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4DF53" w14:textId="77777777" w:rsidR="00B20C99" w:rsidRPr="008C1AF5" w:rsidRDefault="00692D24" w:rsidP="00916369">
      <w:pPr>
        <w:pStyle w:val="HeadingOne"/>
        <w:rPr>
          <w:lang w:val="fr-CA"/>
        </w:rPr>
      </w:pPr>
      <w:bookmarkStart w:id="0" w:name="_Toc86151001"/>
      <w:bookmarkStart w:id="1" w:name="_Toc86237287"/>
      <w:bookmarkStart w:id="2" w:name="_Toc86415229"/>
      <w:bookmarkStart w:id="3" w:name="_Toc86415836"/>
      <w:r w:rsidRPr="008C1AF5">
        <w:rPr>
          <w:noProof/>
          <w:lang w:eastAsia="en-CA"/>
        </w:rPr>
        <w:drawing>
          <wp:anchor distT="0" distB="0" distL="114300" distR="114300" simplePos="0" relativeHeight="251680768" behindDoc="1" locked="0" layoutInCell="1" allowOverlap="1" wp14:anchorId="240F694A" wp14:editId="2EC6CA17">
            <wp:simplePos x="0" y="0"/>
            <wp:positionH relativeFrom="column">
              <wp:posOffset>-2349962</wp:posOffset>
            </wp:positionH>
            <wp:positionV relativeFrom="paragraph">
              <wp:posOffset>-1657350</wp:posOffset>
            </wp:positionV>
            <wp:extent cx="8342821" cy="10796593"/>
            <wp:effectExtent l="0" t="0" r="127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42821" cy="10796593"/>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r w:rsidR="007A617D" w:rsidRPr="008C1AF5">
        <w:rPr>
          <w:lang w:val="fr-CA"/>
        </w:rPr>
        <w:br w:type="page"/>
      </w:r>
    </w:p>
    <w:sdt>
      <w:sdtPr>
        <w:rPr>
          <w:rFonts w:asciiTheme="minorHAnsi" w:eastAsiaTheme="minorHAnsi" w:hAnsiTheme="minorHAnsi" w:cstheme="minorBidi"/>
          <w:color w:val="auto"/>
          <w:sz w:val="22"/>
          <w:szCs w:val="22"/>
          <w:lang w:val="fr-CA"/>
        </w:rPr>
        <w:id w:val="1745993573"/>
        <w:docPartObj>
          <w:docPartGallery w:val="Table of Contents"/>
          <w:docPartUnique/>
        </w:docPartObj>
      </w:sdtPr>
      <w:sdtEndPr>
        <w:rPr>
          <w:b/>
          <w:bCs/>
          <w:noProof/>
        </w:rPr>
      </w:sdtEndPr>
      <w:sdtContent>
        <w:p w14:paraId="4C583A7C" w14:textId="77777777" w:rsidR="00B20C99" w:rsidRPr="008C1AF5" w:rsidRDefault="00692D24">
          <w:pPr>
            <w:pStyle w:val="TOCHeading"/>
            <w:rPr>
              <w:lang w:val="fr-CA"/>
            </w:rPr>
          </w:pPr>
          <w:r w:rsidRPr="008C1AF5">
            <w:rPr>
              <w:lang w:val="fr-CA"/>
            </w:rPr>
            <w:t>Table des matières</w:t>
          </w:r>
        </w:p>
        <w:p w14:paraId="61CA4609" w14:textId="15014A87" w:rsidR="008C1AF5" w:rsidRDefault="00692D24">
          <w:pPr>
            <w:pStyle w:val="TOC1"/>
            <w:tabs>
              <w:tab w:val="right" w:leader="dot" w:pos="7104"/>
            </w:tabs>
            <w:rPr>
              <w:rFonts w:eastAsiaTheme="minorEastAsia"/>
              <w:noProof/>
              <w:lang w:val="fr-CA" w:eastAsia="fr-CA"/>
            </w:rPr>
          </w:pPr>
          <w:r w:rsidRPr="008C1AF5">
            <w:rPr>
              <w:lang w:val="fr-CA"/>
            </w:rPr>
            <w:fldChar w:fldCharType="begin"/>
          </w:r>
          <w:r w:rsidRPr="008C1AF5">
            <w:rPr>
              <w:lang w:val="fr-CA"/>
            </w:rPr>
            <w:instrText xml:space="preserve"> TOC \o "1-4" \t "Heading Two,2" </w:instrText>
          </w:r>
          <w:r w:rsidRPr="008C1AF5">
            <w:rPr>
              <w:lang w:val="fr-CA"/>
            </w:rPr>
            <w:fldChar w:fldCharType="separate"/>
          </w:r>
          <w:r w:rsidR="008C1AF5" w:rsidRPr="00734A3F">
            <w:rPr>
              <w:noProof/>
              <w:lang w:val="fr-CA"/>
            </w:rPr>
            <w:t>Message du président-directeur général</w:t>
          </w:r>
          <w:r w:rsidR="008C1AF5">
            <w:rPr>
              <w:noProof/>
            </w:rPr>
            <w:tab/>
          </w:r>
          <w:r w:rsidR="008C1AF5">
            <w:rPr>
              <w:noProof/>
            </w:rPr>
            <w:fldChar w:fldCharType="begin"/>
          </w:r>
          <w:r w:rsidR="008C1AF5">
            <w:rPr>
              <w:noProof/>
            </w:rPr>
            <w:instrText xml:space="preserve"> PAGEREF _Toc86415837 \h </w:instrText>
          </w:r>
          <w:r w:rsidR="008C1AF5">
            <w:rPr>
              <w:noProof/>
            </w:rPr>
          </w:r>
          <w:r w:rsidR="008C1AF5">
            <w:rPr>
              <w:noProof/>
            </w:rPr>
            <w:fldChar w:fldCharType="separate"/>
          </w:r>
          <w:r w:rsidR="008C1AF5">
            <w:rPr>
              <w:noProof/>
            </w:rPr>
            <w:t>3</w:t>
          </w:r>
          <w:r w:rsidR="008C1AF5">
            <w:rPr>
              <w:noProof/>
            </w:rPr>
            <w:fldChar w:fldCharType="end"/>
          </w:r>
        </w:p>
        <w:p w14:paraId="27EDB138" w14:textId="1194E1FF" w:rsidR="008C1AF5" w:rsidRDefault="008C1AF5">
          <w:pPr>
            <w:pStyle w:val="TOC1"/>
            <w:tabs>
              <w:tab w:val="right" w:leader="dot" w:pos="7104"/>
            </w:tabs>
            <w:rPr>
              <w:rFonts w:eastAsiaTheme="minorEastAsia"/>
              <w:noProof/>
              <w:lang w:val="fr-CA" w:eastAsia="fr-CA"/>
            </w:rPr>
          </w:pPr>
          <w:r w:rsidRPr="00734A3F">
            <w:rPr>
              <w:noProof/>
              <w:lang w:val="fr-CA" w:eastAsia="en-CA"/>
            </w:rPr>
            <w:t>Qui nous sommes</w:t>
          </w:r>
          <w:r>
            <w:rPr>
              <w:noProof/>
            </w:rPr>
            <w:tab/>
          </w:r>
          <w:r>
            <w:rPr>
              <w:noProof/>
            </w:rPr>
            <w:fldChar w:fldCharType="begin"/>
          </w:r>
          <w:r>
            <w:rPr>
              <w:noProof/>
            </w:rPr>
            <w:instrText xml:space="preserve"> PAGEREF _Toc86415838 \h </w:instrText>
          </w:r>
          <w:r>
            <w:rPr>
              <w:noProof/>
            </w:rPr>
          </w:r>
          <w:r>
            <w:rPr>
              <w:noProof/>
            </w:rPr>
            <w:fldChar w:fldCharType="separate"/>
          </w:r>
          <w:r>
            <w:rPr>
              <w:noProof/>
            </w:rPr>
            <w:t>5</w:t>
          </w:r>
          <w:r>
            <w:rPr>
              <w:noProof/>
            </w:rPr>
            <w:fldChar w:fldCharType="end"/>
          </w:r>
        </w:p>
        <w:p w14:paraId="64B48509" w14:textId="46593D19" w:rsidR="008C1AF5" w:rsidRDefault="008C1AF5">
          <w:pPr>
            <w:pStyle w:val="TOC1"/>
            <w:tabs>
              <w:tab w:val="right" w:leader="dot" w:pos="7104"/>
            </w:tabs>
            <w:rPr>
              <w:rFonts w:eastAsiaTheme="minorEastAsia"/>
              <w:noProof/>
              <w:lang w:val="fr-CA" w:eastAsia="fr-CA"/>
            </w:rPr>
          </w:pPr>
          <w:r w:rsidRPr="00734A3F">
            <w:rPr>
              <w:noProof/>
              <w:lang w:val="fr-CA" w:eastAsia="en-CA"/>
            </w:rPr>
            <w:t>Une nouvelle mission</w:t>
          </w:r>
          <w:r>
            <w:rPr>
              <w:noProof/>
            </w:rPr>
            <w:tab/>
          </w:r>
          <w:r>
            <w:rPr>
              <w:noProof/>
            </w:rPr>
            <w:fldChar w:fldCharType="begin"/>
          </w:r>
          <w:r>
            <w:rPr>
              <w:noProof/>
            </w:rPr>
            <w:instrText xml:space="preserve"> PAGEREF _Toc86415839 \h </w:instrText>
          </w:r>
          <w:r>
            <w:rPr>
              <w:noProof/>
            </w:rPr>
          </w:r>
          <w:r>
            <w:rPr>
              <w:noProof/>
            </w:rPr>
            <w:fldChar w:fldCharType="separate"/>
          </w:r>
          <w:r>
            <w:rPr>
              <w:noProof/>
            </w:rPr>
            <w:t>7</w:t>
          </w:r>
          <w:r>
            <w:rPr>
              <w:noProof/>
            </w:rPr>
            <w:fldChar w:fldCharType="end"/>
          </w:r>
        </w:p>
        <w:p w14:paraId="7C60A659" w14:textId="697B4562" w:rsidR="008C1AF5" w:rsidRDefault="008C1AF5">
          <w:pPr>
            <w:pStyle w:val="TOC1"/>
            <w:tabs>
              <w:tab w:val="right" w:leader="dot" w:pos="7104"/>
            </w:tabs>
            <w:rPr>
              <w:rFonts w:eastAsiaTheme="minorEastAsia"/>
              <w:noProof/>
              <w:lang w:val="fr-CA" w:eastAsia="fr-CA"/>
            </w:rPr>
          </w:pPr>
          <w:r w:rsidRPr="00734A3F">
            <w:rPr>
              <w:noProof/>
              <w:lang w:val="fr-CA" w:eastAsia="en-CA"/>
            </w:rPr>
            <w:t>Données, figures et tendances</w:t>
          </w:r>
          <w:r>
            <w:rPr>
              <w:noProof/>
            </w:rPr>
            <w:tab/>
          </w:r>
          <w:r>
            <w:rPr>
              <w:noProof/>
            </w:rPr>
            <w:fldChar w:fldCharType="begin"/>
          </w:r>
          <w:r>
            <w:rPr>
              <w:noProof/>
            </w:rPr>
            <w:instrText xml:space="preserve"> PAGEREF _Toc86415840 \h </w:instrText>
          </w:r>
          <w:r>
            <w:rPr>
              <w:noProof/>
            </w:rPr>
          </w:r>
          <w:r>
            <w:rPr>
              <w:noProof/>
            </w:rPr>
            <w:fldChar w:fldCharType="separate"/>
          </w:r>
          <w:r>
            <w:rPr>
              <w:noProof/>
            </w:rPr>
            <w:t>9</w:t>
          </w:r>
          <w:r>
            <w:rPr>
              <w:noProof/>
            </w:rPr>
            <w:fldChar w:fldCharType="end"/>
          </w:r>
        </w:p>
        <w:p w14:paraId="22DA9CBE" w14:textId="45C7D2A7" w:rsidR="008C1AF5" w:rsidRDefault="008C1AF5">
          <w:pPr>
            <w:pStyle w:val="TOC1"/>
            <w:tabs>
              <w:tab w:val="right" w:leader="dot" w:pos="7104"/>
            </w:tabs>
            <w:rPr>
              <w:rFonts w:eastAsiaTheme="minorEastAsia"/>
              <w:noProof/>
              <w:lang w:val="fr-CA" w:eastAsia="fr-CA"/>
            </w:rPr>
          </w:pPr>
          <w:r w:rsidRPr="00734A3F">
            <w:rPr>
              <w:noProof/>
              <w:lang w:val="fr-CA"/>
            </w:rPr>
            <w:t>Résultats</w:t>
          </w:r>
          <w:r>
            <w:rPr>
              <w:noProof/>
            </w:rPr>
            <w:tab/>
          </w:r>
          <w:r>
            <w:rPr>
              <w:noProof/>
            </w:rPr>
            <w:fldChar w:fldCharType="begin"/>
          </w:r>
          <w:r>
            <w:rPr>
              <w:noProof/>
            </w:rPr>
            <w:instrText xml:space="preserve"> PAGEREF _Toc86415841 \h </w:instrText>
          </w:r>
          <w:r>
            <w:rPr>
              <w:noProof/>
            </w:rPr>
          </w:r>
          <w:r>
            <w:rPr>
              <w:noProof/>
            </w:rPr>
            <w:fldChar w:fldCharType="separate"/>
          </w:r>
          <w:r>
            <w:rPr>
              <w:noProof/>
            </w:rPr>
            <w:t>16</w:t>
          </w:r>
          <w:r>
            <w:rPr>
              <w:noProof/>
            </w:rPr>
            <w:fldChar w:fldCharType="end"/>
          </w:r>
        </w:p>
        <w:p w14:paraId="37BBFAF8" w14:textId="082C2822" w:rsidR="008C1AF5" w:rsidRDefault="008C1AF5">
          <w:pPr>
            <w:pStyle w:val="TOC1"/>
            <w:tabs>
              <w:tab w:val="right" w:leader="dot" w:pos="7104"/>
            </w:tabs>
            <w:rPr>
              <w:rFonts w:eastAsiaTheme="minorEastAsia"/>
              <w:noProof/>
              <w:lang w:val="fr-CA" w:eastAsia="fr-CA"/>
            </w:rPr>
          </w:pPr>
          <w:r w:rsidRPr="00734A3F">
            <w:rPr>
              <w:noProof/>
              <w:lang w:val="fr-CA"/>
            </w:rPr>
            <w:t>Notre nouveau plan stratégique – iPropulsion 2021-2024</w:t>
          </w:r>
          <w:r>
            <w:rPr>
              <w:noProof/>
            </w:rPr>
            <w:tab/>
          </w:r>
          <w:r>
            <w:rPr>
              <w:noProof/>
            </w:rPr>
            <w:fldChar w:fldCharType="begin"/>
          </w:r>
          <w:r>
            <w:rPr>
              <w:noProof/>
            </w:rPr>
            <w:instrText xml:space="preserve"> PAGEREF _Toc86415842 \h </w:instrText>
          </w:r>
          <w:r>
            <w:rPr>
              <w:noProof/>
            </w:rPr>
          </w:r>
          <w:r>
            <w:rPr>
              <w:noProof/>
            </w:rPr>
            <w:fldChar w:fldCharType="separate"/>
          </w:r>
          <w:r>
            <w:rPr>
              <w:noProof/>
            </w:rPr>
            <w:t>20</w:t>
          </w:r>
          <w:r>
            <w:rPr>
              <w:noProof/>
            </w:rPr>
            <w:fldChar w:fldCharType="end"/>
          </w:r>
        </w:p>
        <w:p w14:paraId="4197BCAF" w14:textId="6E3DD336" w:rsidR="008C1AF5" w:rsidRDefault="008C1AF5">
          <w:pPr>
            <w:pStyle w:val="TOC1"/>
            <w:tabs>
              <w:tab w:val="right" w:leader="dot" w:pos="7104"/>
            </w:tabs>
            <w:rPr>
              <w:rFonts w:eastAsiaTheme="minorEastAsia"/>
              <w:noProof/>
              <w:lang w:val="fr-CA" w:eastAsia="fr-CA"/>
            </w:rPr>
          </w:pPr>
          <w:r w:rsidRPr="00734A3F">
            <w:rPr>
              <w:noProof/>
              <w:lang w:val="fr-CA"/>
            </w:rPr>
            <w:t>Ornge et la COVID-19</w:t>
          </w:r>
          <w:r>
            <w:rPr>
              <w:noProof/>
            </w:rPr>
            <w:tab/>
          </w:r>
          <w:r>
            <w:rPr>
              <w:noProof/>
            </w:rPr>
            <w:fldChar w:fldCharType="begin"/>
          </w:r>
          <w:r>
            <w:rPr>
              <w:noProof/>
            </w:rPr>
            <w:instrText xml:space="preserve"> PAGEREF _Toc86415843 \h </w:instrText>
          </w:r>
          <w:r>
            <w:rPr>
              <w:noProof/>
            </w:rPr>
          </w:r>
          <w:r>
            <w:rPr>
              <w:noProof/>
            </w:rPr>
            <w:fldChar w:fldCharType="separate"/>
          </w:r>
          <w:r>
            <w:rPr>
              <w:noProof/>
            </w:rPr>
            <w:t>22</w:t>
          </w:r>
          <w:r>
            <w:rPr>
              <w:noProof/>
            </w:rPr>
            <w:fldChar w:fldCharType="end"/>
          </w:r>
        </w:p>
        <w:p w14:paraId="752E4F13" w14:textId="5CD27CD1" w:rsidR="008C1AF5" w:rsidRDefault="008C1AF5">
          <w:pPr>
            <w:pStyle w:val="TOC1"/>
            <w:tabs>
              <w:tab w:val="right" w:leader="dot" w:pos="7104"/>
            </w:tabs>
            <w:rPr>
              <w:rFonts w:eastAsiaTheme="minorEastAsia"/>
              <w:noProof/>
              <w:lang w:val="fr-CA" w:eastAsia="fr-CA"/>
            </w:rPr>
          </w:pPr>
          <w:r w:rsidRPr="00734A3F">
            <w:rPr>
              <w:noProof/>
              <w:lang w:val="fr-CA"/>
            </w:rPr>
            <w:t>Faits saillants des opérations 2021 —opération Remote Immunity</w:t>
          </w:r>
          <w:r>
            <w:rPr>
              <w:noProof/>
            </w:rPr>
            <w:tab/>
          </w:r>
          <w:r>
            <w:rPr>
              <w:noProof/>
            </w:rPr>
            <w:fldChar w:fldCharType="begin"/>
          </w:r>
          <w:r>
            <w:rPr>
              <w:noProof/>
            </w:rPr>
            <w:instrText xml:space="preserve"> PAGEREF _Toc86415844 \h </w:instrText>
          </w:r>
          <w:r>
            <w:rPr>
              <w:noProof/>
            </w:rPr>
          </w:r>
          <w:r>
            <w:rPr>
              <w:noProof/>
            </w:rPr>
            <w:fldChar w:fldCharType="separate"/>
          </w:r>
          <w:r>
            <w:rPr>
              <w:noProof/>
            </w:rPr>
            <w:t>25</w:t>
          </w:r>
          <w:r>
            <w:rPr>
              <w:noProof/>
            </w:rPr>
            <w:fldChar w:fldCharType="end"/>
          </w:r>
        </w:p>
        <w:p w14:paraId="0C9C9360" w14:textId="06CB2CAD" w:rsidR="008C1AF5" w:rsidRDefault="008C1AF5">
          <w:pPr>
            <w:pStyle w:val="TOC1"/>
            <w:tabs>
              <w:tab w:val="right" w:leader="dot" w:pos="7104"/>
            </w:tabs>
            <w:rPr>
              <w:rFonts w:eastAsiaTheme="minorEastAsia"/>
              <w:noProof/>
              <w:lang w:val="fr-CA" w:eastAsia="fr-CA"/>
            </w:rPr>
          </w:pPr>
          <w:r w:rsidRPr="00734A3F">
            <w:rPr>
              <w:noProof/>
              <w:lang w:val="fr-CA"/>
            </w:rPr>
            <w:t>Faits saillants des opérations 2021 – COVID-19</w:t>
          </w:r>
          <w:r>
            <w:rPr>
              <w:noProof/>
            </w:rPr>
            <w:tab/>
          </w:r>
          <w:r>
            <w:rPr>
              <w:noProof/>
            </w:rPr>
            <w:fldChar w:fldCharType="begin"/>
          </w:r>
          <w:r>
            <w:rPr>
              <w:noProof/>
            </w:rPr>
            <w:instrText xml:space="preserve"> PAGEREF _Toc86415845 \h </w:instrText>
          </w:r>
          <w:r>
            <w:rPr>
              <w:noProof/>
            </w:rPr>
          </w:r>
          <w:r>
            <w:rPr>
              <w:noProof/>
            </w:rPr>
            <w:fldChar w:fldCharType="separate"/>
          </w:r>
          <w:r>
            <w:rPr>
              <w:noProof/>
            </w:rPr>
            <w:t>30</w:t>
          </w:r>
          <w:r>
            <w:rPr>
              <w:noProof/>
            </w:rPr>
            <w:fldChar w:fldCharType="end"/>
          </w:r>
        </w:p>
        <w:p w14:paraId="6DCE8CEF" w14:textId="4DE92286" w:rsidR="008C1AF5" w:rsidRDefault="008C1AF5">
          <w:pPr>
            <w:pStyle w:val="TOC1"/>
            <w:tabs>
              <w:tab w:val="right" w:leader="dot" w:pos="7104"/>
            </w:tabs>
            <w:rPr>
              <w:rFonts w:eastAsiaTheme="minorEastAsia"/>
              <w:noProof/>
              <w:lang w:val="fr-CA" w:eastAsia="fr-CA"/>
            </w:rPr>
          </w:pPr>
          <w:r w:rsidRPr="00734A3F">
            <w:rPr>
              <w:noProof/>
              <w:lang w:val="fr-CA"/>
            </w:rPr>
            <w:t>Faits saillants des opérations 2021 – AVIATION</w:t>
          </w:r>
          <w:r>
            <w:rPr>
              <w:noProof/>
            </w:rPr>
            <w:tab/>
          </w:r>
          <w:r>
            <w:rPr>
              <w:noProof/>
            </w:rPr>
            <w:fldChar w:fldCharType="begin"/>
          </w:r>
          <w:r>
            <w:rPr>
              <w:noProof/>
            </w:rPr>
            <w:instrText xml:space="preserve"> PAGEREF _Toc86415846 \h </w:instrText>
          </w:r>
          <w:r>
            <w:rPr>
              <w:noProof/>
            </w:rPr>
          </w:r>
          <w:r>
            <w:rPr>
              <w:noProof/>
            </w:rPr>
            <w:fldChar w:fldCharType="separate"/>
          </w:r>
          <w:r>
            <w:rPr>
              <w:noProof/>
            </w:rPr>
            <w:t>34</w:t>
          </w:r>
          <w:r>
            <w:rPr>
              <w:noProof/>
            </w:rPr>
            <w:fldChar w:fldCharType="end"/>
          </w:r>
        </w:p>
        <w:p w14:paraId="28019C78" w14:textId="50EB30AB" w:rsidR="008C1AF5" w:rsidRDefault="008C1AF5">
          <w:pPr>
            <w:pStyle w:val="TOC1"/>
            <w:tabs>
              <w:tab w:val="right" w:leader="dot" w:pos="7104"/>
            </w:tabs>
            <w:rPr>
              <w:rFonts w:eastAsiaTheme="minorEastAsia"/>
              <w:noProof/>
              <w:lang w:val="fr-CA" w:eastAsia="fr-CA"/>
            </w:rPr>
          </w:pPr>
          <w:r w:rsidRPr="00734A3F">
            <w:rPr>
              <w:noProof/>
              <w:lang w:val="fr-CA"/>
            </w:rPr>
            <w:t>Faits saillants des opérations 2021 – centre de contrôle des opérations</w:t>
          </w:r>
          <w:r>
            <w:rPr>
              <w:noProof/>
            </w:rPr>
            <w:tab/>
          </w:r>
          <w:r>
            <w:rPr>
              <w:noProof/>
            </w:rPr>
            <w:fldChar w:fldCharType="begin"/>
          </w:r>
          <w:r>
            <w:rPr>
              <w:noProof/>
            </w:rPr>
            <w:instrText xml:space="preserve"> PAGEREF _Toc86415847 \h </w:instrText>
          </w:r>
          <w:r>
            <w:rPr>
              <w:noProof/>
            </w:rPr>
          </w:r>
          <w:r>
            <w:rPr>
              <w:noProof/>
            </w:rPr>
            <w:fldChar w:fldCharType="separate"/>
          </w:r>
          <w:r>
            <w:rPr>
              <w:noProof/>
            </w:rPr>
            <w:t>36</w:t>
          </w:r>
          <w:r>
            <w:rPr>
              <w:noProof/>
            </w:rPr>
            <w:fldChar w:fldCharType="end"/>
          </w:r>
        </w:p>
        <w:p w14:paraId="60DC73F2" w14:textId="29F745BE" w:rsidR="008C1AF5" w:rsidRDefault="008C1AF5">
          <w:pPr>
            <w:pStyle w:val="TOC1"/>
            <w:tabs>
              <w:tab w:val="right" w:leader="dot" w:pos="7104"/>
            </w:tabs>
            <w:rPr>
              <w:rFonts w:eastAsiaTheme="minorEastAsia"/>
              <w:noProof/>
              <w:lang w:val="fr-CA" w:eastAsia="fr-CA"/>
            </w:rPr>
          </w:pPr>
          <w:r w:rsidRPr="00734A3F">
            <w:rPr>
              <w:noProof/>
              <w:lang w:val="fr-CA"/>
            </w:rPr>
            <w:t>Bien-être de notre personnel</w:t>
          </w:r>
          <w:r>
            <w:rPr>
              <w:noProof/>
            </w:rPr>
            <w:tab/>
          </w:r>
          <w:r>
            <w:rPr>
              <w:noProof/>
            </w:rPr>
            <w:fldChar w:fldCharType="begin"/>
          </w:r>
          <w:r>
            <w:rPr>
              <w:noProof/>
            </w:rPr>
            <w:instrText xml:space="preserve"> PAGEREF _Toc86415848 \h </w:instrText>
          </w:r>
          <w:r>
            <w:rPr>
              <w:noProof/>
            </w:rPr>
          </w:r>
          <w:r>
            <w:rPr>
              <w:noProof/>
            </w:rPr>
            <w:fldChar w:fldCharType="separate"/>
          </w:r>
          <w:r>
            <w:rPr>
              <w:noProof/>
            </w:rPr>
            <w:t>39</w:t>
          </w:r>
          <w:r>
            <w:rPr>
              <w:noProof/>
            </w:rPr>
            <w:fldChar w:fldCharType="end"/>
          </w:r>
        </w:p>
        <w:p w14:paraId="0458E847" w14:textId="06B30CF2" w:rsidR="008C1AF5" w:rsidRDefault="008C1AF5">
          <w:pPr>
            <w:pStyle w:val="TOC1"/>
            <w:tabs>
              <w:tab w:val="right" w:leader="dot" w:pos="7104"/>
            </w:tabs>
            <w:rPr>
              <w:rFonts w:eastAsiaTheme="minorEastAsia"/>
              <w:noProof/>
              <w:lang w:val="fr-CA" w:eastAsia="fr-CA"/>
            </w:rPr>
          </w:pPr>
          <w:r w:rsidRPr="00734A3F">
            <w:rPr>
              <w:noProof/>
              <w:lang w:val="fr-CA"/>
            </w:rPr>
            <w:t>Communauté, public et mobilisation des médias</w:t>
          </w:r>
          <w:r>
            <w:rPr>
              <w:noProof/>
            </w:rPr>
            <w:tab/>
          </w:r>
          <w:r>
            <w:rPr>
              <w:noProof/>
            </w:rPr>
            <w:fldChar w:fldCharType="begin"/>
          </w:r>
          <w:r>
            <w:rPr>
              <w:noProof/>
            </w:rPr>
            <w:instrText xml:space="preserve"> PAGEREF _Toc86415849 \h </w:instrText>
          </w:r>
          <w:r>
            <w:rPr>
              <w:noProof/>
            </w:rPr>
          </w:r>
          <w:r>
            <w:rPr>
              <w:noProof/>
            </w:rPr>
            <w:fldChar w:fldCharType="separate"/>
          </w:r>
          <w:r>
            <w:rPr>
              <w:noProof/>
            </w:rPr>
            <w:t>50</w:t>
          </w:r>
          <w:r>
            <w:rPr>
              <w:noProof/>
            </w:rPr>
            <w:fldChar w:fldCharType="end"/>
          </w:r>
        </w:p>
        <w:p w14:paraId="61D3ABB4" w14:textId="3AE46612" w:rsidR="008C1AF5" w:rsidRDefault="008C1AF5">
          <w:pPr>
            <w:pStyle w:val="TOC1"/>
            <w:tabs>
              <w:tab w:val="right" w:leader="dot" w:pos="7104"/>
            </w:tabs>
            <w:rPr>
              <w:rFonts w:eastAsiaTheme="minorEastAsia"/>
              <w:noProof/>
              <w:lang w:val="fr-CA" w:eastAsia="fr-CA"/>
            </w:rPr>
          </w:pPr>
          <w:r w:rsidRPr="00734A3F">
            <w:rPr>
              <w:noProof/>
              <w:lang w:val="fr-CA"/>
            </w:rPr>
            <w:t>Gestion des finances</w:t>
          </w:r>
          <w:r>
            <w:rPr>
              <w:noProof/>
            </w:rPr>
            <w:tab/>
          </w:r>
          <w:r>
            <w:rPr>
              <w:noProof/>
            </w:rPr>
            <w:fldChar w:fldCharType="begin"/>
          </w:r>
          <w:r>
            <w:rPr>
              <w:noProof/>
            </w:rPr>
            <w:instrText xml:space="preserve"> PAGEREF _Toc86415850 \h </w:instrText>
          </w:r>
          <w:r>
            <w:rPr>
              <w:noProof/>
            </w:rPr>
          </w:r>
          <w:r>
            <w:rPr>
              <w:noProof/>
            </w:rPr>
            <w:fldChar w:fldCharType="separate"/>
          </w:r>
          <w:r>
            <w:rPr>
              <w:noProof/>
            </w:rPr>
            <w:t>54</w:t>
          </w:r>
          <w:r>
            <w:rPr>
              <w:noProof/>
            </w:rPr>
            <w:fldChar w:fldCharType="end"/>
          </w:r>
        </w:p>
        <w:p w14:paraId="106F1646" w14:textId="7EAB8D6C" w:rsidR="008C1AF5" w:rsidRDefault="008C1AF5">
          <w:pPr>
            <w:pStyle w:val="TOC1"/>
            <w:tabs>
              <w:tab w:val="right" w:leader="dot" w:pos="7104"/>
            </w:tabs>
            <w:rPr>
              <w:rFonts w:eastAsiaTheme="minorEastAsia"/>
              <w:noProof/>
              <w:lang w:val="fr-CA" w:eastAsia="fr-CA"/>
            </w:rPr>
          </w:pPr>
          <w:r w:rsidRPr="00734A3F">
            <w:rPr>
              <w:noProof/>
              <w:lang w:val="fr-CA"/>
            </w:rPr>
            <w:t>Le mot de la fin – Alvin Fiddler, grand chef de la Nation Nishnawbe Aski (2015-2021)</w:t>
          </w:r>
          <w:r>
            <w:rPr>
              <w:noProof/>
            </w:rPr>
            <w:tab/>
          </w:r>
          <w:r>
            <w:rPr>
              <w:noProof/>
            </w:rPr>
            <w:fldChar w:fldCharType="begin"/>
          </w:r>
          <w:r>
            <w:rPr>
              <w:noProof/>
            </w:rPr>
            <w:instrText xml:space="preserve"> PAGEREF _Toc86415851 \h </w:instrText>
          </w:r>
          <w:r>
            <w:rPr>
              <w:noProof/>
            </w:rPr>
          </w:r>
          <w:r>
            <w:rPr>
              <w:noProof/>
            </w:rPr>
            <w:fldChar w:fldCharType="separate"/>
          </w:r>
          <w:r>
            <w:rPr>
              <w:noProof/>
            </w:rPr>
            <w:t>58</w:t>
          </w:r>
          <w:r>
            <w:rPr>
              <w:noProof/>
            </w:rPr>
            <w:fldChar w:fldCharType="end"/>
          </w:r>
        </w:p>
        <w:p w14:paraId="3177829B" w14:textId="10B634E7" w:rsidR="00B20C99" w:rsidRPr="008C1AF5" w:rsidRDefault="00692D24">
          <w:pPr>
            <w:rPr>
              <w:lang w:val="fr-CA"/>
            </w:rPr>
          </w:pPr>
          <w:r w:rsidRPr="008C1AF5">
            <w:rPr>
              <w:lang w:val="fr-CA"/>
            </w:rPr>
            <w:fldChar w:fldCharType="end"/>
          </w:r>
        </w:p>
      </w:sdtContent>
    </w:sdt>
    <w:p w14:paraId="50DA515E" w14:textId="77777777" w:rsidR="00C235E1" w:rsidRPr="008C1AF5" w:rsidRDefault="00692D24">
      <w:pPr>
        <w:rPr>
          <w:b/>
          <w:i/>
          <w:sz w:val="32"/>
          <w:szCs w:val="32"/>
          <w:lang w:val="fr-CA"/>
        </w:rPr>
      </w:pPr>
      <w:r w:rsidRPr="008C1AF5">
        <w:rPr>
          <w:b/>
          <w:i/>
          <w:sz w:val="32"/>
          <w:szCs w:val="32"/>
          <w:lang w:val="fr-CA"/>
        </w:rPr>
        <w:br w:type="page"/>
      </w:r>
    </w:p>
    <w:p w14:paraId="627073EA" w14:textId="6FDA76C0" w:rsidR="00090E2F" w:rsidRPr="008C1AF5" w:rsidRDefault="00692D24" w:rsidP="00B47760">
      <w:pPr>
        <w:pStyle w:val="HeadingOne"/>
        <w:rPr>
          <w:lang w:val="fr-CA"/>
        </w:rPr>
      </w:pPr>
      <w:bookmarkStart w:id="4" w:name="_Toc86415837"/>
      <w:r w:rsidRPr="008C1AF5">
        <w:rPr>
          <w:lang w:val="fr-CA"/>
        </w:rPr>
        <w:lastRenderedPageBreak/>
        <w:t>M</w:t>
      </w:r>
      <w:r w:rsidR="009F42D8" w:rsidRPr="008C1AF5">
        <w:rPr>
          <w:lang w:val="fr-CA"/>
        </w:rPr>
        <w:t>essage du président-directeur général</w:t>
      </w:r>
      <w:bookmarkEnd w:id="4"/>
    </w:p>
    <w:p w14:paraId="0F1BC003" w14:textId="68194B5A" w:rsidR="00E33945" w:rsidRPr="008C1AF5" w:rsidRDefault="003B589B" w:rsidP="00E33945">
      <w:pPr>
        <w:pStyle w:val="NormalParagraph"/>
        <w:rPr>
          <w:rFonts w:cstheme="minorHAnsi"/>
          <w:lang w:val="fr-CA"/>
        </w:rPr>
      </w:pPr>
      <w:r w:rsidRPr="008C1AF5">
        <w:rPr>
          <w:rFonts w:cstheme="minorHAnsi"/>
          <w:lang w:val="fr-CA"/>
        </w:rPr>
        <w:t>Tout au long de l</w:t>
      </w:r>
      <w:r w:rsidR="004C0F78" w:rsidRPr="008C1AF5">
        <w:rPr>
          <w:rFonts w:cstheme="minorHAnsi"/>
          <w:lang w:val="fr-CA"/>
        </w:rPr>
        <w:t>a pandémie</w:t>
      </w:r>
      <w:r w:rsidR="00692D24" w:rsidRPr="008C1AF5">
        <w:rPr>
          <w:rFonts w:cstheme="minorHAnsi"/>
          <w:lang w:val="fr-CA"/>
        </w:rPr>
        <w:t xml:space="preserve">, </w:t>
      </w:r>
      <w:proofErr w:type="spellStart"/>
      <w:r w:rsidR="00692D24" w:rsidRPr="008C1AF5">
        <w:rPr>
          <w:rFonts w:cstheme="minorHAnsi"/>
          <w:lang w:val="fr-CA"/>
        </w:rPr>
        <w:t>Ornge</w:t>
      </w:r>
      <w:proofErr w:type="spellEnd"/>
      <w:r w:rsidR="00692D24" w:rsidRPr="008C1AF5">
        <w:rPr>
          <w:rFonts w:cstheme="minorHAnsi"/>
          <w:lang w:val="fr-CA"/>
        </w:rPr>
        <w:t xml:space="preserve"> </w:t>
      </w:r>
      <w:r w:rsidRPr="008C1AF5">
        <w:rPr>
          <w:rFonts w:cstheme="minorHAnsi"/>
          <w:lang w:val="fr-CA"/>
        </w:rPr>
        <w:t xml:space="preserve">a incarné l’espoir – et </w:t>
      </w:r>
      <w:r w:rsidR="009E488C" w:rsidRPr="008C1AF5">
        <w:rPr>
          <w:rFonts w:cstheme="minorHAnsi"/>
          <w:lang w:val="fr-CA"/>
        </w:rPr>
        <w:t xml:space="preserve">a conservé </w:t>
      </w:r>
      <w:r w:rsidRPr="008C1AF5">
        <w:rPr>
          <w:rFonts w:cstheme="minorHAnsi"/>
          <w:lang w:val="fr-CA"/>
        </w:rPr>
        <w:t>u</w:t>
      </w:r>
      <w:r w:rsidR="002C7879" w:rsidRPr="008C1AF5">
        <w:rPr>
          <w:rFonts w:cstheme="minorHAnsi"/>
          <w:lang w:val="fr-CA"/>
        </w:rPr>
        <w:t xml:space="preserve">ne attitude </w:t>
      </w:r>
      <w:r w:rsidRPr="008C1AF5">
        <w:rPr>
          <w:rFonts w:cstheme="minorHAnsi"/>
          <w:lang w:val="fr-CA"/>
        </w:rPr>
        <w:t>combati</w:t>
      </w:r>
      <w:r w:rsidR="002C7879" w:rsidRPr="008C1AF5">
        <w:rPr>
          <w:rFonts w:cstheme="minorHAnsi"/>
          <w:lang w:val="fr-CA"/>
        </w:rPr>
        <w:t>ve,</w:t>
      </w:r>
      <w:r w:rsidRPr="008C1AF5">
        <w:rPr>
          <w:rFonts w:cstheme="minorHAnsi"/>
          <w:lang w:val="fr-CA"/>
        </w:rPr>
        <w:t xml:space="preserve"> tourné</w:t>
      </w:r>
      <w:r w:rsidR="002C7879" w:rsidRPr="008C1AF5">
        <w:rPr>
          <w:rFonts w:cstheme="minorHAnsi"/>
          <w:lang w:val="fr-CA"/>
        </w:rPr>
        <w:t>e</w:t>
      </w:r>
      <w:r w:rsidRPr="008C1AF5">
        <w:rPr>
          <w:rFonts w:cstheme="minorHAnsi"/>
          <w:lang w:val="fr-CA"/>
        </w:rPr>
        <w:t xml:space="preserve"> vers la recherche de </w:t>
      </w:r>
      <w:r w:rsidR="00692D24" w:rsidRPr="008C1AF5">
        <w:rPr>
          <w:rFonts w:cstheme="minorHAnsi"/>
          <w:lang w:val="fr-CA"/>
        </w:rPr>
        <w:t xml:space="preserve">solutions. </w:t>
      </w:r>
      <w:r w:rsidRPr="008C1AF5">
        <w:rPr>
          <w:rFonts w:cstheme="minorHAnsi"/>
          <w:lang w:val="fr-CA"/>
        </w:rPr>
        <w:t xml:space="preserve">Cette </w:t>
      </w:r>
      <w:r w:rsidR="002C7879" w:rsidRPr="008C1AF5">
        <w:rPr>
          <w:rFonts w:cstheme="minorHAnsi"/>
          <w:lang w:val="fr-CA"/>
        </w:rPr>
        <w:t>mentalité s’est reflétée</w:t>
      </w:r>
      <w:r w:rsidR="009E488C" w:rsidRPr="008C1AF5">
        <w:rPr>
          <w:rFonts w:cstheme="minorHAnsi"/>
          <w:lang w:val="fr-CA"/>
        </w:rPr>
        <w:t xml:space="preserve"> </w:t>
      </w:r>
      <w:r w:rsidRPr="008C1AF5">
        <w:rPr>
          <w:rFonts w:cstheme="minorHAnsi"/>
          <w:lang w:val="fr-CA"/>
        </w:rPr>
        <w:t>lors de l’</w:t>
      </w:r>
      <w:r w:rsidR="00692D24" w:rsidRPr="008C1AF5">
        <w:rPr>
          <w:rFonts w:cstheme="minorHAnsi"/>
          <w:lang w:val="fr-CA"/>
        </w:rPr>
        <w:t xml:space="preserve">opération </w:t>
      </w:r>
      <w:proofErr w:type="spellStart"/>
      <w:r w:rsidR="00692D24" w:rsidRPr="008C1AF5">
        <w:rPr>
          <w:rFonts w:cstheme="minorHAnsi"/>
          <w:lang w:val="fr-CA"/>
        </w:rPr>
        <w:t>Remote</w:t>
      </w:r>
      <w:proofErr w:type="spellEnd"/>
      <w:r w:rsidR="00692D24" w:rsidRPr="008C1AF5">
        <w:rPr>
          <w:rFonts w:cstheme="minorHAnsi"/>
          <w:lang w:val="fr-CA"/>
        </w:rPr>
        <w:t xml:space="preserve"> </w:t>
      </w:r>
      <w:proofErr w:type="spellStart"/>
      <w:r w:rsidR="00692D24" w:rsidRPr="008C1AF5">
        <w:rPr>
          <w:rFonts w:cstheme="minorHAnsi"/>
          <w:lang w:val="fr-CA"/>
        </w:rPr>
        <w:t>Immunity</w:t>
      </w:r>
      <w:proofErr w:type="spellEnd"/>
      <w:r w:rsidR="00692D24" w:rsidRPr="008C1AF5">
        <w:rPr>
          <w:rFonts w:cstheme="minorHAnsi"/>
          <w:lang w:val="fr-CA"/>
        </w:rPr>
        <w:t xml:space="preserve">, </w:t>
      </w:r>
      <w:r w:rsidRPr="008C1AF5">
        <w:rPr>
          <w:rFonts w:cstheme="minorHAnsi"/>
          <w:lang w:val="fr-CA"/>
        </w:rPr>
        <w:t xml:space="preserve">une campagne menée </w:t>
      </w:r>
      <w:r w:rsidR="0064280C" w:rsidRPr="008C1AF5">
        <w:rPr>
          <w:rFonts w:cstheme="minorHAnsi"/>
          <w:lang w:val="fr-CA"/>
        </w:rPr>
        <w:t xml:space="preserve">de concert avec la Nation </w:t>
      </w:r>
      <w:proofErr w:type="spellStart"/>
      <w:r w:rsidR="0064280C" w:rsidRPr="008C1AF5">
        <w:rPr>
          <w:rFonts w:cstheme="minorHAnsi"/>
          <w:lang w:val="fr-CA"/>
        </w:rPr>
        <w:t>Nishnawbe</w:t>
      </w:r>
      <w:proofErr w:type="spellEnd"/>
      <w:r w:rsidR="0064280C" w:rsidRPr="008C1AF5">
        <w:rPr>
          <w:rFonts w:cstheme="minorHAnsi"/>
          <w:lang w:val="fr-CA"/>
        </w:rPr>
        <w:t xml:space="preserve"> </w:t>
      </w:r>
      <w:proofErr w:type="spellStart"/>
      <w:r w:rsidR="0064280C" w:rsidRPr="008C1AF5">
        <w:rPr>
          <w:rFonts w:cstheme="minorHAnsi"/>
          <w:lang w:val="fr-CA"/>
        </w:rPr>
        <w:t>Aski</w:t>
      </w:r>
      <w:proofErr w:type="spellEnd"/>
      <w:r w:rsidR="00692D24" w:rsidRPr="008C1AF5">
        <w:rPr>
          <w:rFonts w:cstheme="minorHAnsi"/>
          <w:lang w:val="fr-CA"/>
        </w:rPr>
        <w:t xml:space="preserve"> </w:t>
      </w:r>
      <w:r w:rsidR="009E488C" w:rsidRPr="008C1AF5">
        <w:rPr>
          <w:rFonts w:cstheme="minorHAnsi"/>
          <w:lang w:val="fr-CA"/>
        </w:rPr>
        <w:t>pour</w:t>
      </w:r>
      <w:r w:rsidR="0064280C" w:rsidRPr="008C1AF5">
        <w:rPr>
          <w:rFonts w:cstheme="minorHAnsi"/>
          <w:lang w:val="fr-CA"/>
        </w:rPr>
        <w:t xml:space="preserve"> </w:t>
      </w:r>
      <w:r w:rsidR="009E488C" w:rsidRPr="008C1AF5">
        <w:rPr>
          <w:rFonts w:cstheme="minorHAnsi"/>
          <w:lang w:val="fr-CA"/>
        </w:rPr>
        <w:t xml:space="preserve">livrer </w:t>
      </w:r>
      <w:r w:rsidR="0064280C" w:rsidRPr="008C1AF5">
        <w:rPr>
          <w:rFonts w:cstheme="minorHAnsi"/>
          <w:lang w:val="fr-CA"/>
        </w:rPr>
        <w:t xml:space="preserve">et </w:t>
      </w:r>
      <w:r w:rsidR="009E488C" w:rsidRPr="008C1AF5">
        <w:rPr>
          <w:rFonts w:cstheme="minorHAnsi"/>
          <w:lang w:val="fr-CA"/>
        </w:rPr>
        <w:t xml:space="preserve">administrer </w:t>
      </w:r>
      <w:r w:rsidR="0064280C" w:rsidRPr="008C1AF5">
        <w:rPr>
          <w:rFonts w:cstheme="minorHAnsi"/>
          <w:lang w:val="fr-CA"/>
        </w:rPr>
        <w:t>de</w:t>
      </w:r>
      <w:r w:rsidR="009E488C" w:rsidRPr="008C1AF5">
        <w:rPr>
          <w:rFonts w:cstheme="minorHAnsi"/>
          <w:lang w:val="fr-CA"/>
        </w:rPr>
        <w:t>s</w:t>
      </w:r>
      <w:r w:rsidR="0064280C" w:rsidRPr="008C1AF5">
        <w:rPr>
          <w:rFonts w:cstheme="minorHAnsi"/>
          <w:lang w:val="fr-CA"/>
        </w:rPr>
        <w:t xml:space="preserve"> vaccins salvateurs dans </w:t>
      </w:r>
      <w:r w:rsidR="009E488C" w:rsidRPr="008C1AF5">
        <w:rPr>
          <w:rFonts w:cstheme="minorHAnsi"/>
          <w:lang w:val="fr-CA"/>
        </w:rPr>
        <w:t>d</w:t>
      </w:r>
      <w:r w:rsidR="0064280C" w:rsidRPr="008C1AF5">
        <w:rPr>
          <w:rFonts w:cstheme="minorHAnsi"/>
          <w:lang w:val="fr-CA"/>
        </w:rPr>
        <w:t>es communautés éloignées</w:t>
      </w:r>
      <w:r w:rsidR="009E488C" w:rsidRPr="008C1AF5">
        <w:rPr>
          <w:rFonts w:cstheme="minorHAnsi"/>
          <w:lang w:val="fr-CA"/>
        </w:rPr>
        <w:t xml:space="preserve"> du </w:t>
      </w:r>
      <w:r w:rsidR="003E2B51" w:rsidRPr="008C1AF5">
        <w:rPr>
          <w:rFonts w:cstheme="minorHAnsi"/>
          <w:lang w:val="fr-CA"/>
        </w:rPr>
        <w:t>n</w:t>
      </w:r>
      <w:r w:rsidR="009E488C" w:rsidRPr="008C1AF5">
        <w:rPr>
          <w:rFonts w:cstheme="minorHAnsi"/>
          <w:lang w:val="fr-CA"/>
        </w:rPr>
        <w:t>ord</w:t>
      </w:r>
      <w:r w:rsidR="00692D24" w:rsidRPr="008C1AF5">
        <w:rPr>
          <w:rFonts w:cstheme="minorHAnsi"/>
          <w:lang w:val="fr-CA"/>
        </w:rPr>
        <w:t xml:space="preserve">. </w:t>
      </w:r>
      <w:r w:rsidR="00150B53" w:rsidRPr="008C1AF5">
        <w:rPr>
          <w:rFonts w:cstheme="minorHAnsi"/>
          <w:lang w:val="fr-CA"/>
        </w:rPr>
        <w:t>Elle</w:t>
      </w:r>
      <w:r w:rsidR="002C7879" w:rsidRPr="008C1AF5">
        <w:rPr>
          <w:rFonts w:cstheme="minorHAnsi"/>
          <w:lang w:val="fr-CA"/>
        </w:rPr>
        <w:t xml:space="preserve"> </w:t>
      </w:r>
      <w:r w:rsidR="0064280C" w:rsidRPr="008C1AF5">
        <w:rPr>
          <w:rFonts w:cstheme="minorHAnsi"/>
          <w:lang w:val="fr-CA"/>
        </w:rPr>
        <w:t xml:space="preserve">s’est </w:t>
      </w:r>
      <w:r w:rsidR="00150B53" w:rsidRPr="008C1AF5">
        <w:rPr>
          <w:rFonts w:cstheme="minorHAnsi"/>
          <w:lang w:val="fr-CA"/>
        </w:rPr>
        <w:t xml:space="preserve">aussi </w:t>
      </w:r>
      <w:r w:rsidR="002C7879" w:rsidRPr="008C1AF5">
        <w:rPr>
          <w:rFonts w:cstheme="minorHAnsi"/>
          <w:lang w:val="fr-CA"/>
        </w:rPr>
        <w:t>reflétée</w:t>
      </w:r>
      <w:r w:rsidR="009E488C" w:rsidRPr="008C1AF5">
        <w:rPr>
          <w:rFonts w:cstheme="minorHAnsi"/>
          <w:lang w:val="fr-CA"/>
        </w:rPr>
        <w:t xml:space="preserve"> </w:t>
      </w:r>
      <w:r w:rsidR="0064280C" w:rsidRPr="008C1AF5">
        <w:rPr>
          <w:rFonts w:cstheme="minorHAnsi"/>
          <w:lang w:val="fr-CA"/>
        </w:rPr>
        <w:t xml:space="preserve">lors du déploiement de notre </w:t>
      </w:r>
      <w:r w:rsidR="00692D24" w:rsidRPr="008C1AF5">
        <w:rPr>
          <w:rFonts w:cstheme="minorHAnsi"/>
          <w:lang w:val="fr-CA"/>
        </w:rPr>
        <w:t xml:space="preserve">équipe d’intervention en cas de grande affluence, </w:t>
      </w:r>
      <w:r w:rsidR="009E488C" w:rsidRPr="008C1AF5">
        <w:rPr>
          <w:rFonts w:cstheme="minorHAnsi"/>
          <w:lang w:val="fr-CA"/>
        </w:rPr>
        <w:t>des</w:t>
      </w:r>
      <w:r w:rsidR="0064280C" w:rsidRPr="008C1AF5">
        <w:rPr>
          <w:rFonts w:cstheme="minorHAnsi"/>
          <w:lang w:val="fr-CA"/>
        </w:rPr>
        <w:t xml:space="preserve"> paramédicaux</w:t>
      </w:r>
      <w:r w:rsidR="00692D24" w:rsidRPr="008C1AF5">
        <w:rPr>
          <w:rFonts w:cstheme="minorHAnsi"/>
          <w:lang w:val="fr-CA"/>
        </w:rPr>
        <w:t xml:space="preserve"> </w:t>
      </w:r>
      <w:r w:rsidR="0064280C" w:rsidRPr="008C1AF5">
        <w:rPr>
          <w:rFonts w:cstheme="minorHAnsi"/>
          <w:lang w:val="fr-CA"/>
        </w:rPr>
        <w:t>des quatre coins de la</w:t>
      </w:r>
      <w:r w:rsidR="00692D24" w:rsidRPr="008C1AF5">
        <w:rPr>
          <w:rFonts w:cstheme="minorHAnsi"/>
          <w:lang w:val="fr-CA"/>
        </w:rPr>
        <w:t xml:space="preserve"> province </w:t>
      </w:r>
      <w:r w:rsidR="0064280C" w:rsidRPr="008C1AF5">
        <w:rPr>
          <w:rFonts w:cstheme="minorHAnsi"/>
          <w:lang w:val="fr-CA"/>
        </w:rPr>
        <w:t xml:space="preserve">qui ont </w:t>
      </w:r>
      <w:r w:rsidR="002C7879" w:rsidRPr="008C1AF5">
        <w:rPr>
          <w:rFonts w:cstheme="minorHAnsi"/>
          <w:lang w:val="fr-CA"/>
        </w:rPr>
        <w:t>répondu présent</w:t>
      </w:r>
      <w:r w:rsidR="003E2B51" w:rsidRPr="008C1AF5">
        <w:rPr>
          <w:rFonts w:cstheme="minorHAnsi"/>
          <w:lang w:val="fr-CA"/>
        </w:rPr>
        <w:t>s</w:t>
      </w:r>
      <w:r w:rsidR="002C7879" w:rsidRPr="008C1AF5">
        <w:rPr>
          <w:rFonts w:cstheme="minorHAnsi"/>
          <w:lang w:val="fr-CA"/>
        </w:rPr>
        <w:t xml:space="preserve"> pour</w:t>
      </w:r>
      <w:r w:rsidR="0064280C" w:rsidRPr="008C1AF5">
        <w:rPr>
          <w:rFonts w:cstheme="minorHAnsi"/>
          <w:lang w:val="fr-CA"/>
        </w:rPr>
        <w:t xml:space="preserve"> aider les hôpitaux de la grande région de Toronto à gérer leur capacité</w:t>
      </w:r>
      <w:r w:rsidR="00692D24" w:rsidRPr="008C1AF5">
        <w:rPr>
          <w:rFonts w:cstheme="minorHAnsi"/>
          <w:lang w:val="fr-CA"/>
        </w:rPr>
        <w:t xml:space="preserve">, </w:t>
      </w:r>
      <w:r w:rsidR="0064280C" w:rsidRPr="008C1AF5">
        <w:rPr>
          <w:rFonts w:cstheme="minorHAnsi"/>
          <w:lang w:val="fr-CA"/>
        </w:rPr>
        <w:t>ainsi que d</w:t>
      </w:r>
      <w:r w:rsidR="00150B53" w:rsidRPr="008C1AF5">
        <w:rPr>
          <w:rFonts w:cstheme="minorHAnsi"/>
          <w:lang w:val="fr-CA"/>
        </w:rPr>
        <w:t xml:space="preserve">es </w:t>
      </w:r>
      <w:r w:rsidR="0064280C" w:rsidRPr="008C1AF5">
        <w:rPr>
          <w:rFonts w:cstheme="minorHAnsi"/>
          <w:lang w:val="fr-CA"/>
        </w:rPr>
        <w:t>agents de communication</w:t>
      </w:r>
      <w:r w:rsidR="00692D24" w:rsidRPr="008C1AF5">
        <w:rPr>
          <w:rFonts w:cstheme="minorHAnsi"/>
          <w:lang w:val="fr-CA"/>
        </w:rPr>
        <w:t xml:space="preserve"> </w:t>
      </w:r>
      <w:r w:rsidR="0064280C" w:rsidRPr="008C1AF5">
        <w:rPr>
          <w:rFonts w:cstheme="minorHAnsi"/>
          <w:lang w:val="fr-CA"/>
        </w:rPr>
        <w:t>qui ont aidé à organis</w:t>
      </w:r>
      <w:r w:rsidR="00070481" w:rsidRPr="008C1AF5">
        <w:rPr>
          <w:rFonts w:cstheme="minorHAnsi"/>
          <w:lang w:val="fr-CA"/>
        </w:rPr>
        <w:t>er</w:t>
      </w:r>
      <w:r w:rsidR="0064280C" w:rsidRPr="008C1AF5">
        <w:rPr>
          <w:rFonts w:cstheme="minorHAnsi"/>
          <w:lang w:val="fr-CA"/>
        </w:rPr>
        <w:t xml:space="preserve"> le transport de milliers de patients supplémentaires</w:t>
      </w:r>
      <w:r w:rsidR="00692D24" w:rsidRPr="008C1AF5">
        <w:rPr>
          <w:rFonts w:cstheme="minorHAnsi"/>
          <w:lang w:val="fr-CA"/>
        </w:rPr>
        <w:t xml:space="preserve">. </w:t>
      </w:r>
      <w:r w:rsidR="0064280C" w:rsidRPr="008C1AF5">
        <w:rPr>
          <w:rFonts w:cstheme="minorHAnsi"/>
          <w:lang w:val="fr-CA"/>
        </w:rPr>
        <w:t xml:space="preserve">Enfin, </w:t>
      </w:r>
      <w:r w:rsidR="002C7879" w:rsidRPr="008C1AF5">
        <w:rPr>
          <w:rFonts w:cstheme="minorHAnsi"/>
          <w:lang w:val="fr-CA"/>
        </w:rPr>
        <w:t>cette mentalité s’est reflétée</w:t>
      </w:r>
      <w:r w:rsidR="0064280C" w:rsidRPr="008C1AF5">
        <w:rPr>
          <w:rFonts w:cstheme="minorHAnsi"/>
          <w:lang w:val="fr-CA"/>
        </w:rPr>
        <w:t xml:space="preserve"> </w:t>
      </w:r>
      <w:r w:rsidR="002C7879" w:rsidRPr="008C1AF5">
        <w:rPr>
          <w:rFonts w:cstheme="minorHAnsi"/>
          <w:lang w:val="fr-CA"/>
        </w:rPr>
        <w:t>dans le</w:t>
      </w:r>
      <w:r w:rsidR="006115E6" w:rsidRPr="008C1AF5">
        <w:rPr>
          <w:rFonts w:cstheme="minorHAnsi"/>
          <w:lang w:val="fr-CA"/>
        </w:rPr>
        <w:t xml:space="preserve"> quotidien</w:t>
      </w:r>
      <w:r w:rsidR="002C7879" w:rsidRPr="008C1AF5">
        <w:rPr>
          <w:rFonts w:cstheme="minorHAnsi"/>
          <w:lang w:val="fr-CA"/>
        </w:rPr>
        <w:t xml:space="preserve"> d</w:t>
      </w:r>
      <w:r w:rsidR="006115E6" w:rsidRPr="008C1AF5">
        <w:rPr>
          <w:rFonts w:cstheme="minorHAnsi"/>
          <w:lang w:val="fr-CA"/>
        </w:rPr>
        <w:t>’</w:t>
      </w:r>
      <w:proofErr w:type="spellStart"/>
      <w:r w:rsidR="00692D24" w:rsidRPr="008C1AF5">
        <w:rPr>
          <w:rFonts w:cstheme="minorHAnsi"/>
          <w:lang w:val="fr-CA"/>
        </w:rPr>
        <w:t>Ornge</w:t>
      </w:r>
      <w:proofErr w:type="spellEnd"/>
      <w:r w:rsidR="002C7879" w:rsidRPr="008C1AF5">
        <w:rPr>
          <w:rFonts w:cstheme="minorHAnsi"/>
          <w:lang w:val="fr-CA"/>
        </w:rPr>
        <w:t>, qui</w:t>
      </w:r>
      <w:r w:rsidR="00692D24" w:rsidRPr="008C1AF5">
        <w:rPr>
          <w:rFonts w:cstheme="minorHAnsi"/>
          <w:lang w:val="fr-CA"/>
        </w:rPr>
        <w:t xml:space="preserve"> </w:t>
      </w:r>
      <w:r w:rsidR="006115E6" w:rsidRPr="008C1AF5">
        <w:rPr>
          <w:rFonts w:cstheme="minorHAnsi"/>
          <w:lang w:val="fr-CA"/>
        </w:rPr>
        <w:t>a continué de fournir les services d’ambulance aérienne et de transport pour soins critiques qui font sa renommée</w:t>
      </w:r>
      <w:r w:rsidR="00692D24" w:rsidRPr="008C1AF5">
        <w:rPr>
          <w:rFonts w:cstheme="minorHAnsi"/>
          <w:lang w:val="fr-CA"/>
        </w:rPr>
        <w:t xml:space="preserve">. </w:t>
      </w:r>
      <w:r w:rsidR="006115E6" w:rsidRPr="008C1AF5">
        <w:rPr>
          <w:rFonts w:cstheme="minorHAnsi"/>
          <w:lang w:val="fr-CA"/>
        </w:rPr>
        <w:t>Voilà qui témoigne d</w:t>
      </w:r>
      <w:r w:rsidR="002C7879" w:rsidRPr="008C1AF5">
        <w:rPr>
          <w:rFonts w:cstheme="minorHAnsi"/>
          <w:lang w:val="fr-CA"/>
        </w:rPr>
        <w:t>e la fougue</w:t>
      </w:r>
      <w:r w:rsidR="006115E6" w:rsidRPr="008C1AF5">
        <w:rPr>
          <w:rFonts w:cstheme="minorHAnsi"/>
          <w:lang w:val="fr-CA"/>
        </w:rPr>
        <w:t xml:space="preserve"> et de la résilience qui anime paramédicaux</w:t>
      </w:r>
      <w:r w:rsidR="00692D24" w:rsidRPr="008C1AF5">
        <w:rPr>
          <w:rFonts w:cstheme="minorHAnsi"/>
          <w:lang w:val="fr-CA"/>
        </w:rPr>
        <w:t xml:space="preserve">, </w:t>
      </w:r>
      <w:r w:rsidR="006115E6" w:rsidRPr="008C1AF5">
        <w:rPr>
          <w:rFonts w:cstheme="minorHAnsi"/>
          <w:lang w:val="fr-CA"/>
        </w:rPr>
        <w:t>pilotes</w:t>
      </w:r>
      <w:r w:rsidR="00692D24" w:rsidRPr="008C1AF5">
        <w:rPr>
          <w:rFonts w:cstheme="minorHAnsi"/>
          <w:lang w:val="fr-CA"/>
        </w:rPr>
        <w:t xml:space="preserve">, </w:t>
      </w:r>
      <w:r w:rsidR="006115E6" w:rsidRPr="008C1AF5">
        <w:rPr>
          <w:rFonts w:cstheme="minorHAnsi"/>
          <w:lang w:val="fr-CA"/>
        </w:rPr>
        <w:t>techniciens d’entretien d’aéronefs</w:t>
      </w:r>
      <w:r w:rsidR="00692D24" w:rsidRPr="008C1AF5">
        <w:rPr>
          <w:rFonts w:cstheme="minorHAnsi"/>
          <w:lang w:val="fr-CA"/>
        </w:rPr>
        <w:t xml:space="preserve">, </w:t>
      </w:r>
      <w:r w:rsidR="006115E6" w:rsidRPr="008C1AF5">
        <w:rPr>
          <w:rFonts w:cstheme="minorHAnsi"/>
          <w:lang w:val="fr-CA"/>
        </w:rPr>
        <w:t xml:space="preserve">personnel du </w:t>
      </w:r>
      <w:r w:rsidR="00692D24" w:rsidRPr="008C1AF5">
        <w:rPr>
          <w:rFonts w:cstheme="minorHAnsi"/>
          <w:lang w:val="fr-CA"/>
        </w:rPr>
        <w:t>centre de contrôle des opérations</w:t>
      </w:r>
      <w:r w:rsidR="00CC0F94" w:rsidRPr="008C1AF5">
        <w:rPr>
          <w:rFonts w:cstheme="minorHAnsi"/>
          <w:lang w:val="fr-CA"/>
        </w:rPr>
        <w:t xml:space="preserve"> (CCO)</w:t>
      </w:r>
      <w:r w:rsidR="00692D24" w:rsidRPr="008C1AF5">
        <w:rPr>
          <w:rFonts w:cstheme="minorHAnsi"/>
          <w:lang w:val="fr-CA"/>
        </w:rPr>
        <w:t xml:space="preserve">, </w:t>
      </w:r>
      <w:r w:rsidR="006115E6" w:rsidRPr="008C1AF5">
        <w:rPr>
          <w:rFonts w:cstheme="minorHAnsi"/>
          <w:lang w:val="fr-CA"/>
        </w:rPr>
        <w:t>médecins spécialisés en transport sanitaire</w:t>
      </w:r>
      <w:r w:rsidR="00692D24" w:rsidRPr="008C1AF5">
        <w:rPr>
          <w:rFonts w:cstheme="minorHAnsi"/>
          <w:lang w:val="fr-CA"/>
        </w:rPr>
        <w:t xml:space="preserve"> </w:t>
      </w:r>
      <w:r w:rsidR="006115E6" w:rsidRPr="008C1AF5">
        <w:rPr>
          <w:rFonts w:cstheme="minorHAnsi"/>
          <w:lang w:val="fr-CA"/>
        </w:rPr>
        <w:t>et membres du personnel de soutien administratif d’</w:t>
      </w:r>
      <w:proofErr w:type="spellStart"/>
      <w:r w:rsidR="006115E6" w:rsidRPr="008C1AF5">
        <w:rPr>
          <w:rFonts w:cstheme="minorHAnsi"/>
          <w:lang w:val="fr-CA"/>
        </w:rPr>
        <w:t>Ornge</w:t>
      </w:r>
      <w:proofErr w:type="spellEnd"/>
      <w:r w:rsidR="00692D24" w:rsidRPr="008C1AF5">
        <w:rPr>
          <w:rFonts w:cstheme="minorHAnsi"/>
          <w:lang w:val="fr-CA"/>
        </w:rPr>
        <w:t>.</w:t>
      </w:r>
    </w:p>
    <w:p w14:paraId="36A1EB10" w14:textId="1DE593DA" w:rsidR="00E33945" w:rsidRPr="008C1AF5" w:rsidRDefault="002C7879" w:rsidP="00E33945">
      <w:pPr>
        <w:pStyle w:val="NormalParagraph"/>
        <w:rPr>
          <w:rFonts w:cstheme="minorHAnsi"/>
          <w:lang w:val="fr-CA"/>
        </w:rPr>
      </w:pPr>
      <w:r w:rsidRPr="008C1AF5">
        <w:rPr>
          <w:rFonts w:cstheme="minorHAnsi"/>
          <w:lang w:val="fr-CA"/>
        </w:rPr>
        <w:t xml:space="preserve">Si nous ne pouvons pas encore affirmer que </w:t>
      </w:r>
      <w:r w:rsidR="006115E6" w:rsidRPr="008C1AF5">
        <w:rPr>
          <w:rFonts w:cstheme="minorHAnsi"/>
          <w:lang w:val="fr-CA"/>
        </w:rPr>
        <w:t xml:space="preserve">la </w:t>
      </w:r>
      <w:r w:rsidR="00022D0F" w:rsidRPr="008C1AF5">
        <w:rPr>
          <w:rFonts w:cstheme="minorHAnsi"/>
          <w:lang w:val="fr-CA"/>
        </w:rPr>
        <w:t xml:space="preserve">COVID-19 </w:t>
      </w:r>
      <w:r w:rsidR="006115E6" w:rsidRPr="008C1AF5">
        <w:rPr>
          <w:rFonts w:cstheme="minorHAnsi"/>
          <w:lang w:val="fr-CA"/>
        </w:rPr>
        <w:t xml:space="preserve">est derrière nous, il n’est pas trop tôt pour commencer à </w:t>
      </w:r>
      <w:r w:rsidRPr="008C1AF5">
        <w:rPr>
          <w:rFonts w:cstheme="minorHAnsi"/>
          <w:lang w:val="fr-CA"/>
        </w:rPr>
        <w:t>penser à l’</w:t>
      </w:r>
      <w:r w:rsidR="00022D0F" w:rsidRPr="008C1AF5">
        <w:rPr>
          <w:rFonts w:cstheme="minorHAnsi"/>
          <w:lang w:val="fr-CA"/>
        </w:rPr>
        <w:t>avenir post-pandémie</w:t>
      </w:r>
      <w:r w:rsidR="00692D24" w:rsidRPr="008C1AF5">
        <w:rPr>
          <w:rFonts w:cstheme="minorHAnsi"/>
          <w:lang w:val="fr-CA"/>
        </w:rPr>
        <w:t xml:space="preserve"> </w:t>
      </w:r>
      <w:r w:rsidR="00022D0F" w:rsidRPr="008C1AF5">
        <w:rPr>
          <w:rFonts w:cstheme="minorHAnsi"/>
          <w:lang w:val="fr-CA"/>
        </w:rPr>
        <w:t xml:space="preserve">et </w:t>
      </w:r>
      <w:r w:rsidRPr="008C1AF5">
        <w:rPr>
          <w:rFonts w:cstheme="minorHAnsi"/>
          <w:lang w:val="fr-CA"/>
        </w:rPr>
        <w:t xml:space="preserve">aux </w:t>
      </w:r>
      <w:r w:rsidR="00022D0F" w:rsidRPr="008C1AF5">
        <w:rPr>
          <w:rFonts w:cstheme="minorHAnsi"/>
          <w:lang w:val="fr-CA"/>
        </w:rPr>
        <w:t>prochaines étapes pour notre</w:t>
      </w:r>
      <w:r w:rsidR="00692D24" w:rsidRPr="008C1AF5">
        <w:rPr>
          <w:rFonts w:cstheme="minorHAnsi"/>
          <w:lang w:val="fr-CA"/>
        </w:rPr>
        <w:t xml:space="preserve"> </w:t>
      </w:r>
      <w:r w:rsidR="003B589B" w:rsidRPr="008C1AF5">
        <w:rPr>
          <w:rFonts w:cstheme="minorHAnsi"/>
          <w:lang w:val="fr-CA"/>
        </w:rPr>
        <w:t>organisme</w:t>
      </w:r>
      <w:r w:rsidR="00692D24" w:rsidRPr="008C1AF5">
        <w:rPr>
          <w:rFonts w:cstheme="minorHAnsi"/>
          <w:lang w:val="fr-CA"/>
        </w:rPr>
        <w:t xml:space="preserve">. </w:t>
      </w:r>
      <w:r w:rsidR="00022D0F" w:rsidRPr="008C1AF5">
        <w:rPr>
          <w:rFonts w:cstheme="minorHAnsi"/>
          <w:lang w:val="fr-CA"/>
        </w:rPr>
        <w:t>L’année dernière, au cœur de la tempête</w:t>
      </w:r>
      <w:r w:rsidR="00692D24" w:rsidRPr="008C1AF5">
        <w:rPr>
          <w:rFonts w:cstheme="minorHAnsi"/>
          <w:lang w:val="fr-CA"/>
        </w:rPr>
        <w:t xml:space="preserve">, </w:t>
      </w:r>
      <w:r w:rsidR="00022D0F" w:rsidRPr="008C1AF5">
        <w:rPr>
          <w:rFonts w:cstheme="minorHAnsi"/>
          <w:lang w:val="fr-CA"/>
        </w:rPr>
        <w:t xml:space="preserve">nous avons publié </w:t>
      </w:r>
      <w:r w:rsidR="00022D0F" w:rsidRPr="008C1AF5">
        <w:rPr>
          <w:rFonts w:cstheme="minorHAnsi"/>
          <w:lang w:val="fr-CA"/>
        </w:rPr>
        <w:lastRenderedPageBreak/>
        <w:t>notre nouveau plan stratégique triennal </w:t>
      </w:r>
      <w:r w:rsidR="00692D24" w:rsidRPr="008C1AF5">
        <w:rPr>
          <w:rFonts w:cstheme="minorHAnsi"/>
          <w:lang w:val="fr-CA"/>
        </w:rPr>
        <w:t>–</w:t>
      </w:r>
      <w:r w:rsidR="00692D24" w:rsidRPr="008C1AF5">
        <w:rPr>
          <w:rFonts w:cstheme="minorHAnsi"/>
          <w:b/>
          <w:lang w:val="fr-CA"/>
        </w:rPr>
        <w:t xml:space="preserve"> </w:t>
      </w:r>
      <w:hyperlink w:anchor="iPropel" w:history="1">
        <w:proofErr w:type="spellStart"/>
        <w:r w:rsidR="00070481" w:rsidRPr="008C1AF5">
          <w:rPr>
            <w:rStyle w:val="Hyperlink"/>
            <w:rFonts w:cstheme="minorHAnsi"/>
            <w:b/>
            <w:lang w:val="fr-CA"/>
          </w:rPr>
          <w:t>iPropulsion</w:t>
        </w:r>
        <w:proofErr w:type="spellEnd"/>
        <w:r w:rsidR="00EC0240" w:rsidRPr="008C1AF5">
          <w:rPr>
            <w:rStyle w:val="Hyperlink"/>
            <w:rFonts w:cstheme="minorHAnsi"/>
            <w:b/>
            <w:lang w:val="fr-CA"/>
          </w:rPr>
          <w:t> </w:t>
        </w:r>
        <w:r w:rsidR="00692D24" w:rsidRPr="008C1AF5">
          <w:rPr>
            <w:rStyle w:val="Hyperlink"/>
            <w:rFonts w:cstheme="minorHAnsi"/>
            <w:b/>
            <w:lang w:val="fr-CA"/>
          </w:rPr>
          <w:t xml:space="preserve">2021-2024 </w:t>
        </w:r>
        <w:r w:rsidR="00692D24" w:rsidRPr="008C1AF5">
          <w:rPr>
            <w:rStyle w:val="Hyperlink"/>
            <w:rFonts w:cstheme="minorHAnsi"/>
            <w:bCs/>
            <w:lang w:val="fr-CA"/>
          </w:rPr>
          <w:t>(</w:t>
        </w:r>
        <w:r w:rsidR="00022D0F" w:rsidRPr="008C1AF5">
          <w:rPr>
            <w:rStyle w:val="Hyperlink"/>
            <w:rFonts w:cstheme="minorHAnsi"/>
            <w:bCs/>
            <w:lang w:val="fr-CA"/>
          </w:rPr>
          <w:t xml:space="preserve">plus d’information à la </w:t>
        </w:r>
        <w:r w:rsidR="00692D24" w:rsidRPr="008C1AF5">
          <w:rPr>
            <w:rStyle w:val="Hyperlink"/>
            <w:rFonts w:cstheme="minorHAnsi"/>
            <w:bCs/>
            <w:lang w:val="fr-CA"/>
          </w:rPr>
          <w:t>page</w:t>
        </w:r>
        <w:r w:rsidR="00022D0F" w:rsidRPr="008C1AF5">
          <w:rPr>
            <w:rStyle w:val="Hyperlink"/>
            <w:rFonts w:cstheme="minorHAnsi"/>
            <w:bCs/>
            <w:lang w:val="fr-CA"/>
          </w:rPr>
          <w:t> </w:t>
        </w:r>
        <w:r w:rsidR="008C1AF5">
          <w:rPr>
            <w:rStyle w:val="Hyperlink"/>
            <w:rFonts w:cstheme="minorHAnsi"/>
            <w:bCs/>
            <w:lang w:val="fr-CA"/>
          </w:rPr>
          <w:t>22</w:t>
        </w:r>
        <w:r w:rsidR="00371C20" w:rsidRPr="008C1AF5">
          <w:rPr>
            <w:rStyle w:val="Hyperlink"/>
            <w:rFonts w:cstheme="minorHAnsi"/>
            <w:lang w:val="fr-CA"/>
          </w:rPr>
          <w:t>)</w:t>
        </w:r>
      </w:hyperlink>
      <w:r w:rsidR="00022D0F" w:rsidRPr="008C1AF5">
        <w:rPr>
          <w:rFonts w:cstheme="minorHAnsi"/>
          <w:b/>
          <w:lang w:val="fr-CA"/>
        </w:rPr>
        <w:t xml:space="preserve"> </w:t>
      </w:r>
      <w:r w:rsidR="00692D24" w:rsidRPr="008C1AF5">
        <w:rPr>
          <w:rFonts w:cstheme="minorHAnsi"/>
          <w:lang w:val="fr-CA"/>
        </w:rPr>
        <w:t>–</w:t>
      </w:r>
      <w:r w:rsidR="00BB3E44" w:rsidRPr="008C1AF5">
        <w:rPr>
          <w:rFonts w:cstheme="minorHAnsi"/>
          <w:lang w:val="fr-CA"/>
        </w:rPr>
        <w:t>,</w:t>
      </w:r>
      <w:r w:rsidR="00692D24" w:rsidRPr="008C1AF5">
        <w:rPr>
          <w:rFonts w:cstheme="minorHAnsi"/>
          <w:lang w:val="fr-CA"/>
        </w:rPr>
        <w:t xml:space="preserve"> </w:t>
      </w:r>
      <w:r w:rsidR="00BB3E44" w:rsidRPr="008C1AF5">
        <w:rPr>
          <w:rFonts w:cstheme="minorHAnsi"/>
          <w:lang w:val="fr-CA"/>
        </w:rPr>
        <w:t xml:space="preserve">qui </w:t>
      </w:r>
      <w:r w:rsidR="00070481" w:rsidRPr="008C1AF5">
        <w:rPr>
          <w:rFonts w:cstheme="minorHAnsi"/>
          <w:lang w:val="fr-CA"/>
        </w:rPr>
        <w:t>présente</w:t>
      </w:r>
      <w:r w:rsidR="00692D24" w:rsidRPr="008C1AF5">
        <w:rPr>
          <w:rFonts w:cstheme="minorHAnsi"/>
          <w:lang w:val="fr-CA"/>
        </w:rPr>
        <w:t xml:space="preserve"> </w:t>
      </w:r>
      <w:r w:rsidR="00070481" w:rsidRPr="008C1AF5">
        <w:rPr>
          <w:rFonts w:cstheme="minorHAnsi"/>
          <w:lang w:val="fr-CA"/>
        </w:rPr>
        <w:t xml:space="preserve">notre </w:t>
      </w:r>
      <w:r w:rsidR="00BB3E44" w:rsidRPr="008C1AF5">
        <w:rPr>
          <w:rFonts w:cstheme="minorHAnsi"/>
          <w:lang w:val="fr-CA"/>
        </w:rPr>
        <w:t>mission</w:t>
      </w:r>
      <w:r w:rsidR="00070481" w:rsidRPr="008C1AF5">
        <w:rPr>
          <w:rFonts w:cstheme="minorHAnsi"/>
          <w:lang w:val="fr-CA"/>
        </w:rPr>
        <w:t xml:space="preserve">, notre </w:t>
      </w:r>
      <w:r w:rsidR="00692D24" w:rsidRPr="008C1AF5">
        <w:rPr>
          <w:rFonts w:cstheme="minorHAnsi"/>
          <w:lang w:val="fr-CA"/>
        </w:rPr>
        <w:t xml:space="preserve">vision </w:t>
      </w:r>
      <w:r w:rsidR="00BB3E44" w:rsidRPr="008C1AF5">
        <w:rPr>
          <w:rFonts w:cstheme="minorHAnsi"/>
          <w:lang w:val="fr-CA"/>
        </w:rPr>
        <w:t xml:space="preserve">et </w:t>
      </w:r>
      <w:r w:rsidR="00070481" w:rsidRPr="008C1AF5">
        <w:rPr>
          <w:rFonts w:cstheme="minorHAnsi"/>
          <w:lang w:val="fr-CA"/>
        </w:rPr>
        <w:t xml:space="preserve">nos </w:t>
      </w:r>
      <w:r w:rsidR="00BB3E44" w:rsidRPr="008C1AF5">
        <w:rPr>
          <w:rFonts w:cstheme="minorHAnsi"/>
          <w:lang w:val="fr-CA"/>
        </w:rPr>
        <w:t>valeurs</w:t>
      </w:r>
      <w:r w:rsidR="001D5A11" w:rsidRPr="008C1AF5">
        <w:rPr>
          <w:rFonts w:cstheme="minorHAnsi"/>
          <w:lang w:val="fr-CA"/>
        </w:rPr>
        <w:t xml:space="preserve"> renouvelé</w:t>
      </w:r>
      <w:r w:rsidR="0092366F" w:rsidRPr="008C1AF5">
        <w:rPr>
          <w:rFonts w:cstheme="minorHAnsi"/>
          <w:lang w:val="fr-CA"/>
        </w:rPr>
        <w:t>e</w:t>
      </w:r>
      <w:r w:rsidR="001D5A11" w:rsidRPr="008C1AF5">
        <w:rPr>
          <w:rFonts w:cstheme="minorHAnsi"/>
          <w:lang w:val="fr-CA"/>
        </w:rPr>
        <w:t>s</w:t>
      </w:r>
      <w:r w:rsidR="00692D24" w:rsidRPr="008C1AF5">
        <w:rPr>
          <w:rFonts w:cstheme="minorHAnsi"/>
          <w:lang w:val="fr-CA"/>
        </w:rPr>
        <w:t xml:space="preserve">, </w:t>
      </w:r>
      <w:r w:rsidR="00BB3E44" w:rsidRPr="008C1AF5">
        <w:rPr>
          <w:rFonts w:cstheme="minorHAnsi"/>
          <w:lang w:val="fr-CA"/>
        </w:rPr>
        <w:t>et comporte une feuille de route expliquant la contribution que nous souhaitons apporter au cours des prochaines années</w:t>
      </w:r>
      <w:r w:rsidR="00692D24" w:rsidRPr="008C1AF5">
        <w:rPr>
          <w:rFonts w:cstheme="minorHAnsi"/>
          <w:lang w:val="fr-CA"/>
        </w:rPr>
        <w:t>.</w:t>
      </w:r>
    </w:p>
    <w:p w14:paraId="7CC39296" w14:textId="39DCC281" w:rsidR="00E33945" w:rsidRPr="008C1AF5" w:rsidRDefault="00BB3E44" w:rsidP="00E33945">
      <w:pPr>
        <w:pStyle w:val="NormalParagraph"/>
        <w:rPr>
          <w:rFonts w:cstheme="minorHAnsi"/>
          <w:lang w:val="fr-CA"/>
        </w:rPr>
      </w:pPr>
      <w:r w:rsidRPr="008C1AF5">
        <w:rPr>
          <w:rFonts w:cstheme="minorHAnsi"/>
          <w:lang w:val="fr-CA"/>
        </w:rPr>
        <w:t xml:space="preserve">C’est </w:t>
      </w:r>
      <w:r w:rsidR="0092366F" w:rsidRPr="008C1AF5">
        <w:rPr>
          <w:rFonts w:cstheme="minorHAnsi"/>
          <w:lang w:val="fr-CA"/>
        </w:rPr>
        <w:t>aussi cette année</w:t>
      </w:r>
      <w:r w:rsidRPr="008C1AF5">
        <w:rPr>
          <w:rFonts w:cstheme="minorHAnsi"/>
          <w:lang w:val="fr-CA"/>
        </w:rPr>
        <w:t xml:space="preserve"> qu’un grand nombre d’entre nous ont ressenti le besoin d</w:t>
      </w:r>
      <w:r w:rsidR="003E2B51" w:rsidRPr="008C1AF5">
        <w:rPr>
          <w:rFonts w:cstheme="minorHAnsi"/>
          <w:lang w:val="fr-CA"/>
        </w:rPr>
        <w:t>’engager un débat plus que nécessaire</w:t>
      </w:r>
      <w:r w:rsidRPr="008C1AF5">
        <w:rPr>
          <w:rFonts w:cstheme="minorHAnsi"/>
          <w:lang w:val="fr-CA"/>
        </w:rPr>
        <w:t xml:space="preserve"> sur le racisme, la justice sociale et les inégalités</w:t>
      </w:r>
      <w:r w:rsidR="00692D24" w:rsidRPr="008C1AF5">
        <w:rPr>
          <w:rFonts w:cstheme="minorHAnsi"/>
          <w:lang w:val="fr-CA"/>
        </w:rPr>
        <w:t xml:space="preserve">. </w:t>
      </w:r>
      <w:r w:rsidRPr="008C1AF5">
        <w:rPr>
          <w:rFonts w:cstheme="minorHAnsi"/>
          <w:lang w:val="fr-CA"/>
        </w:rPr>
        <w:t xml:space="preserve">Ces </w:t>
      </w:r>
      <w:r w:rsidR="003E2B51" w:rsidRPr="008C1AF5">
        <w:rPr>
          <w:rFonts w:cstheme="minorHAnsi"/>
          <w:lang w:val="fr-CA"/>
        </w:rPr>
        <w:t>discussions</w:t>
      </w:r>
      <w:r w:rsidRPr="008C1AF5">
        <w:rPr>
          <w:rFonts w:cstheme="minorHAnsi"/>
          <w:lang w:val="fr-CA"/>
        </w:rPr>
        <w:t xml:space="preserve"> ont souligné le besoin de faire de l’équité, de la diversité et de l’inclusion une priorité. Chez </w:t>
      </w:r>
      <w:proofErr w:type="spellStart"/>
      <w:r w:rsidRPr="008C1AF5">
        <w:rPr>
          <w:rFonts w:cstheme="minorHAnsi"/>
          <w:lang w:val="fr-CA"/>
        </w:rPr>
        <w:t>Ornge</w:t>
      </w:r>
      <w:proofErr w:type="spellEnd"/>
      <w:r w:rsidR="00692D24" w:rsidRPr="008C1AF5">
        <w:rPr>
          <w:rFonts w:cstheme="minorHAnsi"/>
          <w:lang w:val="fr-CA"/>
        </w:rPr>
        <w:t xml:space="preserve">, </w:t>
      </w:r>
      <w:r w:rsidR="003E2B51" w:rsidRPr="008C1AF5">
        <w:rPr>
          <w:rFonts w:cstheme="minorHAnsi"/>
          <w:lang w:val="fr-CA"/>
        </w:rPr>
        <w:t>ce besoin se reflète dans</w:t>
      </w:r>
      <w:r w:rsidRPr="008C1AF5">
        <w:rPr>
          <w:rFonts w:cstheme="minorHAnsi"/>
          <w:lang w:val="fr-CA"/>
        </w:rPr>
        <w:t xml:space="preserve"> notre nouvelle devise </w:t>
      </w:r>
      <w:r w:rsidR="00692D24" w:rsidRPr="008C1AF5">
        <w:rPr>
          <w:rFonts w:cstheme="minorHAnsi"/>
          <w:lang w:val="fr-CA"/>
        </w:rPr>
        <w:t xml:space="preserve">: </w:t>
      </w:r>
      <w:r w:rsidRPr="008C1AF5">
        <w:rPr>
          <w:rFonts w:cstheme="minorHAnsi"/>
          <w:b/>
          <w:lang w:val="fr-CA"/>
        </w:rPr>
        <w:t>Cap sur l’équité en santé</w:t>
      </w:r>
      <w:r w:rsidR="00692D24" w:rsidRPr="008C1AF5">
        <w:rPr>
          <w:rFonts w:cstheme="minorHAnsi"/>
          <w:lang w:val="fr-CA"/>
        </w:rPr>
        <w:t xml:space="preserve">. </w:t>
      </w:r>
      <w:r w:rsidRPr="008C1AF5">
        <w:rPr>
          <w:rFonts w:cstheme="minorHAnsi"/>
          <w:lang w:val="fr-CA"/>
        </w:rPr>
        <w:t xml:space="preserve">Nous sommes convaincus que les soins devraient être accessibles dans l’ensemble de </w:t>
      </w:r>
      <w:r w:rsidR="00EC0240" w:rsidRPr="008C1AF5">
        <w:rPr>
          <w:rFonts w:cstheme="minorHAnsi"/>
          <w:lang w:val="fr-CA"/>
        </w:rPr>
        <w:t>la province</w:t>
      </w:r>
      <w:r w:rsidR="00692D24" w:rsidRPr="008C1AF5">
        <w:rPr>
          <w:rFonts w:cstheme="minorHAnsi"/>
          <w:lang w:val="fr-CA"/>
        </w:rPr>
        <w:t xml:space="preserve"> – </w:t>
      </w:r>
      <w:r w:rsidR="00EC0240" w:rsidRPr="008C1AF5">
        <w:rPr>
          <w:rFonts w:cstheme="minorHAnsi"/>
          <w:lang w:val="fr-CA"/>
        </w:rPr>
        <w:t xml:space="preserve">notamment au sein des communautés des </w:t>
      </w:r>
      <w:r w:rsidR="00692D24" w:rsidRPr="008C1AF5">
        <w:rPr>
          <w:rFonts w:cstheme="minorHAnsi"/>
          <w:lang w:val="fr-CA"/>
        </w:rPr>
        <w:t>Première</w:t>
      </w:r>
      <w:r w:rsidR="003E2B51" w:rsidRPr="008C1AF5">
        <w:rPr>
          <w:rFonts w:cstheme="minorHAnsi"/>
          <w:lang w:val="fr-CA"/>
        </w:rPr>
        <w:t>s</w:t>
      </w:r>
      <w:r w:rsidR="00692D24" w:rsidRPr="008C1AF5">
        <w:rPr>
          <w:rFonts w:cstheme="minorHAnsi"/>
          <w:lang w:val="fr-CA"/>
        </w:rPr>
        <w:t xml:space="preserve"> Nation</w:t>
      </w:r>
      <w:r w:rsidR="003E2B51" w:rsidRPr="008C1AF5">
        <w:rPr>
          <w:rFonts w:cstheme="minorHAnsi"/>
          <w:lang w:val="fr-CA"/>
        </w:rPr>
        <w:t>s</w:t>
      </w:r>
      <w:r w:rsidR="00692D24" w:rsidRPr="008C1AF5">
        <w:rPr>
          <w:rFonts w:cstheme="minorHAnsi"/>
          <w:lang w:val="fr-CA"/>
        </w:rPr>
        <w:t xml:space="preserve"> </w:t>
      </w:r>
      <w:r w:rsidR="00EC0240" w:rsidRPr="008C1AF5">
        <w:rPr>
          <w:rFonts w:cstheme="minorHAnsi"/>
          <w:lang w:val="fr-CA"/>
        </w:rPr>
        <w:t xml:space="preserve">du </w:t>
      </w:r>
      <w:r w:rsidR="003E2B51" w:rsidRPr="008C1AF5">
        <w:rPr>
          <w:rFonts w:cstheme="minorHAnsi"/>
          <w:lang w:val="fr-CA"/>
        </w:rPr>
        <w:t>N</w:t>
      </w:r>
      <w:r w:rsidR="00EC0240" w:rsidRPr="008C1AF5">
        <w:rPr>
          <w:rFonts w:cstheme="minorHAnsi"/>
          <w:lang w:val="fr-CA"/>
        </w:rPr>
        <w:t>ord de l’</w:t>
      </w:r>
      <w:r w:rsidR="00692D24" w:rsidRPr="008C1AF5">
        <w:rPr>
          <w:rFonts w:cstheme="minorHAnsi"/>
          <w:lang w:val="fr-CA"/>
        </w:rPr>
        <w:t xml:space="preserve">Ontario </w:t>
      </w:r>
      <w:r w:rsidR="00EC0240" w:rsidRPr="008C1AF5">
        <w:rPr>
          <w:rFonts w:cstheme="minorHAnsi"/>
          <w:lang w:val="fr-CA"/>
        </w:rPr>
        <w:t>que nous servons –</w:t>
      </w:r>
      <w:r w:rsidR="00692D24" w:rsidRPr="008C1AF5">
        <w:rPr>
          <w:rFonts w:cstheme="minorHAnsi"/>
          <w:lang w:val="fr-CA"/>
        </w:rPr>
        <w:t xml:space="preserve"> </w:t>
      </w:r>
      <w:r w:rsidR="00EC0240" w:rsidRPr="008C1AF5">
        <w:rPr>
          <w:rFonts w:cstheme="minorHAnsi"/>
          <w:lang w:val="fr-CA"/>
        </w:rPr>
        <w:t xml:space="preserve">et </w:t>
      </w:r>
      <w:r w:rsidR="0092366F" w:rsidRPr="008C1AF5">
        <w:rPr>
          <w:rFonts w:cstheme="minorHAnsi"/>
          <w:lang w:val="fr-CA"/>
        </w:rPr>
        <w:t xml:space="preserve">nous </w:t>
      </w:r>
      <w:r w:rsidR="00EC0240" w:rsidRPr="008C1AF5">
        <w:rPr>
          <w:rFonts w:cstheme="minorHAnsi"/>
          <w:lang w:val="fr-CA"/>
        </w:rPr>
        <w:t>en avons fait un élément central de notre planification</w:t>
      </w:r>
      <w:r w:rsidR="00692D24" w:rsidRPr="008C1AF5">
        <w:rPr>
          <w:rFonts w:cstheme="minorHAnsi"/>
          <w:lang w:val="fr-CA"/>
        </w:rPr>
        <w:t xml:space="preserve">. </w:t>
      </w:r>
      <w:r w:rsidR="00EC0240" w:rsidRPr="008C1AF5">
        <w:rPr>
          <w:rFonts w:cstheme="minorHAnsi"/>
          <w:lang w:val="fr-CA"/>
        </w:rPr>
        <w:t>Nous croyons également qu’en encourageant l’équité, la diversité et l’</w:t>
      </w:r>
      <w:r w:rsidR="00692D24" w:rsidRPr="008C1AF5">
        <w:rPr>
          <w:rFonts w:cstheme="minorHAnsi"/>
          <w:lang w:val="fr-CA"/>
        </w:rPr>
        <w:t xml:space="preserve">inclusion </w:t>
      </w:r>
      <w:r w:rsidR="00EC0240" w:rsidRPr="008C1AF5">
        <w:rPr>
          <w:rFonts w:cstheme="minorHAnsi"/>
          <w:lang w:val="fr-CA"/>
        </w:rPr>
        <w:t>dans notre propre</w:t>
      </w:r>
      <w:r w:rsidR="00692D24" w:rsidRPr="008C1AF5">
        <w:rPr>
          <w:rFonts w:cstheme="minorHAnsi"/>
          <w:lang w:val="fr-CA"/>
        </w:rPr>
        <w:t xml:space="preserve"> </w:t>
      </w:r>
      <w:r w:rsidR="003B589B" w:rsidRPr="008C1AF5">
        <w:rPr>
          <w:rFonts w:cstheme="minorHAnsi"/>
          <w:lang w:val="fr-CA"/>
        </w:rPr>
        <w:t>organisme</w:t>
      </w:r>
      <w:r w:rsidR="00692D24" w:rsidRPr="008C1AF5">
        <w:rPr>
          <w:rFonts w:cstheme="minorHAnsi"/>
          <w:lang w:val="fr-CA"/>
        </w:rPr>
        <w:t xml:space="preserve">, </w:t>
      </w:r>
      <w:r w:rsidR="00EC0240" w:rsidRPr="008C1AF5">
        <w:rPr>
          <w:rFonts w:cstheme="minorHAnsi"/>
          <w:lang w:val="fr-CA"/>
        </w:rPr>
        <w:t xml:space="preserve">nous serons plus à même d’améliorer l’équité en santé </w:t>
      </w:r>
      <w:r w:rsidR="003E2B51" w:rsidRPr="008C1AF5">
        <w:rPr>
          <w:rFonts w:cstheme="minorHAnsi"/>
          <w:lang w:val="fr-CA"/>
        </w:rPr>
        <w:t xml:space="preserve">de toute </w:t>
      </w:r>
      <w:r w:rsidR="00EC0240" w:rsidRPr="008C1AF5">
        <w:rPr>
          <w:rFonts w:cstheme="minorHAnsi"/>
          <w:lang w:val="fr-CA"/>
        </w:rPr>
        <w:t>la province</w:t>
      </w:r>
      <w:r w:rsidR="00692D24" w:rsidRPr="008C1AF5">
        <w:rPr>
          <w:rFonts w:cstheme="minorHAnsi"/>
          <w:lang w:val="fr-CA"/>
        </w:rPr>
        <w:t>.</w:t>
      </w:r>
    </w:p>
    <w:p w14:paraId="75DB7329" w14:textId="04C7AA6C" w:rsidR="00A71776" w:rsidRPr="008C1AF5" w:rsidRDefault="00EC0240" w:rsidP="00E33945">
      <w:pPr>
        <w:pStyle w:val="NormalParagraph"/>
        <w:rPr>
          <w:rFonts w:cstheme="minorHAnsi"/>
          <w:lang w:val="fr-CA"/>
        </w:rPr>
      </w:pPr>
      <w:r w:rsidRPr="008C1AF5">
        <w:rPr>
          <w:rFonts w:cstheme="minorHAnsi"/>
          <w:lang w:val="fr-CA"/>
        </w:rPr>
        <w:t>De la part de tout le monde</w:t>
      </w:r>
      <w:r w:rsidR="00692D24" w:rsidRPr="008C1AF5">
        <w:rPr>
          <w:rFonts w:cstheme="minorHAnsi"/>
          <w:lang w:val="fr-CA"/>
        </w:rPr>
        <w:t xml:space="preserve"> </w:t>
      </w:r>
      <w:r w:rsidRPr="008C1AF5">
        <w:rPr>
          <w:rFonts w:cstheme="minorHAnsi"/>
          <w:lang w:val="fr-CA"/>
        </w:rPr>
        <w:t>c</w:t>
      </w:r>
      <w:r w:rsidR="00BB3E44" w:rsidRPr="008C1AF5">
        <w:rPr>
          <w:rFonts w:cstheme="minorHAnsi"/>
          <w:lang w:val="fr-CA"/>
        </w:rPr>
        <w:t xml:space="preserve">hez </w:t>
      </w:r>
      <w:proofErr w:type="spellStart"/>
      <w:r w:rsidR="00BB3E44" w:rsidRPr="008C1AF5">
        <w:rPr>
          <w:rFonts w:cstheme="minorHAnsi"/>
          <w:lang w:val="fr-CA"/>
        </w:rPr>
        <w:t>Ornge</w:t>
      </w:r>
      <w:proofErr w:type="spellEnd"/>
      <w:r w:rsidR="00692D24" w:rsidRPr="008C1AF5">
        <w:rPr>
          <w:rFonts w:cstheme="minorHAnsi"/>
          <w:lang w:val="fr-CA"/>
        </w:rPr>
        <w:t xml:space="preserve">, </w:t>
      </w:r>
      <w:r w:rsidRPr="008C1AF5">
        <w:rPr>
          <w:rFonts w:cstheme="minorHAnsi"/>
          <w:lang w:val="fr-CA"/>
        </w:rPr>
        <w:t>je vous invite à lire notre rapport annuel pour en apprendre davantage sur une année extraordinaire dans la vie de notre</w:t>
      </w:r>
      <w:r w:rsidR="00692D24" w:rsidRPr="008C1AF5">
        <w:rPr>
          <w:rFonts w:cstheme="minorHAnsi"/>
          <w:lang w:val="fr-CA"/>
        </w:rPr>
        <w:t xml:space="preserve"> </w:t>
      </w:r>
      <w:r w:rsidR="003B589B" w:rsidRPr="008C1AF5">
        <w:rPr>
          <w:rFonts w:cstheme="minorHAnsi"/>
          <w:lang w:val="fr-CA"/>
        </w:rPr>
        <w:t>organisme</w:t>
      </w:r>
      <w:r w:rsidRPr="008C1AF5">
        <w:rPr>
          <w:rFonts w:cstheme="minorHAnsi"/>
          <w:lang w:val="fr-CA"/>
        </w:rPr>
        <w:t> – et sur ce qui nous attend</w:t>
      </w:r>
      <w:r w:rsidR="00692D24" w:rsidRPr="008C1AF5">
        <w:rPr>
          <w:rFonts w:cstheme="minorHAnsi"/>
          <w:lang w:val="fr-CA"/>
        </w:rPr>
        <w:t>.</w:t>
      </w:r>
    </w:p>
    <w:p w14:paraId="7EDDD0AB" w14:textId="77777777" w:rsidR="00E33945" w:rsidRPr="008C1AF5" w:rsidRDefault="00E33945" w:rsidP="00E33945">
      <w:pPr>
        <w:pStyle w:val="NormalParagraph"/>
        <w:rPr>
          <w:rFonts w:cstheme="minorHAnsi"/>
          <w:lang w:val="fr-CA"/>
        </w:rPr>
      </w:pPr>
    </w:p>
    <w:p w14:paraId="1E9B3C2A" w14:textId="77777777" w:rsidR="00E33945" w:rsidRPr="008C1AF5" w:rsidRDefault="00E33945" w:rsidP="00E33945">
      <w:pPr>
        <w:pStyle w:val="NormalParagraph"/>
        <w:rPr>
          <w:lang w:val="fr-CA"/>
        </w:rPr>
      </w:pPr>
    </w:p>
    <w:p w14:paraId="445FDD77" w14:textId="77777777" w:rsidR="00090E2F" w:rsidRPr="008C1AF5" w:rsidRDefault="00692D24" w:rsidP="003B052E">
      <w:pPr>
        <w:pStyle w:val="NormalParagraph"/>
        <w:rPr>
          <w:lang w:val="fr-CA"/>
        </w:rPr>
      </w:pPr>
      <w:r w:rsidRPr="008C1AF5">
        <w:rPr>
          <w:noProof/>
          <w:lang w:eastAsia="en-CA"/>
        </w:rPr>
        <mc:AlternateContent>
          <mc:Choice Requires="wps">
            <w:drawing>
              <wp:anchor distT="0" distB="0" distL="114300" distR="114300" simplePos="0" relativeHeight="251659264" behindDoc="0" locked="0" layoutInCell="1" allowOverlap="1" wp14:anchorId="027ECC6B" wp14:editId="5574C8C3">
                <wp:simplePos x="0" y="0"/>
                <wp:positionH relativeFrom="page">
                  <wp:align>center</wp:align>
                </wp:positionH>
                <wp:positionV relativeFrom="paragraph">
                  <wp:posOffset>10160</wp:posOffset>
                </wp:positionV>
                <wp:extent cx="3219450" cy="6191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19450" cy="619125"/>
                        </a:xfrm>
                        <a:prstGeom prst="rect">
                          <a:avLst/>
                        </a:prstGeom>
                        <a:noFill/>
                        <a:ln w="6350">
                          <a:noFill/>
                        </a:ln>
                      </wps:spPr>
                      <wps:txbx>
                        <w:txbxContent>
                          <w:p w14:paraId="63A5C714" w14:textId="3BF21E13" w:rsidR="00F24362" w:rsidRDefault="00F24362" w:rsidP="00A33A48">
                            <w:pPr>
                              <w:pStyle w:val="NormalParagraph"/>
                            </w:pPr>
                            <w:proofErr w:type="spellStart"/>
                            <w:r w:rsidRPr="008C1AF5">
                              <w:t>D</w:t>
                            </w:r>
                            <w:r w:rsidRPr="008C1AF5">
                              <w:rPr>
                                <w:vertAlign w:val="superscript"/>
                              </w:rPr>
                              <w:t>r</w:t>
                            </w:r>
                            <w:proofErr w:type="spellEnd"/>
                            <w:r w:rsidRPr="008C1AF5">
                              <w:t xml:space="preserve"> Homer Tien </w:t>
                            </w:r>
                            <w:r w:rsidRPr="008C1AF5">
                              <w:br/>
                            </w:r>
                            <w:proofErr w:type="spellStart"/>
                            <w:r w:rsidRPr="008C1AF5">
                              <w:t>Président-directeur</w:t>
                            </w:r>
                            <w:proofErr w:type="spellEnd"/>
                            <w:r w:rsidRPr="008C1AF5">
                              <w:t xml:space="preserve"> </w:t>
                            </w:r>
                            <w:proofErr w:type="spellStart"/>
                            <w:r w:rsidRPr="008C1AF5">
                              <w:t>général</w:t>
                            </w:r>
                            <w:proofErr w:type="spellEnd"/>
                            <w:r>
                              <w:br w:type="page"/>
                            </w:r>
                          </w:p>
                          <w:p w14:paraId="69D33A5B" w14:textId="77777777" w:rsidR="00F24362" w:rsidRDefault="00F24362" w:rsidP="00A33A48"/>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27ECC6B" id="_x0000_t202" coordsize="21600,21600" o:spt="202" path="m,l,21600r21600,l21600,xe">
                <v:stroke joinstyle="miter"/>
                <v:path gradientshapeok="t" o:connecttype="rect"/>
              </v:shapetype>
              <v:shape id="Text Box 27" o:spid="_x0000_s1026" type="#_x0000_t202" style="position:absolute;margin-left:0;margin-top:.8pt;width:253.5pt;height:48.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" filled="f" stroked="f" strokeweight=".5pt">
                <v:textbox>
                  <w:txbxContent>
                    <w:p w14:paraId="63A5C714" w14:textId="3BF21E13" w:rsidR="00F24362" w:rsidRDefault="00F24362" w:rsidP="00A33A48">
                      <w:pPr>
                        <w:pStyle w:val="NormalParagraph"/>
                      </w:pPr>
                      <w:proofErr w:type="spellStart"/>
                      <w:r w:rsidRPr="008C1AF5">
                        <w:t>D</w:t>
                      </w:r>
                      <w:r w:rsidRPr="008C1AF5">
                        <w:rPr>
                          <w:vertAlign w:val="superscript"/>
                        </w:rPr>
                        <w:t>r</w:t>
                      </w:r>
                      <w:proofErr w:type="spellEnd"/>
                      <w:r w:rsidRPr="008C1AF5">
                        <w:t xml:space="preserve"> Homer Tien </w:t>
                      </w:r>
                      <w:r w:rsidRPr="008C1AF5">
                        <w:br/>
                      </w:r>
                      <w:proofErr w:type="spellStart"/>
                      <w:r w:rsidRPr="008C1AF5">
                        <w:t>Président-directeur</w:t>
                      </w:r>
                      <w:proofErr w:type="spellEnd"/>
                      <w:r w:rsidRPr="008C1AF5">
                        <w:t xml:space="preserve"> </w:t>
                      </w:r>
                      <w:proofErr w:type="spellStart"/>
                      <w:r w:rsidRPr="008C1AF5">
                        <w:t>général</w:t>
                      </w:r>
                      <w:proofErr w:type="spellEnd"/>
                      <w:r>
                        <w:br w:type="page"/>
                      </w:r>
                    </w:p>
                    <w:p w14:paraId="69D33A5B" w14:textId="77777777" w:rsidR="00F24362" w:rsidRDefault="00F24362" w:rsidP="00A33A48"/>
                  </w:txbxContent>
                </v:textbox>
                <w10:wrap anchorx="page"/>
              </v:shape>
            </w:pict>
          </mc:Fallback>
        </mc:AlternateContent>
      </w:r>
      <w:r w:rsidR="00090E2F" w:rsidRPr="008C1AF5">
        <w:rPr>
          <w:lang w:val="fr-CA"/>
        </w:rPr>
        <w:br w:type="page"/>
      </w:r>
    </w:p>
    <w:p w14:paraId="2CBFFFA4" w14:textId="3545692D" w:rsidR="003B052E" w:rsidRPr="008C1AF5" w:rsidRDefault="00692D24" w:rsidP="008B5B6C">
      <w:pPr>
        <w:pStyle w:val="HeadingOne"/>
        <w:rPr>
          <w:lang w:val="fr-CA"/>
        </w:rPr>
      </w:pPr>
      <w:bookmarkStart w:id="5" w:name="_Toc86415838"/>
      <w:r w:rsidRPr="008C1AF5">
        <w:rPr>
          <w:noProof/>
          <w:lang w:val="fr-CA" w:eastAsia="en-CA"/>
        </w:rPr>
        <w:lastRenderedPageBreak/>
        <w:t>Q</w:t>
      </w:r>
      <w:r w:rsidR="0096440D" w:rsidRPr="008C1AF5">
        <w:rPr>
          <w:noProof/>
          <w:lang w:val="fr-CA" w:eastAsia="en-CA"/>
        </w:rPr>
        <w:t>ui nous sommes</w:t>
      </w:r>
      <w:bookmarkEnd w:id="5"/>
    </w:p>
    <w:p w14:paraId="5CBEEF26" w14:textId="6A0BADE9" w:rsidR="00F26710" w:rsidRPr="008C1AF5" w:rsidRDefault="009F42D8" w:rsidP="00F26710">
      <w:pPr>
        <w:pStyle w:val="NormalParagraph"/>
        <w:rPr>
          <w:lang w:val="fr-CA"/>
        </w:rPr>
      </w:pPr>
      <w:r w:rsidRPr="008C1AF5">
        <w:rPr>
          <w:lang w:val="fr-CA"/>
        </w:rPr>
        <w:t>Organisme à but non lucratif de l’</w:t>
      </w:r>
      <w:r w:rsidR="00692D24" w:rsidRPr="008C1AF5">
        <w:rPr>
          <w:lang w:val="fr-CA"/>
        </w:rPr>
        <w:t>Ontario</w:t>
      </w:r>
      <w:r w:rsidRPr="008C1AF5">
        <w:rPr>
          <w:lang w:val="fr-CA"/>
        </w:rPr>
        <w:t>,</w:t>
      </w:r>
      <w:r w:rsidR="00692D24" w:rsidRPr="008C1AF5">
        <w:rPr>
          <w:lang w:val="fr-CA"/>
        </w:rPr>
        <w:t xml:space="preserve"> </w:t>
      </w:r>
      <w:proofErr w:type="spellStart"/>
      <w:r w:rsidR="00692D24" w:rsidRPr="008C1AF5">
        <w:rPr>
          <w:lang w:val="fr-CA"/>
        </w:rPr>
        <w:t>Ornge</w:t>
      </w:r>
      <w:proofErr w:type="spellEnd"/>
      <w:r w:rsidR="00692D24" w:rsidRPr="008C1AF5">
        <w:rPr>
          <w:lang w:val="fr-CA"/>
        </w:rPr>
        <w:t xml:space="preserve"> </w:t>
      </w:r>
      <w:r w:rsidRPr="008C1AF5">
        <w:rPr>
          <w:lang w:val="fr-CA"/>
        </w:rPr>
        <w:t xml:space="preserve">fournit des services d’ambulance aérienne et de transport pour </w:t>
      </w:r>
      <w:r w:rsidR="00FF523D" w:rsidRPr="008C1AF5">
        <w:rPr>
          <w:lang w:val="fr-CA"/>
        </w:rPr>
        <w:t xml:space="preserve">soins critiques </w:t>
      </w:r>
      <w:r w:rsidRPr="008C1AF5">
        <w:rPr>
          <w:lang w:val="fr-CA"/>
        </w:rPr>
        <w:t>dans la province</w:t>
      </w:r>
      <w:r w:rsidR="00692D24" w:rsidRPr="008C1AF5">
        <w:rPr>
          <w:lang w:val="fr-CA"/>
        </w:rPr>
        <w:t xml:space="preserve">. Nous sommes le plus important fournisseur de ces services au Canada. </w:t>
      </w:r>
      <w:proofErr w:type="spellStart"/>
      <w:r w:rsidR="00692D24" w:rsidRPr="008C1AF5">
        <w:rPr>
          <w:lang w:val="fr-CA"/>
        </w:rPr>
        <w:t>Ornge</w:t>
      </w:r>
      <w:proofErr w:type="spellEnd"/>
      <w:r w:rsidR="00692D24" w:rsidRPr="008C1AF5">
        <w:rPr>
          <w:lang w:val="fr-CA"/>
        </w:rPr>
        <w:t xml:space="preserve"> fait partie du modèle de soins en étoile provincial, qui fait le lien entre les communautés et les hôpitaux, et entre les hôpitaux communautaires et les centres de soins tertiaires. Pour mener ses activités, l’organis</w:t>
      </w:r>
      <w:r w:rsidR="00FF523D" w:rsidRPr="008C1AF5">
        <w:rPr>
          <w:lang w:val="fr-CA"/>
        </w:rPr>
        <w:t>me</w:t>
      </w:r>
      <w:r w:rsidR="00692D24" w:rsidRPr="008C1AF5">
        <w:rPr>
          <w:lang w:val="fr-CA"/>
        </w:rPr>
        <w:t xml:space="preserve"> emploie plus de 640 personnes, notamment des paramédicaux, des pilotes, des agents de communication, des médecins, des techniciens licenciés d’entretien d’aéronefs, des formateurs, des chercheurs et des employés de soutien.</w:t>
      </w:r>
    </w:p>
    <w:p w14:paraId="23E963F7" w14:textId="77777777" w:rsidR="00F26710" w:rsidRPr="008C1AF5" w:rsidRDefault="00F26710" w:rsidP="00F26710">
      <w:pPr>
        <w:pStyle w:val="NormalParagraph"/>
        <w:rPr>
          <w:lang w:val="fr-CA"/>
        </w:rPr>
      </w:pPr>
    </w:p>
    <w:p w14:paraId="4BACC86E" w14:textId="6060CC8F" w:rsidR="00F26710" w:rsidRPr="008C1AF5" w:rsidRDefault="00692D24" w:rsidP="00F26710">
      <w:pPr>
        <w:pStyle w:val="HeadingTwo"/>
        <w:rPr>
          <w:lang w:val="fr-CA"/>
        </w:rPr>
      </w:pPr>
      <w:bookmarkStart w:id="6" w:name="_Toc84435467"/>
      <w:r w:rsidRPr="008C1AF5">
        <w:rPr>
          <w:lang w:val="fr-CA"/>
        </w:rPr>
        <w:t>F</w:t>
      </w:r>
      <w:r w:rsidR="00F0795E" w:rsidRPr="008C1AF5">
        <w:rPr>
          <w:lang w:val="fr-CA"/>
        </w:rPr>
        <w:t>lotte</w:t>
      </w:r>
      <w:bookmarkEnd w:id="6"/>
    </w:p>
    <w:p w14:paraId="3E920BA9" w14:textId="2A3F6DF9" w:rsidR="00F56331" w:rsidRPr="008C1AF5" w:rsidRDefault="00FF523D" w:rsidP="00852F65">
      <w:pPr>
        <w:pStyle w:val="NormalParagraph"/>
        <w:rPr>
          <w:lang w:val="fr-CA"/>
        </w:rPr>
      </w:pPr>
      <w:proofErr w:type="spellStart"/>
      <w:r w:rsidRPr="008C1AF5">
        <w:rPr>
          <w:lang w:val="fr-CA"/>
        </w:rPr>
        <w:t>Ornge</w:t>
      </w:r>
      <w:proofErr w:type="spellEnd"/>
      <w:r w:rsidRPr="008C1AF5">
        <w:rPr>
          <w:lang w:val="fr-CA"/>
        </w:rPr>
        <w:t xml:space="preserve"> possède et exploite une flotte composée d’aéronefs à voilure tournante et à voilure fixe, dont 12 hélicoptères Leonardo AW139 et 8 avions </w:t>
      </w:r>
      <w:proofErr w:type="spellStart"/>
      <w:r w:rsidRPr="008C1AF5">
        <w:rPr>
          <w:lang w:val="fr-CA"/>
        </w:rPr>
        <w:t>Pilatus</w:t>
      </w:r>
      <w:proofErr w:type="spellEnd"/>
      <w:r w:rsidRPr="008C1AF5">
        <w:rPr>
          <w:lang w:val="fr-CA"/>
        </w:rPr>
        <w:t xml:space="preserve"> PC-12, et de 14 ambulances terrestres </w:t>
      </w:r>
      <w:proofErr w:type="spellStart"/>
      <w:r w:rsidRPr="008C1AF5">
        <w:rPr>
          <w:lang w:val="fr-CA"/>
        </w:rPr>
        <w:t>Crestline</w:t>
      </w:r>
      <w:proofErr w:type="spellEnd"/>
      <w:r w:rsidRPr="008C1AF5">
        <w:rPr>
          <w:lang w:val="fr-CA"/>
        </w:rPr>
        <w:t>. Il dessert une zone de plus d’un million de kilomètres carrés et offre des services aux communautés éloignées de l’Ontario</w:t>
      </w:r>
      <w:r w:rsidR="00692D24" w:rsidRPr="008C1AF5">
        <w:rPr>
          <w:lang w:val="fr-CA"/>
        </w:rPr>
        <w:t xml:space="preserve">. L’entreprise est également liée par contrat avec des transporteurs visés par une entente permanente, qui offrent des services de transport non urgent à bord d’aéronefs à voilure fixe ainsi que de transport pour soins avancés, surtout dans le Nord de l’Ontario. Elle collabore aussi avec les </w:t>
      </w:r>
      <w:r w:rsidR="00692D24" w:rsidRPr="008C1AF5">
        <w:rPr>
          <w:lang w:val="fr-CA"/>
        </w:rPr>
        <w:lastRenderedPageBreak/>
        <w:t xml:space="preserve">Toronto </w:t>
      </w:r>
      <w:proofErr w:type="spellStart"/>
      <w:r w:rsidR="00692D24" w:rsidRPr="008C1AF5">
        <w:rPr>
          <w:lang w:val="fr-CA"/>
        </w:rPr>
        <w:t>Paramedic</w:t>
      </w:r>
      <w:proofErr w:type="spellEnd"/>
      <w:r w:rsidR="00692D24" w:rsidRPr="008C1AF5">
        <w:rPr>
          <w:lang w:val="fr-CA"/>
        </w:rPr>
        <w:t xml:space="preserve"> Services, qui fournissent des services d’ambulance terrestre pour soins critiques dans la grande région de Toronto, répartis par le </w:t>
      </w:r>
      <w:r w:rsidR="00CC0F94" w:rsidRPr="008C1AF5">
        <w:rPr>
          <w:lang w:val="fr-CA"/>
        </w:rPr>
        <w:t>c</w:t>
      </w:r>
      <w:r w:rsidR="00692D24" w:rsidRPr="008C1AF5">
        <w:rPr>
          <w:lang w:val="fr-CA"/>
        </w:rPr>
        <w:t>entre de contrôle des opérations d’</w:t>
      </w:r>
      <w:proofErr w:type="spellStart"/>
      <w:r w:rsidR="00692D24" w:rsidRPr="008C1AF5">
        <w:rPr>
          <w:lang w:val="fr-CA"/>
        </w:rPr>
        <w:t>Ornge</w:t>
      </w:r>
      <w:proofErr w:type="spellEnd"/>
      <w:r w:rsidR="00692D24" w:rsidRPr="008C1AF5">
        <w:rPr>
          <w:lang w:val="fr-CA"/>
        </w:rPr>
        <w:t>.</w:t>
      </w:r>
    </w:p>
    <w:p w14:paraId="03D63B39" w14:textId="77777777" w:rsidR="00F56331" w:rsidRPr="008C1AF5" w:rsidRDefault="00692D24">
      <w:pPr>
        <w:rPr>
          <w:sz w:val="32"/>
          <w:lang w:val="fr-CA"/>
        </w:rPr>
      </w:pPr>
      <w:r w:rsidRPr="008C1AF5">
        <w:rPr>
          <w:lang w:val="fr-CA"/>
        </w:rPr>
        <w:br w:type="page"/>
      </w:r>
    </w:p>
    <w:p w14:paraId="4CAAB19A" w14:textId="56670BE4" w:rsidR="00F56331" w:rsidRPr="008C1AF5" w:rsidRDefault="00730AF0" w:rsidP="00F56331">
      <w:pPr>
        <w:pStyle w:val="HeadingOne"/>
        <w:rPr>
          <w:lang w:val="fr-CA"/>
        </w:rPr>
      </w:pPr>
      <w:bookmarkStart w:id="7" w:name="_Toc86415839"/>
      <w:r w:rsidRPr="008C1AF5">
        <w:rPr>
          <w:noProof/>
          <w:lang w:val="fr-CA" w:eastAsia="en-CA"/>
        </w:rPr>
        <w:lastRenderedPageBreak/>
        <w:t>Une</w:t>
      </w:r>
      <w:r w:rsidR="0096440D" w:rsidRPr="008C1AF5">
        <w:rPr>
          <w:noProof/>
          <w:lang w:val="fr-CA" w:eastAsia="en-CA"/>
        </w:rPr>
        <w:t xml:space="preserve"> nouvelle mission</w:t>
      </w:r>
      <w:bookmarkEnd w:id="7"/>
    </w:p>
    <w:p w14:paraId="4B6C4E1E" w14:textId="540A22EB" w:rsidR="00F56331" w:rsidRPr="008C1AF5" w:rsidRDefault="00EC0240" w:rsidP="00F56331">
      <w:pPr>
        <w:pStyle w:val="NormalParagraph"/>
        <w:rPr>
          <w:iCs/>
          <w:lang w:val="fr-CA"/>
        </w:rPr>
      </w:pPr>
      <w:r w:rsidRPr="008C1AF5">
        <w:rPr>
          <w:iCs/>
          <w:lang w:val="fr-CA"/>
        </w:rPr>
        <w:t>En</w:t>
      </w:r>
      <w:r w:rsidR="00692D24" w:rsidRPr="008C1AF5">
        <w:rPr>
          <w:iCs/>
          <w:lang w:val="fr-CA"/>
        </w:rPr>
        <w:t xml:space="preserve"> 2021, </w:t>
      </w:r>
      <w:r w:rsidRPr="008C1AF5">
        <w:rPr>
          <w:iCs/>
          <w:lang w:val="fr-CA"/>
        </w:rPr>
        <w:t xml:space="preserve">nous sommes fiers de présenter </w:t>
      </w:r>
      <w:r w:rsidR="001D5A11" w:rsidRPr="008C1AF5">
        <w:rPr>
          <w:iCs/>
          <w:lang w:val="fr-CA"/>
        </w:rPr>
        <w:t>une</w:t>
      </w:r>
      <w:r w:rsidRPr="008C1AF5">
        <w:rPr>
          <w:iCs/>
          <w:lang w:val="fr-CA"/>
        </w:rPr>
        <w:t xml:space="preserve"> </w:t>
      </w:r>
      <w:r w:rsidR="00070481" w:rsidRPr="008C1AF5">
        <w:rPr>
          <w:iCs/>
          <w:lang w:val="fr-CA"/>
        </w:rPr>
        <w:t xml:space="preserve">mission, </w:t>
      </w:r>
      <w:r w:rsidR="001D5A11" w:rsidRPr="008C1AF5">
        <w:rPr>
          <w:iCs/>
          <w:lang w:val="fr-CA"/>
        </w:rPr>
        <w:t xml:space="preserve">une </w:t>
      </w:r>
      <w:r w:rsidRPr="008C1AF5">
        <w:rPr>
          <w:iCs/>
          <w:lang w:val="fr-CA"/>
        </w:rPr>
        <w:t>vision</w:t>
      </w:r>
      <w:r w:rsidR="00070481" w:rsidRPr="008C1AF5">
        <w:rPr>
          <w:iCs/>
          <w:lang w:val="fr-CA"/>
        </w:rPr>
        <w:t xml:space="preserve"> et </w:t>
      </w:r>
      <w:r w:rsidR="001D5A11" w:rsidRPr="008C1AF5">
        <w:rPr>
          <w:iCs/>
          <w:lang w:val="fr-CA"/>
        </w:rPr>
        <w:t>d</w:t>
      </w:r>
      <w:r w:rsidR="00070481" w:rsidRPr="008C1AF5">
        <w:rPr>
          <w:iCs/>
          <w:lang w:val="fr-CA"/>
        </w:rPr>
        <w:t>es valeurs renouvelé</w:t>
      </w:r>
      <w:r w:rsidR="001D5A11" w:rsidRPr="008C1AF5">
        <w:rPr>
          <w:iCs/>
          <w:lang w:val="fr-CA"/>
        </w:rPr>
        <w:t>e</w:t>
      </w:r>
      <w:r w:rsidR="00070481" w:rsidRPr="008C1AF5">
        <w:rPr>
          <w:iCs/>
          <w:lang w:val="fr-CA"/>
        </w:rPr>
        <w:t>s dans le cadre d</w:t>
      </w:r>
      <w:r w:rsidR="001D5A11" w:rsidRPr="008C1AF5">
        <w:rPr>
          <w:iCs/>
          <w:lang w:val="fr-CA"/>
        </w:rPr>
        <w:t>u</w:t>
      </w:r>
      <w:r w:rsidR="00070481" w:rsidRPr="008C1AF5">
        <w:rPr>
          <w:iCs/>
          <w:lang w:val="fr-CA"/>
        </w:rPr>
        <w:t xml:space="preserve"> nouveau plan stratégique</w:t>
      </w:r>
      <w:r w:rsidR="001D5A11" w:rsidRPr="008C1AF5">
        <w:rPr>
          <w:iCs/>
          <w:lang w:val="fr-CA"/>
        </w:rPr>
        <w:t xml:space="preserve"> d’</w:t>
      </w:r>
      <w:proofErr w:type="spellStart"/>
      <w:r w:rsidR="001D5A11" w:rsidRPr="008C1AF5">
        <w:rPr>
          <w:iCs/>
          <w:lang w:val="fr-CA"/>
        </w:rPr>
        <w:t>Ornge</w:t>
      </w:r>
      <w:proofErr w:type="spellEnd"/>
      <w:r w:rsidR="00070481" w:rsidRPr="008C1AF5">
        <w:rPr>
          <w:iCs/>
          <w:lang w:val="fr-CA"/>
        </w:rPr>
        <w:t> </w:t>
      </w:r>
      <w:r w:rsidR="00692D24" w:rsidRPr="008C1AF5">
        <w:rPr>
          <w:iCs/>
          <w:lang w:val="fr-CA"/>
        </w:rPr>
        <w:t xml:space="preserve">: </w:t>
      </w:r>
      <w:hyperlink w:anchor="iPropel" w:history="1">
        <w:proofErr w:type="spellStart"/>
        <w:r w:rsidR="00070481" w:rsidRPr="008C1AF5">
          <w:rPr>
            <w:rStyle w:val="Hyperlink"/>
            <w:iCs/>
            <w:lang w:val="fr-CA"/>
          </w:rPr>
          <w:t>iPropulsion</w:t>
        </w:r>
        <w:proofErr w:type="spellEnd"/>
        <w:r w:rsidR="00070481" w:rsidRPr="008C1AF5">
          <w:rPr>
            <w:rStyle w:val="Hyperlink"/>
            <w:iCs/>
            <w:lang w:val="fr-CA"/>
          </w:rPr>
          <w:t> 2021-2024</w:t>
        </w:r>
      </w:hyperlink>
      <w:r w:rsidR="00070481" w:rsidRPr="008C1AF5">
        <w:rPr>
          <w:rStyle w:val="Hyperlink"/>
          <w:iCs/>
          <w:lang w:val="fr-CA"/>
        </w:rPr>
        <w:t xml:space="preserve"> (plus d’information à la page </w:t>
      </w:r>
      <w:r w:rsidR="008C1AF5">
        <w:rPr>
          <w:rStyle w:val="Hyperlink"/>
          <w:iCs/>
          <w:lang w:val="fr-CA"/>
        </w:rPr>
        <w:t>22</w:t>
      </w:r>
      <w:r w:rsidR="00070481" w:rsidRPr="008C1AF5">
        <w:rPr>
          <w:rStyle w:val="Hyperlink"/>
          <w:iCs/>
          <w:lang w:val="fr-CA"/>
        </w:rPr>
        <w:t>)</w:t>
      </w:r>
      <w:r w:rsidR="00070481" w:rsidRPr="008C1AF5">
        <w:rPr>
          <w:iCs/>
          <w:lang w:val="fr-CA"/>
        </w:rPr>
        <w:t xml:space="preserve">. </w:t>
      </w:r>
      <w:r w:rsidR="0092366F" w:rsidRPr="008C1AF5">
        <w:rPr>
          <w:iCs/>
          <w:lang w:val="fr-CA"/>
        </w:rPr>
        <w:t>Cette</w:t>
      </w:r>
      <w:r w:rsidR="00070481" w:rsidRPr="008C1AF5">
        <w:rPr>
          <w:iCs/>
          <w:lang w:val="fr-CA"/>
        </w:rPr>
        <w:t xml:space="preserve"> nouvelle mission reflète l’évolution de notre rôle au sein du système de santé</w:t>
      </w:r>
      <w:r w:rsidR="00692D24" w:rsidRPr="008C1AF5">
        <w:rPr>
          <w:iCs/>
          <w:lang w:val="fr-CA"/>
        </w:rPr>
        <w:t xml:space="preserve"> </w:t>
      </w:r>
      <w:r w:rsidR="00070481" w:rsidRPr="008C1AF5">
        <w:rPr>
          <w:iCs/>
          <w:lang w:val="fr-CA"/>
        </w:rPr>
        <w:t xml:space="preserve">provincial et </w:t>
      </w:r>
      <w:r w:rsidR="00E86D1C" w:rsidRPr="008C1AF5">
        <w:rPr>
          <w:iCs/>
          <w:lang w:val="fr-CA"/>
        </w:rPr>
        <w:t xml:space="preserve">nous </w:t>
      </w:r>
      <w:r w:rsidR="00070481" w:rsidRPr="008C1AF5">
        <w:rPr>
          <w:iCs/>
          <w:lang w:val="fr-CA"/>
        </w:rPr>
        <w:t>guidera dans les prochaines années</w:t>
      </w:r>
      <w:r w:rsidR="00692D24" w:rsidRPr="008C1AF5">
        <w:rPr>
          <w:iCs/>
          <w:lang w:val="fr-CA"/>
        </w:rPr>
        <w:t>.</w:t>
      </w:r>
    </w:p>
    <w:p w14:paraId="6122D17B" w14:textId="7CA25E77" w:rsidR="00F56331" w:rsidRPr="008C1AF5" w:rsidRDefault="00692D24" w:rsidP="00F56331">
      <w:pPr>
        <w:pStyle w:val="HeadingTwo"/>
        <w:rPr>
          <w:lang w:val="fr-CA"/>
        </w:rPr>
      </w:pPr>
      <w:bookmarkStart w:id="8" w:name="_Toc84435298"/>
      <w:bookmarkStart w:id="9" w:name="_Toc84435469"/>
      <w:r w:rsidRPr="008C1AF5">
        <w:rPr>
          <w:lang w:val="fr-CA"/>
        </w:rPr>
        <w:t>M</w:t>
      </w:r>
      <w:r w:rsidR="0096440D" w:rsidRPr="008C1AF5">
        <w:rPr>
          <w:lang w:val="fr-CA"/>
        </w:rPr>
        <w:t>ission</w:t>
      </w:r>
      <w:bookmarkEnd w:id="8"/>
      <w:bookmarkEnd w:id="9"/>
    </w:p>
    <w:p w14:paraId="0FCB3DD8" w14:textId="4BC13F79" w:rsidR="00F56331" w:rsidRPr="008C1AF5" w:rsidRDefault="00692D24" w:rsidP="00F56331">
      <w:pPr>
        <w:pStyle w:val="NormalParagraph"/>
        <w:rPr>
          <w:lang w:val="fr-CA"/>
        </w:rPr>
      </w:pPr>
      <w:r w:rsidRPr="008C1AF5">
        <w:rPr>
          <w:lang w:val="fr-CA"/>
        </w:rPr>
        <w:t>Sauver des vies, redonner la santé, accroître la capacité et préserver la dignité</w:t>
      </w:r>
      <w:r w:rsidR="001D5A11" w:rsidRPr="008C1AF5">
        <w:rPr>
          <w:lang w:val="fr-CA"/>
        </w:rPr>
        <w:t>.</w:t>
      </w:r>
    </w:p>
    <w:p w14:paraId="03103900" w14:textId="24BBDB23" w:rsidR="00F56331" w:rsidRPr="008C1AF5" w:rsidRDefault="00070481" w:rsidP="00F56331">
      <w:pPr>
        <w:pStyle w:val="NormalParagraph"/>
        <w:ind w:left="720"/>
        <w:rPr>
          <w:b/>
          <w:bCs/>
          <w:lang w:val="fr-CA"/>
        </w:rPr>
      </w:pPr>
      <w:r w:rsidRPr="008C1AF5">
        <w:rPr>
          <w:b/>
          <w:bCs/>
          <w:lang w:val="fr-CA"/>
        </w:rPr>
        <w:t>Sauver des vies</w:t>
      </w:r>
    </w:p>
    <w:p w14:paraId="20676AF3" w14:textId="3D5C4BCF" w:rsidR="00F56331" w:rsidRPr="008C1AF5" w:rsidRDefault="00692D24" w:rsidP="00F56331">
      <w:pPr>
        <w:pStyle w:val="NormalParagraph"/>
        <w:ind w:left="720"/>
        <w:rPr>
          <w:lang w:val="fr-CA"/>
        </w:rPr>
      </w:pPr>
      <w:r w:rsidRPr="008C1AF5">
        <w:rPr>
          <w:lang w:val="fr-CA"/>
        </w:rPr>
        <w:t xml:space="preserve">Nos hélicoptères permettent de prodiguer des soins critiques sur place, pour sauver la vie de patients gravement malades ou blessés. </w:t>
      </w:r>
      <w:r w:rsidR="00DC675D" w:rsidRPr="008C1AF5">
        <w:rPr>
          <w:lang w:val="fr-CA"/>
        </w:rPr>
        <w:t xml:space="preserve">Nos ambulances aériennes et terrestres transportent des patients en phase critique et effectuent des transferts d’urgence entre établissements. </w:t>
      </w:r>
      <w:r w:rsidRPr="008C1AF5">
        <w:rPr>
          <w:lang w:val="fr-CA"/>
        </w:rPr>
        <w:t xml:space="preserve">Nous pouvons prêter main-forte au personnel des établissements d’origine pour la réanimation d’urgence, puis transporter les patients rapidement vers le traitement indiqué qui leur sauvera la vie. </w:t>
      </w:r>
    </w:p>
    <w:p w14:paraId="3A7EBDBA" w14:textId="4988EB68" w:rsidR="00F56331" w:rsidRPr="008C1AF5" w:rsidRDefault="00070481" w:rsidP="00F56331">
      <w:pPr>
        <w:pStyle w:val="NormalParagraph"/>
        <w:ind w:left="720"/>
        <w:rPr>
          <w:b/>
          <w:bCs/>
          <w:lang w:val="fr-CA"/>
        </w:rPr>
      </w:pPr>
      <w:r w:rsidRPr="008C1AF5">
        <w:rPr>
          <w:b/>
          <w:bCs/>
          <w:lang w:val="fr-CA"/>
        </w:rPr>
        <w:t>Redonner la santé</w:t>
      </w:r>
    </w:p>
    <w:p w14:paraId="2B41640F" w14:textId="50F3784F" w:rsidR="00F56331" w:rsidRPr="008C1AF5" w:rsidRDefault="00DC675D" w:rsidP="00F56331">
      <w:pPr>
        <w:pStyle w:val="NormalParagraph"/>
        <w:ind w:left="720"/>
        <w:rPr>
          <w:lang w:val="fr-CA"/>
        </w:rPr>
      </w:pPr>
      <w:r w:rsidRPr="008C1AF5">
        <w:rPr>
          <w:lang w:val="fr-CA"/>
        </w:rPr>
        <w:t xml:space="preserve">Dans le Nord, l’aspect géographique limite l’accès aux tests de diagnostic et aux spécialistes. </w:t>
      </w:r>
      <w:proofErr w:type="spellStart"/>
      <w:r w:rsidR="00692D24" w:rsidRPr="008C1AF5">
        <w:rPr>
          <w:lang w:val="fr-CA"/>
        </w:rPr>
        <w:t>Ornge</w:t>
      </w:r>
      <w:proofErr w:type="spellEnd"/>
      <w:r w:rsidR="00692D24" w:rsidRPr="008C1AF5">
        <w:rPr>
          <w:lang w:val="fr-CA"/>
        </w:rPr>
        <w:t xml:space="preserve"> transporte ou coordonne le transport aérien de tous les patients en civière de l’Ontario </w:t>
      </w:r>
      <w:r w:rsidR="00692D24" w:rsidRPr="008C1AF5">
        <w:rPr>
          <w:lang w:val="fr-CA"/>
        </w:rPr>
        <w:lastRenderedPageBreak/>
        <w:t>pour imagerie diagnostique ou consultation de spécialistes afin qu’ils retrouvent la santé.</w:t>
      </w:r>
    </w:p>
    <w:p w14:paraId="06A864FA" w14:textId="36A432AF" w:rsidR="00F56331" w:rsidRPr="008C1AF5" w:rsidRDefault="00DC675D" w:rsidP="00F56331">
      <w:pPr>
        <w:pStyle w:val="NormalParagraph"/>
        <w:ind w:left="720"/>
        <w:rPr>
          <w:lang w:val="fr-CA"/>
        </w:rPr>
      </w:pPr>
      <w:r w:rsidRPr="008C1AF5">
        <w:rPr>
          <w:b/>
          <w:bCs/>
          <w:lang w:val="fr-CA"/>
        </w:rPr>
        <w:t>Accroître la capacité</w:t>
      </w:r>
    </w:p>
    <w:p w14:paraId="05366FEA" w14:textId="00FBDA84" w:rsidR="00F56331" w:rsidRPr="008C1AF5" w:rsidRDefault="00692D24" w:rsidP="00F56331">
      <w:pPr>
        <w:pStyle w:val="NormalParagraph"/>
        <w:ind w:left="720"/>
        <w:rPr>
          <w:lang w:val="fr-CA"/>
        </w:rPr>
      </w:pPr>
      <w:r w:rsidRPr="008C1AF5">
        <w:rPr>
          <w:lang w:val="fr-CA"/>
        </w:rPr>
        <w:t xml:space="preserve">C’est </w:t>
      </w:r>
      <w:proofErr w:type="spellStart"/>
      <w:r w:rsidRPr="008C1AF5">
        <w:rPr>
          <w:lang w:val="fr-CA"/>
        </w:rPr>
        <w:t>Ornge</w:t>
      </w:r>
      <w:proofErr w:type="spellEnd"/>
      <w:r w:rsidRPr="008C1AF5">
        <w:rPr>
          <w:lang w:val="fr-CA"/>
        </w:rPr>
        <w:t xml:space="preserve"> qui se charge de rapatrier les patients vers des hôpitaux à proximité de leur lieu de vie lorsqu’ils ont besoin de transport aérien ou de soins critiques durant le transport. </w:t>
      </w:r>
      <w:r w:rsidR="00DC675D" w:rsidRPr="008C1AF5">
        <w:rPr>
          <w:lang w:val="fr-CA"/>
        </w:rPr>
        <w:t xml:space="preserve">Ce faisant, </w:t>
      </w:r>
      <w:r w:rsidR="00E86D1C" w:rsidRPr="008C1AF5">
        <w:rPr>
          <w:lang w:val="fr-CA"/>
        </w:rPr>
        <w:t>il</w:t>
      </w:r>
      <w:r w:rsidR="00DC675D" w:rsidRPr="008C1AF5">
        <w:rPr>
          <w:lang w:val="fr-CA"/>
        </w:rPr>
        <w:t xml:space="preserve"> </w:t>
      </w:r>
      <w:r w:rsidRPr="008C1AF5">
        <w:rPr>
          <w:lang w:val="fr-CA"/>
        </w:rPr>
        <w:t>désengorge les hôpitaux et accroît leur capacité d’accueil pour les prochains patients gravement malades ou blessés.</w:t>
      </w:r>
    </w:p>
    <w:p w14:paraId="1470141D" w14:textId="3D78380E" w:rsidR="00F56331" w:rsidRPr="008C1AF5" w:rsidRDefault="00692D24" w:rsidP="00F56331">
      <w:pPr>
        <w:pStyle w:val="NormalParagraph"/>
        <w:ind w:left="720"/>
        <w:rPr>
          <w:b/>
          <w:bCs/>
          <w:lang w:val="fr-CA"/>
        </w:rPr>
      </w:pPr>
      <w:r w:rsidRPr="008C1AF5">
        <w:rPr>
          <w:b/>
          <w:bCs/>
          <w:lang w:val="fr-CA"/>
        </w:rPr>
        <w:t>Pr</w:t>
      </w:r>
      <w:r w:rsidR="00DC675D" w:rsidRPr="008C1AF5">
        <w:rPr>
          <w:b/>
          <w:bCs/>
          <w:lang w:val="fr-CA"/>
        </w:rPr>
        <w:t>é</w:t>
      </w:r>
      <w:r w:rsidRPr="008C1AF5">
        <w:rPr>
          <w:b/>
          <w:bCs/>
          <w:lang w:val="fr-CA"/>
        </w:rPr>
        <w:t>serve</w:t>
      </w:r>
      <w:r w:rsidR="00DC675D" w:rsidRPr="008C1AF5">
        <w:rPr>
          <w:b/>
          <w:bCs/>
          <w:lang w:val="fr-CA"/>
        </w:rPr>
        <w:t>r</w:t>
      </w:r>
      <w:r w:rsidRPr="008C1AF5">
        <w:rPr>
          <w:b/>
          <w:bCs/>
          <w:lang w:val="fr-CA"/>
        </w:rPr>
        <w:t xml:space="preserve"> </w:t>
      </w:r>
      <w:r w:rsidR="00DC675D" w:rsidRPr="008C1AF5">
        <w:rPr>
          <w:b/>
          <w:bCs/>
          <w:lang w:val="fr-CA"/>
        </w:rPr>
        <w:t>la dignité</w:t>
      </w:r>
    </w:p>
    <w:p w14:paraId="2AC0678A" w14:textId="22F272AA" w:rsidR="00F56331" w:rsidRPr="008C1AF5" w:rsidRDefault="00692D24" w:rsidP="00F56331">
      <w:pPr>
        <w:pStyle w:val="NormalParagraph"/>
        <w:ind w:left="720"/>
        <w:rPr>
          <w:lang w:val="fr-CA"/>
        </w:rPr>
      </w:pPr>
      <w:proofErr w:type="spellStart"/>
      <w:r w:rsidRPr="008C1AF5">
        <w:rPr>
          <w:lang w:val="fr-CA"/>
        </w:rPr>
        <w:t>Ornge</w:t>
      </w:r>
      <w:proofErr w:type="spellEnd"/>
      <w:r w:rsidRPr="008C1AF5">
        <w:rPr>
          <w:lang w:val="fr-CA"/>
        </w:rPr>
        <w:t xml:space="preserve"> </w:t>
      </w:r>
      <w:r w:rsidR="00DC675D" w:rsidRPr="008C1AF5">
        <w:rPr>
          <w:lang w:val="fr-CA"/>
        </w:rPr>
        <w:t xml:space="preserve">contribue à la dignité des patients en fin de vie en les ramenant auprès de leurs proches, dans leur collectivité, où qu’elle se trouve. </w:t>
      </w:r>
      <w:r w:rsidRPr="008C1AF5">
        <w:rPr>
          <w:lang w:val="fr-CA"/>
        </w:rPr>
        <w:t>L’organisme coordonne en outre le transport aérien et le transport pour soins critiques dans le cadre des activités du Réseau Trillium pour le don de vie (RTDV). Il organise le transport aérien des équipes de chirurgie du RTDV et le transport des organes.</w:t>
      </w:r>
    </w:p>
    <w:p w14:paraId="658077E5" w14:textId="3A144948" w:rsidR="00F56331" w:rsidRPr="008C1AF5" w:rsidRDefault="00692D24" w:rsidP="00EB270A">
      <w:pPr>
        <w:pStyle w:val="HeadingTwo"/>
        <w:rPr>
          <w:lang w:val="fr-CA"/>
        </w:rPr>
      </w:pPr>
      <w:bookmarkStart w:id="10" w:name="_Toc84435299"/>
      <w:bookmarkStart w:id="11" w:name="_Toc84435470"/>
      <w:r w:rsidRPr="008C1AF5">
        <w:rPr>
          <w:lang w:val="fr-CA"/>
        </w:rPr>
        <w:t>V</w:t>
      </w:r>
      <w:r w:rsidR="00DC675D" w:rsidRPr="008C1AF5">
        <w:rPr>
          <w:lang w:val="fr-CA"/>
        </w:rPr>
        <w:t>ision</w:t>
      </w:r>
      <w:bookmarkEnd w:id="10"/>
      <w:bookmarkEnd w:id="11"/>
    </w:p>
    <w:p w14:paraId="0C848355" w14:textId="4FACE70A" w:rsidR="00F56331" w:rsidRPr="008C1AF5" w:rsidRDefault="00692D24" w:rsidP="00F56331">
      <w:pPr>
        <w:pStyle w:val="NormalParagraph"/>
        <w:rPr>
          <w:lang w:val="fr-CA"/>
        </w:rPr>
      </w:pPr>
      <w:r w:rsidRPr="008C1AF5">
        <w:rPr>
          <w:lang w:val="fr-CA"/>
        </w:rPr>
        <w:t>Les meilleurs soins, où que vous soyez</w:t>
      </w:r>
      <w:r w:rsidR="001D5A11" w:rsidRPr="008C1AF5">
        <w:rPr>
          <w:lang w:val="fr-CA"/>
        </w:rPr>
        <w:t>.</w:t>
      </w:r>
    </w:p>
    <w:p w14:paraId="52AF0003" w14:textId="45A24F7E" w:rsidR="00F56331" w:rsidRPr="008C1AF5" w:rsidRDefault="00DC675D" w:rsidP="00F56331">
      <w:pPr>
        <w:pStyle w:val="HeadingTwo"/>
        <w:rPr>
          <w:lang w:val="fr-CA"/>
        </w:rPr>
      </w:pPr>
      <w:r w:rsidRPr="008C1AF5">
        <w:rPr>
          <w:lang w:val="fr-CA"/>
        </w:rPr>
        <w:t>Devise</w:t>
      </w:r>
    </w:p>
    <w:p w14:paraId="1EA04C68" w14:textId="7E7A3F28" w:rsidR="00F56331" w:rsidRPr="008C1AF5" w:rsidRDefault="00DC675D" w:rsidP="00F56331">
      <w:pPr>
        <w:pStyle w:val="NormalParagraph"/>
        <w:rPr>
          <w:lang w:val="fr-CA"/>
        </w:rPr>
      </w:pPr>
      <w:r w:rsidRPr="008C1AF5">
        <w:rPr>
          <w:lang w:val="fr-CA"/>
        </w:rPr>
        <w:t>C</w:t>
      </w:r>
      <w:r w:rsidR="00692D24" w:rsidRPr="008C1AF5">
        <w:rPr>
          <w:lang w:val="fr-CA"/>
        </w:rPr>
        <w:t>ap sur l’équité en santé</w:t>
      </w:r>
    </w:p>
    <w:p w14:paraId="069FF90B" w14:textId="642563EF" w:rsidR="00F56331" w:rsidRPr="008C1AF5" w:rsidRDefault="00DC675D" w:rsidP="00F56331">
      <w:pPr>
        <w:pStyle w:val="HeadingTwo"/>
        <w:rPr>
          <w:lang w:val="fr-CA"/>
        </w:rPr>
      </w:pPr>
      <w:r w:rsidRPr="008C1AF5">
        <w:rPr>
          <w:lang w:val="fr-CA"/>
        </w:rPr>
        <w:t>Valeurs de l’organisme</w:t>
      </w:r>
    </w:p>
    <w:p w14:paraId="4221C482" w14:textId="291DC274" w:rsidR="006B6FED" w:rsidRPr="008C1AF5" w:rsidRDefault="003421EE" w:rsidP="001E1913">
      <w:pPr>
        <w:pStyle w:val="NormalParagraph"/>
        <w:rPr>
          <w:lang w:val="fr-CA"/>
        </w:rPr>
      </w:pPr>
      <w:r w:rsidRPr="008C1AF5">
        <w:rPr>
          <w:lang w:val="fr-CA"/>
        </w:rPr>
        <w:t>Bienveillance</w:t>
      </w:r>
      <w:r w:rsidR="00692D24" w:rsidRPr="008C1AF5">
        <w:rPr>
          <w:lang w:val="fr-CA"/>
        </w:rPr>
        <w:t xml:space="preserve">, </w:t>
      </w:r>
      <w:r w:rsidRPr="008C1AF5">
        <w:rPr>
          <w:lang w:val="fr-CA"/>
        </w:rPr>
        <w:t>r</w:t>
      </w:r>
      <w:r w:rsidR="00692D24" w:rsidRPr="008C1AF5">
        <w:rPr>
          <w:lang w:val="fr-CA"/>
        </w:rPr>
        <w:t xml:space="preserve">espect, </w:t>
      </w:r>
      <w:r w:rsidRPr="008C1AF5">
        <w:rPr>
          <w:lang w:val="fr-CA"/>
        </w:rPr>
        <w:t>intégrité</w:t>
      </w:r>
      <w:r w:rsidR="00692D24" w:rsidRPr="008C1AF5">
        <w:rPr>
          <w:lang w:val="fr-CA"/>
        </w:rPr>
        <w:t xml:space="preserve">, </w:t>
      </w:r>
      <w:r w:rsidRPr="008C1AF5">
        <w:rPr>
          <w:lang w:val="fr-CA"/>
        </w:rPr>
        <w:t>sécurité et professionnalisme</w:t>
      </w:r>
      <w:r w:rsidR="001D5A11" w:rsidRPr="008C1AF5">
        <w:rPr>
          <w:lang w:val="fr-CA"/>
        </w:rPr>
        <w:t>.</w:t>
      </w:r>
    </w:p>
    <w:p w14:paraId="247C7AD5" w14:textId="75B9AF88" w:rsidR="006B6FED" w:rsidRPr="008C1AF5" w:rsidRDefault="00B63907" w:rsidP="006038A8">
      <w:pPr>
        <w:pStyle w:val="HeadingOne"/>
        <w:rPr>
          <w:noProof/>
          <w:lang w:val="fr-CA" w:eastAsia="en-CA"/>
        </w:rPr>
      </w:pPr>
      <w:bookmarkStart w:id="12" w:name="_Toc86415840"/>
      <w:r w:rsidRPr="008C1AF5">
        <w:rPr>
          <w:noProof/>
          <w:lang w:eastAsia="en-CA"/>
        </w:rPr>
        <w:lastRenderedPageBreak/>
        <mc:AlternateContent>
          <mc:Choice Requires="wpg">
            <w:drawing>
              <wp:anchor distT="0" distB="0" distL="114300" distR="114300" simplePos="0" relativeHeight="251661312" behindDoc="0" locked="0" layoutInCell="1" allowOverlap="1" wp14:anchorId="7C46BAE7" wp14:editId="494C4AB7">
                <wp:simplePos x="0" y="0"/>
                <wp:positionH relativeFrom="column">
                  <wp:posOffset>-2350135</wp:posOffset>
                </wp:positionH>
                <wp:positionV relativeFrom="paragraph">
                  <wp:posOffset>-830580</wp:posOffset>
                </wp:positionV>
                <wp:extent cx="2199640" cy="10161905"/>
                <wp:effectExtent l="0" t="0" r="0" b="0"/>
                <wp:wrapNone/>
                <wp:docPr id="49" name="Group 49"/>
                <wp:cNvGraphicFramePr/>
                <a:graphic xmlns:a="http://schemas.openxmlformats.org/drawingml/2006/main">
                  <a:graphicData uri="http://schemas.microsoft.com/office/word/2010/wordprocessingGroup">
                    <wpg:wgp>
                      <wpg:cNvGrpSpPr/>
                      <wpg:grpSpPr>
                        <a:xfrm>
                          <a:off x="0" y="0"/>
                          <a:ext cx="2199640" cy="10161905"/>
                          <a:chOff x="0" y="0"/>
                          <a:chExt cx="2199640" cy="10161916"/>
                        </a:xfrm>
                      </wpg:grpSpPr>
                      <wps:wsp>
                        <wps:cNvPr id="2" name="Rectangle 2"/>
                        <wps:cNvSpPr/>
                        <wps:spPr>
                          <a:xfrm>
                            <a:off x="0" y="0"/>
                            <a:ext cx="2199640" cy="101619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3" name="Text Box 3"/>
                        <wps:cNvSpPr txBox="1"/>
                        <wps:spPr>
                          <a:xfrm>
                            <a:off x="174071" y="207607"/>
                            <a:ext cx="1957705" cy="8966709"/>
                          </a:xfrm>
                          <a:prstGeom prst="rect">
                            <a:avLst/>
                          </a:prstGeom>
                          <a:noFill/>
                          <a:ln w="6350">
                            <a:noFill/>
                          </a:ln>
                        </wps:spPr>
                        <wps:txbx>
                          <w:txbxContent>
                            <w:p w14:paraId="3519AE9A" w14:textId="3D86FD37" w:rsidR="00F24362" w:rsidRPr="008C1AF5" w:rsidRDefault="00F24362" w:rsidP="00BC356B">
                              <w:pPr>
                                <w:rPr>
                                  <w:lang w:val="fr-CA"/>
                                </w:rPr>
                              </w:pPr>
                              <w:r w:rsidRPr="008C1AF5">
                                <w:rPr>
                                  <w:b/>
                                  <w:lang w:val="fr-CA"/>
                                </w:rPr>
                                <w:t>Nombre de missions :</w:t>
                              </w:r>
                              <w:r w:rsidRPr="008C1AF5">
                                <w:rPr>
                                  <w:lang w:val="fr-CA"/>
                                </w:rPr>
                                <w:t xml:space="preserve"> Nombre total de missions uniques (liées au transport de patients).</w:t>
                              </w:r>
                            </w:p>
                            <w:p w14:paraId="354C145A" w14:textId="7811A5C8" w:rsidR="00F24362" w:rsidRPr="008C1AF5" w:rsidRDefault="00F24362" w:rsidP="00BC356B">
                              <w:pPr>
                                <w:rPr>
                                  <w:lang w:val="fr-CA"/>
                                </w:rPr>
                              </w:pPr>
                              <w:r w:rsidRPr="008C1AF5">
                                <w:rPr>
                                  <w:b/>
                                  <w:lang w:val="fr-CA"/>
                                </w:rPr>
                                <w:t>Nombre de transports :</w:t>
                              </w:r>
                              <w:r w:rsidRPr="008C1AF5">
                                <w:rPr>
                                  <w:lang w:val="fr-CA"/>
                                </w:rPr>
                                <w:t xml:space="preserve"> Nombre total de transports de patients entre établissements.</w:t>
                              </w:r>
                            </w:p>
                            <w:p w14:paraId="42B58255" w14:textId="231FDBBD" w:rsidR="00F24362" w:rsidRPr="008C1AF5" w:rsidRDefault="00F24362" w:rsidP="00BC356B">
                              <w:pPr>
                                <w:rPr>
                                  <w:lang w:val="fr-CA"/>
                                </w:rPr>
                              </w:pPr>
                              <w:r w:rsidRPr="008C1AF5">
                                <w:rPr>
                                  <w:b/>
                                  <w:lang w:val="fr-CA"/>
                                </w:rPr>
                                <w:t>Kilométrage par mission et par transport :</w:t>
                              </w:r>
                              <w:r w:rsidRPr="008C1AF5">
                                <w:rPr>
                                  <w:lang w:val="fr-CA"/>
                                </w:rPr>
                                <w:t xml:space="preserve"> Kilométrage total par mission multiplié par le nombre total de transports de patients entre établissements.</w:t>
                              </w:r>
                            </w:p>
                            <w:p w14:paraId="4855D537" w14:textId="4D4B1B3F" w:rsidR="00F24362" w:rsidRPr="008C1AF5" w:rsidRDefault="00F24362" w:rsidP="00BC356B">
                              <w:pPr>
                                <w:rPr>
                                  <w:lang w:val="fr-CA"/>
                                </w:rPr>
                              </w:pPr>
                              <w:r w:rsidRPr="008C1AF5">
                                <w:rPr>
                                  <w:b/>
                                  <w:lang w:val="fr-CA"/>
                                </w:rPr>
                                <w:t xml:space="preserve">Distance totale parcourue : </w:t>
                              </w:r>
                              <w:r w:rsidRPr="008C1AF5">
                                <w:rPr>
                                  <w:lang w:val="fr-CA"/>
                                </w:rPr>
                                <w:t>Distance totale parcourue lors d’une mission multipliée par le nombre total de transports.</w:t>
                              </w:r>
                            </w:p>
                            <w:p w14:paraId="1FE16CC2" w14:textId="7E8A6964" w:rsidR="00F24362" w:rsidRPr="008C1AF5" w:rsidRDefault="00F24362" w:rsidP="00BC356B">
                              <w:pPr>
                                <w:rPr>
                                  <w:lang w:val="fr-CA"/>
                                </w:rPr>
                              </w:pPr>
                              <w:r w:rsidRPr="008C1AF5">
                                <w:rPr>
                                  <w:b/>
                                  <w:lang w:val="fr-CA"/>
                                </w:rPr>
                                <w:t>N.B. :</w:t>
                              </w:r>
                              <w:r w:rsidRPr="008C1AF5">
                                <w:rPr>
                                  <w:lang w:val="fr-CA"/>
                                </w:rPr>
                                <w:t xml:space="preserve"> Ces chiffres excluent les transports par rivière à </w:t>
                              </w:r>
                              <w:proofErr w:type="spellStart"/>
                              <w:r w:rsidRPr="008C1AF5">
                                <w:rPr>
                                  <w:lang w:val="fr-CA"/>
                                </w:rPr>
                                <w:t>Moosonee</w:t>
                              </w:r>
                              <w:proofErr w:type="spellEnd"/>
                              <w:r w:rsidRPr="008C1AF5">
                                <w:rPr>
                                  <w:lang w:val="fr-CA"/>
                                </w:rPr>
                                <w:t>.</w:t>
                              </w:r>
                            </w:p>
                            <w:p w14:paraId="261616C9" w14:textId="268A91BE" w:rsidR="00F24362" w:rsidRPr="008C1AF5" w:rsidRDefault="00F24362" w:rsidP="00BC356B">
                              <w:pPr>
                                <w:rPr>
                                  <w:lang w:val="fr-CA"/>
                                </w:rPr>
                              </w:pPr>
                              <w:r w:rsidRPr="008C1AF5">
                                <w:rPr>
                                  <w:b/>
                                  <w:lang w:val="fr-CA"/>
                                </w:rPr>
                                <w:t xml:space="preserve">Intervention modifiée : </w:t>
                              </w:r>
                              <w:r w:rsidRPr="008C1AF5">
                                <w:rPr>
                                  <w:lang w:val="fr-CA"/>
                                </w:rPr>
                                <w:t>Il y a intervention modifiée lorsque le personnel d’</w:t>
                              </w:r>
                              <w:proofErr w:type="spellStart"/>
                              <w:r w:rsidRPr="008C1AF5">
                                <w:rPr>
                                  <w:lang w:val="fr-CA"/>
                                </w:rPr>
                                <w:t>Ornge</w:t>
                              </w:r>
                              <w:proofErr w:type="spellEnd"/>
                              <w:r w:rsidRPr="008C1AF5">
                                <w:rPr>
                                  <w:lang w:val="fr-CA"/>
                                </w:rPr>
                                <w:t xml:space="preserve"> est envoyé à un hôpital communautaire, à un aéroport local ou à un autre site d’atterrissage qui n’est pas l’emplacement de l’incident</w:t>
                              </w:r>
                              <w:r w:rsidRPr="008C1AF5">
                                <w:rPr>
                                  <w:bCs/>
                                  <w:lang w:val="fr-CA"/>
                                </w:rPr>
                                <w:t>.</w:t>
                              </w:r>
                            </w:p>
                            <w:p w14:paraId="3874DB5C" w14:textId="5760603B" w:rsidR="00F24362" w:rsidRPr="008C1AF5" w:rsidRDefault="00F24362" w:rsidP="00BC356B">
                              <w:pPr>
                                <w:rPr>
                                  <w:lang w:val="fr-CA"/>
                                </w:rPr>
                              </w:pPr>
                              <w:r w:rsidRPr="008C1AF5">
                                <w:rPr>
                                  <w:b/>
                                  <w:lang w:val="fr-CA"/>
                                </w:rPr>
                                <w:t xml:space="preserve">Intervention : </w:t>
                              </w:r>
                              <w:r w:rsidRPr="008C1AF5">
                                <w:rPr>
                                  <w:lang w:val="fr-CA"/>
                                </w:rPr>
                                <w:t>Comprend les dépenses liées à l’équipement médical, aux installations et au soutien administratif.</w:t>
                              </w:r>
                            </w:p>
                            <w:p w14:paraId="2D499AD6" w14:textId="77777777" w:rsidR="00F24362" w:rsidRPr="008C1AF5" w:rsidRDefault="00F24362" w:rsidP="00BC356B">
                              <w:pPr>
                                <w:rPr>
                                  <w:lang w:val="fr-CA"/>
                                </w:rPr>
                              </w:pPr>
                              <w:r w:rsidRPr="008C1AF5">
                                <w:rPr>
                                  <w:b/>
                                  <w:lang w:val="fr-CA"/>
                                </w:rPr>
                                <w:t>Transports entre établissements :</w:t>
                              </w:r>
                              <w:r w:rsidRPr="008C1AF5">
                                <w:rPr>
                                  <w:lang w:val="fr-CA"/>
                                </w:rPr>
                                <w:t xml:space="preserve"> Comprend les dépenses liées à l’équipement médical, aux installations et au soutien administratif.</w:t>
                              </w:r>
                            </w:p>
                            <w:p w14:paraId="671CFDBC" w14:textId="4CF3EB95" w:rsidR="00F24362" w:rsidRPr="00E91EC6" w:rsidRDefault="00F24362" w:rsidP="00BC356B">
                              <w:pPr>
                                <w:rPr>
                                  <w:lang w:val="fr-CA"/>
                                </w:rPr>
                              </w:pPr>
                              <w:r w:rsidRPr="008C1AF5">
                                <w:rPr>
                                  <w:b/>
                                  <w:lang w:val="fr-CA"/>
                                </w:rPr>
                                <w:t>Première urgence 1 :</w:t>
                              </w:r>
                              <w:r w:rsidRPr="008C1AF5">
                                <w:rPr>
                                  <w:lang w:val="fr-CA"/>
                                </w:rPr>
                                <w:t xml:space="preserve"> Phase critique (ou comportant des risques imminents de détérioration) qui requiert des interventions intensives et immédiates.</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9" name="Text Box 9"/>
                        <wps:cNvSpPr txBox="1"/>
                        <wps:spPr>
                          <a:xfrm>
                            <a:off x="230410" y="3050"/>
                            <a:ext cx="1915064" cy="370936"/>
                          </a:xfrm>
                          <a:prstGeom prst="rect">
                            <a:avLst/>
                          </a:prstGeom>
                          <a:noFill/>
                          <a:ln w="6350">
                            <a:noFill/>
                          </a:ln>
                        </wps:spPr>
                        <wps:txbx>
                          <w:txbxContent>
                            <w:p w14:paraId="30155BA1" w14:textId="77777777" w:rsidR="00F24362" w:rsidRPr="000E35D9" w:rsidRDefault="00F24362" w:rsidP="007026CA">
                              <w:pPr>
                                <w:rPr>
                                  <w:szCs w:val="24"/>
                                  <w:lang w:val="fr-CA"/>
                                </w:rPr>
                              </w:pPr>
                              <w:r w:rsidRPr="008C1AF5">
                                <w:rPr>
                                  <w:b/>
                                  <w:bCs/>
                                  <w:sz w:val="28"/>
                                  <w:lang w:val="en-US"/>
                                </w:rPr>
                                <w:t>DÉFINITIONS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w:pict>
              <v:group w14:anchorId="7C46BAE7" id="Group 49" o:spid="_x0000_s1027" style="position:absolute;margin-left:-185.05pt;margin-top:-65.4pt;width:173.2pt;height:800.15pt;z-index:251661312" coordsize="21996,1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">
                <v:rect id="Rectangle 2" o:spid="_x0000_s1028" style="position:absolute;width:21996;height:10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" fillcolor="#f2f2f2 [3052]" stroked="f" strokeweight="1pt"/>
                <v:shape id="Text Box 3" o:spid="_x0000_s1029" type="#_x0000_t202" style="position:absolute;left:1740;top:2076;width:19577;height:89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519AE9A" w14:textId="3D86FD37" w:rsidR="00F24362" w:rsidRPr="008C1AF5" w:rsidRDefault="00F24362" w:rsidP="00BC356B">
                        <w:pPr>
                          <w:rPr>
                            <w:lang w:val="fr-CA"/>
                          </w:rPr>
                        </w:pPr>
                        <w:r w:rsidRPr="008C1AF5">
                          <w:rPr>
                            <w:b/>
                            <w:lang w:val="fr-CA"/>
                          </w:rPr>
                          <w:t>Nombre de missions :</w:t>
                        </w:r>
                        <w:r w:rsidRPr="008C1AF5">
                          <w:rPr>
                            <w:lang w:val="fr-CA"/>
                          </w:rPr>
                          <w:t xml:space="preserve"> Nombre total de missions uniques (liées au transport de patients).</w:t>
                        </w:r>
                      </w:p>
                      <w:p w14:paraId="354C145A" w14:textId="7811A5C8" w:rsidR="00F24362" w:rsidRPr="008C1AF5" w:rsidRDefault="00F24362" w:rsidP="00BC356B">
                        <w:pPr>
                          <w:rPr>
                            <w:lang w:val="fr-CA"/>
                          </w:rPr>
                        </w:pPr>
                        <w:r w:rsidRPr="008C1AF5">
                          <w:rPr>
                            <w:b/>
                            <w:lang w:val="fr-CA"/>
                          </w:rPr>
                          <w:t>Nombre de transports :</w:t>
                        </w:r>
                        <w:r w:rsidRPr="008C1AF5">
                          <w:rPr>
                            <w:lang w:val="fr-CA"/>
                          </w:rPr>
                          <w:t xml:space="preserve"> Nombre total de transports de patients entre établissements.</w:t>
                        </w:r>
                      </w:p>
                      <w:p w14:paraId="42B58255" w14:textId="231FDBBD" w:rsidR="00F24362" w:rsidRPr="008C1AF5" w:rsidRDefault="00F24362" w:rsidP="00BC356B">
                        <w:pPr>
                          <w:rPr>
                            <w:lang w:val="fr-CA"/>
                          </w:rPr>
                        </w:pPr>
                        <w:r w:rsidRPr="008C1AF5">
                          <w:rPr>
                            <w:b/>
                            <w:lang w:val="fr-CA"/>
                          </w:rPr>
                          <w:t>Kilométrage par mission et par transport :</w:t>
                        </w:r>
                        <w:r w:rsidRPr="008C1AF5">
                          <w:rPr>
                            <w:lang w:val="fr-CA"/>
                          </w:rPr>
                          <w:t xml:space="preserve"> Kilométrage total par mission multiplié par le nombre total de transports de patients entre établissements.</w:t>
                        </w:r>
                      </w:p>
                      <w:p w14:paraId="4855D537" w14:textId="4D4B1B3F" w:rsidR="00F24362" w:rsidRPr="008C1AF5" w:rsidRDefault="00F24362" w:rsidP="00BC356B">
                        <w:pPr>
                          <w:rPr>
                            <w:lang w:val="fr-CA"/>
                          </w:rPr>
                        </w:pPr>
                        <w:r w:rsidRPr="008C1AF5">
                          <w:rPr>
                            <w:b/>
                            <w:lang w:val="fr-CA"/>
                          </w:rPr>
                          <w:t xml:space="preserve">Distance totale parcourue : </w:t>
                        </w:r>
                        <w:r w:rsidRPr="008C1AF5">
                          <w:rPr>
                            <w:lang w:val="fr-CA"/>
                          </w:rPr>
                          <w:t>Distance totale parcourue lors d’une mission multipliée par le nombre total de transports.</w:t>
                        </w:r>
                      </w:p>
                      <w:p w14:paraId="1FE16CC2" w14:textId="7E8A6964" w:rsidR="00F24362" w:rsidRPr="008C1AF5" w:rsidRDefault="00F24362" w:rsidP="00BC356B">
                        <w:pPr>
                          <w:rPr>
                            <w:lang w:val="fr-CA"/>
                          </w:rPr>
                        </w:pPr>
                        <w:r w:rsidRPr="008C1AF5">
                          <w:rPr>
                            <w:b/>
                            <w:lang w:val="fr-CA"/>
                          </w:rPr>
                          <w:t>N.B. :</w:t>
                        </w:r>
                        <w:r w:rsidRPr="008C1AF5">
                          <w:rPr>
                            <w:lang w:val="fr-CA"/>
                          </w:rPr>
                          <w:t xml:space="preserve"> Ces chiffres excluent les transports par rivière à </w:t>
                        </w:r>
                        <w:proofErr w:type="spellStart"/>
                        <w:r w:rsidRPr="008C1AF5">
                          <w:rPr>
                            <w:lang w:val="fr-CA"/>
                          </w:rPr>
                          <w:t>Moosonee</w:t>
                        </w:r>
                        <w:proofErr w:type="spellEnd"/>
                        <w:r w:rsidRPr="008C1AF5">
                          <w:rPr>
                            <w:lang w:val="fr-CA"/>
                          </w:rPr>
                          <w:t>.</w:t>
                        </w:r>
                      </w:p>
                      <w:p w14:paraId="261616C9" w14:textId="268A91BE" w:rsidR="00F24362" w:rsidRPr="008C1AF5" w:rsidRDefault="00F24362" w:rsidP="00BC356B">
                        <w:pPr>
                          <w:rPr>
                            <w:lang w:val="fr-CA"/>
                          </w:rPr>
                        </w:pPr>
                        <w:r w:rsidRPr="008C1AF5">
                          <w:rPr>
                            <w:b/>
                            <w:lang w:val="fr-CA"/>
                          </w:rPr>
                          <w:t xml:space="preserve">Intervention modifiée : </w:t>
                        </w:r>
                        <w:r w:rsidRPr="008C1AF5">
                          <w:rPr>
                            <w:lang w:val="fr-CA"/>
                          </w:rPr>
                          <w:t>Il y a intervention modifiée lorsque le personnel d’</w:t>
                        </w:r>
                        <w:proofErr w:type="spellStart"/>
                        <w:r w:rsidRPr="008C1AF5">
                          <w:rPr>
                            <w:lang w:val="fr-CA"/>
                          </w:rPr>
                          <w:t>Ornge</w:t>
                        </w:r>
                        <w:proofErr w:type="spellEnd"/>
                        <w:r w:rsidRPr="008C1AF5">
                          <w:rPr>
                            <w:lang w:val="fr-CA"/>
                          </w:rPr>
                          <w:t xml:space="preserve"> est envoyé à un hôpital communautaire, à un aéroport local ou à un autre site d’atterrissage qui n’est pas l’emplacement de l’incident</w:t>
                        </w:r>
                        <w:r w:rsidRPr="008C1AF5">
                          <w:rPr>
                            <w:bCs/>
                            <w:lang w:val="fr-CA"/>
                          </w:rPr>
                          <w:t>.</w:t>
                        </w:r>
                      </w:p>
                      <w:p w14:paraId="3874DB5C" w14:textId="5760603B" w:rsidR="00F24362" w:rsidRPr="008C1AF5" w:rsidRDefault="00F24362" w:rsidP="00BC356B">
                        <w:pPr>
                          <w:rPr>
                            <w:lang w:val="fr-CA"/>
                          </w:rPr>
                        </w:pPr>
                        <w:r w:rsidRPr="008C1AF5">
                          <w:rPr>
                            <w:b/>
                            <w:lang w:val="fr-CA"/>
                          </w:rPr>
                          <w:t xml:space="preserve">Intervention : </w:t>
                        </w:r>
                        <w:r w:rsidRPr="008C1AF5">
                          <w:rPr>
                            <w:lang w:val="fr-CA"/>
                          </w:rPr>
                          <w:t>Comprend les dépenses liées à l’équipement médical, aux installations et au soutien administratif.</w:t>
                        </w:r>
                      </w:p>
                      <w:p w14:paraId="2D499AD6" w14:textId="77777777" w:rsidR="00F24362" w:rsidRPr="008C1AF5" w:rsidRDefault="00F24362" w:rsidP="00BC356B">
                        <w:pPr>
                          <w:rPr>
                            <w:lang w:val="fr-CA"/>
                          </w:rPr>
                        </w:pPr>
                        <w:r w:rsidRPr="008C1AF5">
                          <w:rPr>
                            <w:b/>
                            <w:lang w:val="fr-CA"/>
                          </w:rPr>
                          <w:t>Transports entre établissements :</w:t>
                        </w:r>
                        <w:r w:rsidRPr="008C1AF5">
                          <w:rPr>
                            <w:lang w:val="fr-CA"/>
                          </w:rPr>
                          <w:t xml:space="preserve"> Comprend les dépenses liées à l’équipement médical, aux installations et au soutien administratif.</w:t>
                        </w:r>
                      </w:p>
                      <w:p w14:paraId="671CFDBC" w14:textId="4CF3EB95" w:rsidR="00F24362" w:rsidRPr="00E91EC6" w:rsidRDefault="00F24362" w:rsidP="00BC356B">
                        <w:pPr>
                          <w:rPr>
                            <w:lang w:val="fr-CA"/>
                          </w:rPr>
                        </w:pPr>
                        <w:r w:rsidRPr="008C1AF5">
                          <w:rPr>
                            <w:b/>
                            <w:lang w:val="fr-CA"/>
                          </w:rPr>
                          <w:t>Première urgence 1 :</w:t>
                        </w:r>
                        <w:r w:rsidRPr="008C1AF5">
                          <w:rPr>
                            <w:lang w:val="fr-CA"/>
                          </w:rPr>
                          <w:t xml:space="preserve"> Phase critique (ou comportant des risques imminents de détérioration) qui requiert des interventions intensives et immédiates.</w:t>
                        </w:r>
                      </w:p>
                    </w:txbxContent>
                  </v:textbox>
                </v:shape>
                <v:shape id="Text Box 9" o:spid="_x0000_s1030" type="#_x0000_t202" style="position:absolute;left:2304;top:30;width:19150;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0155BA1" w14:textId="77777777" w:rsidR="00F24362" w:rsidRPr="000E35D9" w:rsidRDefault="00F24362" w:rsidP="007026CA">
                        <w:pPr>
                          <w:rPr>
                            <w:szCs w:val="24"/>
                            <w:lang w:val="fr-CA"/>
                          </w:rPr>
                        </w:pPr>
                        <w:r w:rsidRPr="008C1AF5">
                          <w:rPr>
                            <w:b/>
                            <w:bCs/>
                            <w:sz w:val="28"/>
                            <w:lang w:val="en-US"/>
                          </w:rPr>
                          <w:t>DÉFINITIONS</w:t>
                        </w:r>
                      </w:p>
                    </w:txbxContent>
                  </v:textbox>
                </v:shape>
              </v:group>
            </w:pict>
          </mc:Fallback>
        </mc:AlternateContent>
      </w:r>
      <w:r w:rsidR="006B6FED" w:rsidRPr="008C1AF5">
        <w:rPr>
          <w:noProof/>
          <w:lang w:val="fr-CA" w:eastAsia="en-CA"/>
        </w:rPr>
        <w:t>D</w:t>
      </w:r>
      <w:r w:rsidR="0096440D" w:rsidRPr="008C1AF5">
        <w:rPr>
          <w:noProof/>
          <w:lang w:val="fr-CA" w:eastAsia="en-CA"/>
        </w:rPr>
        <w:t>onnées, figures et tendances</w:t>
      </w:r>
      <w:bookmarkEnd w:id="12"/>
    </w:p>
    <w:p w14:paraId="5680FB6B" w14:textId="1D4C9C3F" w:rsidR="00AF2B0A" w:rsidRPr="008C1AF5" w:rsidRDefault="000E35D9" w:rsidP="00AF2B0A">
      <w:pPr>
        <w:pStyle w:val="HeadingTwo"/>
        <w:rPr>
          <w:rStyle w:val="BoldBlackBold"/>
          <w:b/>
          <w:bCs w:val="0"/>
          <w:color w:val="auto"/>
          <w:lang w:val="fr-CA"/>
        </w:rPr>
      </w:pPr>
      <w:r w:rsidRPr="008C1AF5">
        <w:rPr>
          <w:rStyle w:val="BoldBlackBold"/>
          <w:b/>
          <w:bCs w:val="0"/>
          <w:color w:val="auto"/>
          <w:lang w:val="fr-CA"/>
        </w:rPr>
        <w:t>Transport d’équipes et de patients entre établissements</w:t>
      </w:r>
    </w:p>
    <w:tbl>
      <w:tblPr>
        <w:tblW w:w="0" w:type="auto"/>
        <w:tblInd w:w="-8" w:type="dxa"/>
        <w:tblLayout w:type="fixed"/>
        <w:tblCellMar>
          <w:left w:w="0" w:type="dxa"/>
          <w:right w:w="0" w:type="dxa"/>
        </w:tblCellMar>
        <w:tblLook w:val="0000" w:firstRow="0" w:lastRow="0" w:firstColumn="0" w:lastColumn="0" w:noHBand="0" w:noVBand="0"/>
      </w:tblPr>
      <w:tblGrid>
        <w:gridCol w:w="5100"/>
        <w:gridCol w:w="340"/>
        <w:gridCol w:w="1473"/>
      </w:tblGrid>
      <w:tr w:rsidR="00D97F0E" w:rsidRPr="008C1AF5" w14:paraId="57F7AD85" w14:textId="77777777">
        <w:trPr>
          <w:trHeight w:val="60"/>
        </w:trPr>
        <w:tc>
          <w:tcPr>
            <w:tcW w:w="5100" w:type="dxa"/>
            <w:tcBorders>
              <w:top w:val="single" w:sz="8" w:space="0" w:color="000000"/>
              <w:left w:val="single" w:sz="6" w:space="0" w:color="000000"/>
              <w:bottom w:val="single" w:sz="6" w:space="0" w:color="000000"/>
              <w:right w:val="single" w:sz="6" w:space="0" w:color="000000"/>
            </w:tcBorders>
            <w:tcMar>
              <w:top w:w="96" w:type="dxa"/>
              <w:left w:w="96" w:type="dxa"/>
              <w:bottom w:w="96" w:type="dxa"/>
              <w:right w:w="96" w:type="dxa"/>
            </w:tcMar>
          </w:tcPr>
          <w:p w14:paraId="2D3A20FF" w14:textId="14953701" w:rsidR="00AF2B0A" w:rsidRPr="008C1AF5" w:rsidRDefault="00B7661E">
            <w:pPr>
              <w:pStyle w:val="BodyText"/>
              <w:rPr>
                <w:lang w:val="fr-CA"/>
              </w:rPr>
            </w:pPr>
            <w:r w:rsidRPr="008C1AF5">
              <w:rPr>
                <w:rStyle w:val="BoldBlackBold"/>
                <w:rFonts w:cs="Open Sans"/>
                <w:lang w:val="fr-CA"/>
              </w:rPr>
              <w:t>VOILURE FIXE</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2A10AA69" w14:textId="77777777" w:rsidR="00AF2B0A" w:rsidRPr="008C1AF5" w:rsidRDefault="00AF2B0A">
            <w:pPr>
              <w:pStyle w:val="NoParagraphStyle"/>
              <w:spacing w:line="240" w:lineRule="auto"/>
              <w:textAlignment w:val="auto"/>
              <w:rPr>
                <w:color w:val="auto"/>
                <w:lang w:val="fr-CA"/>
              </w:rPr>
            </w:pPr>
          </w:p>
        </w:tc>
        <w:tc>
          <w:tcPr>
            <w:tcW w:w="1473" w:type="dxa"/>
            <w:tcBorders>
              <w:top w:val="single" w:sz="24" w:space="0" w:color="F47920"/>
              <w:left w:val="single" w:sz="6" w:space="0" w:color="000000"/>
              <w:bottom w:val="single" w:sz="4" w:space="0" w:color="000000"/>
              <w:right w:val="single" w:sz="6" w:space="0" w:color="000000"/>
            </w:tcBorders>
            <w:tcMar>
              <w:top w:w="96" w:type="dxa"/>
              <w:left w:w="96" w:type="dxa"/>
              <w:bottom w:w="96" w:type="dxa"/>
              <w:right w:w="96" w:type="dxa"/>
            </w:tcMar>
          </w:tcPr>
          <w:p w14:paraId="5C663477" w14:textId="09360578" w:rsidR="00AF2B0A" w:rsidRPr="008C1AF5" w:rsidRDefault="00692D24">
            <w:pPr>
              <w:pStyle w:val="BodyText"/>
              <w:rPr>
                <w:lang w:val="fr-CA"/>
              </w:rPr>
            </w:pPr>
            <w:r w:rsidRPr="008C1AF5">
              <w:rPr>
                <w:rStyle w:val="BoldBlackBold"/>
                <w:rFonts w:cs="Open Sans"/>
                <w:lang w:val="fr-CA"/>
              </w:rPr>
              <w:t>2020</w:t>
            </w:r>
            <w:r w:rsidR="000E35D9" w:rsidRPr="008C1AF5">
              <w:rPr>
                <w:rStyle w:val="BoldBlackBold"/>
                <w:rFonts w:cs="Open Sans"/>
                <w:lang w:val="fr-CA"/>
              </w:rPr>
              <w:t>-</w:t>
            </w:r>
            <w:r w:rsidRPr="008C1AF5">
              <w:rPr>
                <w:rStyle w:val="BoldBlackBold"/>
                <w:rFonts w:cs="Open Sans"/>
                <w:lang w:val="fr-CA"/>
              </w:rPr>
              <w:t>2021</w:t>
            </w:r>
          </w:p>
        </w:tc>
      </w:tr>
      <w:tr w:rsidR="00D97F0E" w:rsidRPr="008C1AF5" w14:paraId="4CA897A6" w14:textId="77777777">
        <w:trPr>
          <w:trHeight w:val="415"/>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53C89D8F" w14:textId="71B3B293" w:rsidR="00AF2B0A" w:rsidRPr="008C1AF5" w:rsidRDefault="003421EE">
            <w:pPr>
              <w:pStyle w:val="BodyText"/>
              <w:ind w:left="1587"/>
              <w:rPr>
                <w:lang w:val="fr-CA"/>
              </w:rPr>
            </w:pPr>
            <w:r w:rsidRPr="008C1AF5">
              <w:rPr>
                <w:rFonts w:cs="Open Sans"/>
                <w:lang w:val="fr-CA"/>
              </w:rPr>
              <w:t>Nombre de missions</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52515369"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14F9C288" w14:textId="5D43ED73" w:rsidR="00AF2B0A" w:rsidRPr="008C1AF5" w:rsidRDefault="00692D24">
            <w:pPr>
              <w:pStyle w:val="BodyText"/>
              <w:rPr>
                <w:lang w:val="fr-CA"/>
              </w:rPr>
            </w:pPr>
            <w:r w:rsidRPr="008C1AF5">
              <w:rPr>
                <w:rStyle w:val="BoldBlackBold"/>
                <w:rFonts w:cs="Open Sans"/>
                <w:lang w:val="fr-CA"/>
              </w:rPr>
              <w:t>5</w:t>
            </w:r>
            <w:r w:rsidR="000E35D9" w:rsidRPr="008C1AF5">
              <w:rPr>
                <w:rStyle w:val="BoldBlackBold"/>
                <w:rFonts w:cs="Open Sans"/>
                <w:lang w:val="fr-CA"/>
              </w:rPr>
              <w:t> </w:t>
            </w:r>
            <w:r w:rsidRPr="008C1AF5">
              <w:rPr>
                <w:rStyle w:val="BoldBlackBold"/>
                <w:rFonts w:cs="Open Sans"/>
                <w:lang w:val="fr-CA"/>
              </w:rPr>
              <w:t>977</w:t>
            </w:r>
          </w:p>
        </w:tc>
      </w:tr>
      <w:tr w:rsidR="00D97F0E" w:rsidRPr="008C1AF5" w14:paraId="0C36111F"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7ACE96A4" w14:textId="697FF0C5" w:rsidR="00AF2B0A" w:rsidRPr="008C1AF5" w:rsidRDefault="003421EE">
            <w:pPr>
              <w:pStyle w:val="BodyText"/>
              <w:ind w:left="1587"/>
              <w:rPr>
                <w:lang w:val="fr-CA"/>
              </w:rPr>
            </w:pPr>
            <w:r w:rsidRPr="008C1AF5">
              <w:rPr>
                <w:rFonts w:cs="Open Sans"/>
                <w:lang w:val="fr-CA"/>
              </w:rPr>
              <w:t>Nombre de transports</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6275FB86"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633F3DE3" w14:textId="1FFCAF62" w:rsidR="00AF2B0A" w:rsidRPr="008C1AF5" w:rsidRDefault="00692D24">
            <w:pPr>
              <w:pStyle w:val="BodyText"/>
              <w:rPr>
                <w:lang w:val="fr-CA"/>
              </w:rPr>
            </w:pPr>
            <w:r w:rsidRPr="008C1AF5">
              <w:rPr>
                <w:rStyle w:val="BoldBlackBold"/>
                <w:rFonts w:cs="Open Sans"/>
                <w:lang w:val="fr-CA"/>
              </w:rPr>
              <w:t>9</w:t>
            </w:r>
            <w:r w:rsidR="000E35D9" w:rsidRPr="008C1AF5">
              <w:rPr>
                <w:rStyle w:val="BoldBlackBold"/>
                <w:rFonts w:cs="Open Sans"/>
                <w:lang w:val="fr-CA"/>
              </w:rPr>
              <w:t> </w:t>
            </w:r>
            <w:r w:rsidRPr="008C1AF5">
              <w:rPr>
                <w:rStyle w:val="BoldBlackBold"/>
                <w:rFonts w:cs="Open Sans"/>
                <w:lang w:val="fr-CA"/>
              </w:rPr>
              <w:t>961</w:t>
            </w:r>
          </w:p>
        </w:tc>
      </w:tr>
      <w:tr w:rsidR="00D97F0E" w:rsidRPr="008C1AF5" w14:paraId="1A6EDCB8"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113B9C12" w14:textId="1943E732" w:rsidR="00AF2B0A" w:rsidRPr="008C1AF5" w:rsidRDefault="00E91EC6">
            <w:pPr>
              <w:pStyle w:val="BodyText"/>
              <w:ind w:left="1587"/>
              <w:rPr>
                <w:lang w:val="fr-CA"/>
              </w:rPr>
            </w:pPr>
            <w:r w:rsidRPr="008C1AF5">
              <w:rPr>
                <w:rFonts w:cs="Open Sans"/>
                <w:lang w:val="fr-CA"/>
              </w:rPr>
              <w:t>Distance totale parcourue</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36DF0ECB"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26475AB0" w14:textId="3E3FA529" w:rsidR="00AF2B0A" w:rsidRPr="008C1AF5" w:rsidRDefault="00692D24">
            <w:pPr>
              <w:pStyle w:val="BodyText"/>
              <w:rPr>
                <w:lang w:val="fr-CA"/>
              </w:rPr>
            </w:pPr>
            <w:r w:rsidRPr="008C1AF5">
              <w:rPr>
                <w:rStyle w:val="BoldBlackBold"/>
                <w:rFonts w:cs="Open Sans"/>
                <w:lang w:val="fr-CA"/>
              </w:rPr>
              <w:t>16</w:t>
            </w:r>
            <w:r w:rsidR="000E35D9" w:rsidRPr="008C1AF5">
              <w:rPr>
                <w:rStyle w:val="BoldBlackBold"/>
                <w:rFonts w:cs="Open Sans"/>
                <w:lang w:val="fr-CA"/>
              </w:rPr>
              <w:t> </w:t>
            </w:r>
            <w:r w:rsidRPr="008C1AF5">
              <w:rPr>
                <w:rStyle w:val="BoldBlackBold"/>
                <w:rFonts w:cs="Open Sans"/>
                <w:lang w:val="fr-CA"/>
              </w:rPr>
              <w:t>618</w:t>
            </w:r>
            <w:r w:rsidR="000E35D9" w:rsidRPr="008C1AF5">
              <w:rPr>
                <w:rStyle w:val="BoldBlackBold"/>
                <w:rFonts w:cs="Open Sans"/>
                <w:lang w:val="fr-CA"/>
              </w:rPr>
              <w:t> </w:t>
            </w:r>
            <w:r w:rsidRPr="008C1AF5">
              <w:rPr>
                <w:rStyle w:val="BoldBlackBold"/>
                <w:rFonts w:cs="Open Sans"/>
                <w:lang w:val="fr-CA"/>
              </w:rPr>
              <w:t>928</w:t>
            </w:r>
          </w:p>
        </w:tc>
      </w:tr>
      <w:tr w:rsidR="00D97F0E" w:rsidRPr="008C1AF5" w14:paraId="25D6C3FF"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2A163CF6" w14:textId="714866B9" w:rsidR="00AF2B0A" w:rsidRPr="008C1AF5" w:rsidRDefault="00E91EC6">
            <w:pPr>
              <w:pStyle w:val="BodyText"/>
              <w:ind w:left="1587"/>
              <w:rPr>
                <w:lang w:val="fr-CA"/>
              </w:rPr>
            </w:pPr>
            <w:r w:rsidRPr="008C1AF5">
              <w:rPr>
                <w:rFonts w:cs="Open Sans"/>
                <w:lang w:val="fr-CA"/>
              </w:rPr>
              <w:t>Kilométrage moyen par transport</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322D7319"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14A555BC" w14:textId="3C757AFC" w:rsidR="00AF2B0A" w:rsidRPr="008C1AF5" w:rsidRDefault="00692D24">
            <w:pPr>
              <w:pStyle w:val="BodyText"/>
              <w:rPr>
                <w:lang w:val="fr-CA"/>
              </w:rPr>
            </w:pPr>
            <w:r w:rsidRPr="008C1AF5">
              <w:rPr>
                <w:rStyle w:val="BoldBlackBold"/>
                <w:rFonts w:cs="Open Sans"/>
                <w:lang w:val="fr-CA"/>
              </w:rPr>
              <w:t>1</w:t>
            </w:r>
            <w:r w:rsidR="000E35D9" w:rsidRPr="008C1AF5">
              <w:rPr>
                <w:rStyle w:val="BoldBlackBold"/>
                <w:rFonts w:cs="Open Sans"/>
                <w:lang w:val="fr-CA"/>
              </w:rPr>
              <w:t> </w:t>
            </w:r>
            <w:r w:rsidRPr="008C1AF5">
              <w:rPr>
                <w:rStyle w:val="BoldBlackBold"/>
                <w:rFonts w:cs="Open Sans"/>
                <w:lang w:val="fr-CA"/>
              </w:rPr>
              <w:t>668</w:t>
            </w:r>
          </w:p>
        </w:tc>
      </w:tr>
      <w:tr w:rsidR="00D97F0E" w:rsidRPr="008C1AF5" w14:paraId="14FB8737"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3B29D80B" w14:textId="77777777" w:rsidR="00AF2B0A" w:rsidRPr="008C1AF5" w:rsidRDefault="00AF2B0A">
            <w:pPr>
              <w:pStyle w:val="NoParagraphStyle"/>
              <w:spacing w:line="240" w:lineRule="auto"/>
              <w:textAlignment w:val="auto"/>
              <w:rPr>
                <w:color w:val="auto"/>
                <w:lang w:val="fr-CA"/>
              </w:rPr>
            </w:pP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4F51DFA2"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6" w:space="0" w:color="000000"/>
              <w:right w:val="single" w:sz="6" w:space="0" w:color="000000"/>
            </w:tcBorders>
            <w:tcMar>
              <w:top w:w="96" w:type="dxa"/>
              <w:left w:w="96" w:type="dxa"/>
              <w:bottom w:w="96" w:type="dxa"/>
              <w:right w:w="96" w:type="dxa"/>
            </w:tcMar>
          </w:tcPr>
          <w:p w14:paraId="12FD2830" w14:textId="77777777" w:rsidR="00AF2B0A" w:rsidRPr="008C1AF5" w:rsidRDefault="00AF2B0A">
            <w:pPr>
              <w:pStyle w:val="NoParagraphStyle"/>
              <w:spacing w:line="240" w:lineRule="auto"/>
              <w:textAlignment w:val="auto"/>
              <w:rPr>
                <w:color w:val="auto"/>
                <w:lang w:val="fr-CA"/>
              </w:rPr>
            </w:pPr>
          </w:p>
        </w:tc>
      </w:tr>
      <w:tr w:rsidR="00D97F0E" w:rsidRPr="008C1AF5" w14:paraId="0331AA55"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107F114A" w14:textId="77777777" w:rsidR="00AF2B0A" w:rsidRPr="008C1AF5" w:rsidRDefault="00692D24">
            <w:pPr>
              <w:pStyle w:val="BodyText"/>
              <w:rPr>
                <w:lang w:val="fr-CA"/>
              </w:rPr>
            </w:pPr>
            <w:r w:rsidRPr="008C1AF5">
              <w:rPr>
                <w:rStyle w:val="BoldBlackBold"/>
                <w:rFonts w:cs="Open Sans"/>
                <w:lang w:val="fr-CA"/>
              </w:rPr>
              <w:t>AÉRONEFS À VOILURE TOURNANTE D’ORNGE</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75C70238" w14:textId="77777777" w:rsidR="00AF2B0A" w:rsidRPr="008C1AF5" w:rsidRDefault="00AF2B0A">
            <w:pPr>
              <w:pStyle w:val="NoParagraphStyle"/>
              <w:spacing w:line="240" w:lineRule="auto"/>
              <w:textAlignment w:val="auto"/>
              <w:rPr>
                <w:color w:val="auto"/>
                <w:lang w:val="fr-CA"/>
              </w:rPr>
            </w:pPr>
          </w:p>
        </w:tc>
        <w:tc>
          <w:tcPr>
            <w:tcW w:w="1473" w:type="dxa"/>
            <w:tcBorders>
              <w:top w:val="single" w:sz="6" w:space="0" w:color="000000"/>
              <w:left w:val="single" w:sz="6" w:space="0" w:color="000000"/>
              <w:bottom w:val="single" w:sz="4" w:space="0" w:color="000000"/>
              <w:right w:val="single" w:sz="6" w:space="0" w:color="000000"/>
            </w:tcBorders>
            <w:tcMar>
              <w:top w:w="96" w:type="dxa"/>
              <w:left w:w="96" w:type="dxa"/>
              <w:bottom w:w="96" w:type="dxa"/>
              <w:right w:w="96" w:type="dxa"/>
            </w:tcMar>
          </w:tcPr>
          <w:p w14:paraId="6EAD2357" w14:textId="77777777" w:rsidR="00AF2B0A" w:rsidRPr="008C1AF5" w:rsidRDefault="00AF2B0A">
            <w:pPr>
              <w:pStyle w:val="NoParagraphStyle"/>
              <w:spacing w:line="240" w:lineRule="auto"/>
              <w:textAlignment w:val="auto"/>
              <w:rPr>
                <w:color w:val="auto"/>
                <w:lang w:val="fr-CA"/>
              </w:rPr>
            </w:pPr>
          </w:p>
        </w:tc>
      </w:tr>
      <w:tr w:rsidR="00D97F0E" w:rsidRPr="008C1AF5" w14:paraId="6C28667E"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23603DBF" w14:textId="57586503" w:rsidR="00AF2B0A" w:rsidRPr="008C1AF5" w:rsidRDefault="003421EE">
            <w:pPr>
              <w:pStyle w:val="BodyText"/>
              <w:ind w:left="1587"/>
              <w:rPr>
                <w:lang w:val="fr-CA"/>
              </w:rPr>
            </w:pPr>
            <w:r w:rsidRPr="008C1AF5">
              <w:rPr>
                <w:rFonts w:cs="Open Sans"/>
                <w:lang w:val="fr-CA"/>
              </w:rPr>
              <w:t>Nombre de missions</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3E2D8B13"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743D3BB4" w14:textId="37890CBE" w:rsidR="00AF2B0A" w:rsidRPr="008C1AF5" w:rsidRDefault="00692D24">
            <w:pPr>
              <w:pStyle w:val="BodyText"/>
              <w:rPr>
                <w:lang w:val="fr-CA"/>
              </w:rPr>
            </w:pPr>
            <w:r w:rsidRPr="008C1AF5">
              <w:rPr>
                <w:rStyle w:val="BoldBlackBold"/>
                <w:rFonts w:cs="Open Sans"/>
                <w:lang w:val="fr-CA"/>
              </w:rPr>
              <w:t>2</w:t>
            </w:r>
            <w:r w:rsidR="000E35D9" w:rsidRPr="008C1AF5">
              <w:rPr>
                <w:rStyle w:val="BoldBlackBold"/>
                <w:rFonts w:cs="Open Sans"/>
                <w:lang w:val="fr-CA"/>
              </w:rPr>
              <w:t> </w:t>
            </w:r>
            <w:r w:rsidRPr="008C1AF5">
              <w:rPr>
                <w:rStyle w:val="BoldBlackBold"/>
                <w:rFonts w:cs="Open Sans"/>
                <w:lang w:val="fr-CA"/>
              </w:rPr>
              <w:t>164</w:t>
            </w:r>
          </w:p>
        </w:tc>
      </w:tr>
      <w:tr w:rsidR="00D97F0E" w:rsidRPr="008C1AF5" w14:paraId="0662068F"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64F0E496" w14:textId="64D6422E" w:rsidR="00AF2B0A" w:rsidRPr="008C1AF5" w:rsidRDefault="003421EE">
            <w:pPr>
              <w:pStyle w:val="BodyText"/>
              <w:ind w:left="1587"/>
              <w:rPr>
                <w:lang w:val="fr-CA"/>
              </w:rPr>
            </w:pPr>
            <w:r w:rsidRPr="008C1AF5">
              <w:rPr>
                <w:rFonts w:cs="Open Sans"/>
                <w:lang w:val="fr-CA"/>
              </w:rPr>
              <w:t>Nombre de transports</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087E2F3A"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6BE68AA7" w14:textId="57FB7B26" w:rsidR="00AF2B0A" w:rsidRPr="008C1AF5" w:rsidRDefault="00692D24">
            <w:pPr>
              <w:pStyle w:val="BodyText"/>
              <w:rPr>
                <w:lang w:val="fr-CA"/>
              </w:rPr>
            </w:pPr>
            <w:r w:rsidRPr="008C1AF5">
              <w:rPr>
                <w:rStyle w:val="BoldBlackBold"/>
                <w:rFonts w:cs="Open Sans"/>
                <w:lang w:val="fr-CA"/>
              </w:rPr>
              <w:t>2</w:t>
            </w:r>
            <w:r w:rsidR="000E35D9" w:rsidRPr="008C1AF5">
              <w:rPr>
                <w:rStyle w:val="BoldBlackBold"/>
                <w:rFonts w:cs="Open Sans"/>
                <w:lang w:val="fr-CA"/>
              </w:rPr>
              <w:t> </w:t>
            </w:r>
            <w:r w:rsidRPr="008C1AF5">
              <w:rPr>
                <w:rStyle w:val="BoldBlackBold"/>
                <w:rFonts w:cs="Open Sans"/>
                <w:lang w:val="fr-CA"/>
              </w:rPr>
              <w:t>254</w:t>
            </w:r>
          </w:p>
        </w:tc>
      </w:tr>
      <w:tr w:rsidR="00D97F0E" w:rsidRPr="008C1AF5" w14:paraId="6FD466F5"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79A23FFD" w14:textId="461D3D64" w:rsidR="00AF2B0A" w:rsidRPr="008C1AF5" w:rsidRDefault="00E91EC6">
            <w:pPr>
              <w:pStyle w:val="BodyText"/>
              <w:ind w:left="1587"/>
              <w:rPr>
                <w:lang w:val="fr-CA"/>
              </w:rPr>
            </w:pPr>
            <w:r w:rsidRPr="008C1AF5">
              <w:rPr>
                <w:rFonts w:cs="Open Sans"/>
                <w:lang w:val="fr-CA"/>
              </w:rPr>
              <w:t>Distance totale parcourue</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607DB4E9"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51922CFA" w14:textId="3633AD31" w:rsidR="00AF2B0A" w:rsidRPr="008C1AF5" w:rsidRDefault="00692D24">
            <w:pPr>
              <w:pStyle w:val="BodyText"/>
              <w:rPr>
                <w:lang w:val="fr-CA"/>
              </w:rPr>
            </w:pPr>
            <w:r w:rsidRPr="008C1AF5">
              <w:rPr>
                <w:rStyle w:val="BoldBlackBold"/>
                <w:rFonts w:cs="Open Sans"/>
                <w:lang w:val="fr-CA"/>
              </w:rPr>
              <w:t>774</w:t>
            </w:r>
            <w:r w:rsidR="000E35D9" w:rsidRPr="008C1AF5">
              <w:rPr>
                <w:rStyle w:val="BoldBlackBold"/>
                <w:rFonts w:cs="Open Sans"/>
                <w:lang w:val="fr-CA"/>
              </w:rPr>
              <w:t> </w:t>
            </w:r>
            <w:r w:rsidRPr="008C1AF5">
              <w:rPr>
                <w:rStyle w:val="BoldBlackBold"/>
                <w:rFonts w:cs="Open Sans"/>
                <w:lang w:val="fr-CA"/>
              </w:rPr>
              <w:t>608</w:t>
            </w:r>
          </w:p>
        </w:tc>
      </w:tr>
      <w:tr w:rsidR="00D97F0E" w:rsidRPr="008C1AF5" w14:paraId="1DEC9815"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427EB3AC" w14:textId="00987A85" w:rsidR="00AF2B0A" w:rsidRPr="008C1AF5" w:rsidRDefault="00E91EC6">
            <w:pPr>
              <w:pStyle w:val="BodyText"/>
              <w:ind w:left="1587"/>
              <w:rPr>
                <w:lang w:val="fr-CA"/>
              </w:rPr>
            </w:pPr>
            <w:r w:rsidRPr="008C1AF5">
              <w:rPr>
                <w:rFonts w:cs="Open Sans"/>
                <w:lang w:val="fr-CA"/>
              </w:rPr>
              <w:t>Kilométrage moyen par transport</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11BFB244"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022699F2" w14:textId="77777777" w:rsidR="00AF2B0A" w:rsidRPr="008C1AF5" w:rsidRDefault="00692D24">
            <w:pPr>
              <w:pStyle w:val="BodyText"/>
              <w:rPr>
                <w:lang w:val="fr-CA"/>
              </w:rPr>
            </w:pPr>
            <w:r w:rsidRPr="008C1AF5">
              <w:rPr>
                <w:rStyle w:val="BoldBlackBold"/>
                <w:rFonts w:cs="Open Sans"/>
                <w:lang w:val="fr-CA"/>
              </w:rPr>
              <w:t>344</w:t>
            </w:r>
          </w:p>
        </w:tc>
      </w:tr>
      <w:tr w:rsidR="00D97F0E" w:rsidRPr="008C1AF5" w14:paraId="21E36256"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189315D5" w14:textId="77777777" w:rsidR="00AF2B0A" w:rsidRPr="008C1AF5" w:rsidRDefault="00AF2B0A">
            <w:pPr>
              <w:pStyle w:val="NoParagraphStyle"/>
              <w:spacing w:line="240" w:lineRule="auto"/>
              <w:textAlignment w:val="auto"/>
              <w:rPr>
                <w:color w:val="auto"/>
                <w:lang w:val="fr-CA"/>
              </w:rPr>
            </w:pP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5DB93956"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6" w:space="0" w:color="000000"/>
              <w:right w:val="single" w:sz="6" w:space="0" w:color="000000"/>
            </w:tcBorders>
            <w:tcMar>
              <w:top w:w="96" w:type="dxa"/>
              <w:left w:w="96" w:type="dxa"/>
              <w:bottom w:w="96" w:type="dxa"/>
              <w:right w:w="96" w:type="dxa"/>
            </w:tcMar>
          </w:tcPr>
          <w:p w14:paraId="25D9717C" w14:textId="77777777" w:rsidR="00AF2B0A" w:rsidRPr="008C1AF5" w:rsidRDefault="00AF2B0A">
            <w:pPr>
              <w:pStyle w:val="NoParagraphStyle"/>
              <w:spacing w:line="240" w:lineRule="auto"/>
              <w:textAlignment w:val="auto"/>
              <w:rPr>
                <w:color w:val="auto"/>
                <w:lang w:val="fr-CA"/>
              </w:rPr>
            </w:pPr>
          </w:p>
        </w:tc>
      </w:tr>
      <w:tr w:rsidR="00D97F0E" w:rsidRPr="008C1AF5" w14:paraId="3385E732"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2B40513D" w14:textId="31611E55" w:rsidR="00AF2B0A" w:rsidRPr="008C1AF5" w:rsidRDefault="00B7661E">
            <w:pPr>
              <w:pStyle w:val="BodyText"/>
              <w:rPr>
                <w:lang w:val="fr-CA"/>
              </w:rPr>
            </w:pPr>
            <w:r w:rsidRPr="008C1AF5">
              <w:rPr>
                <w:rStyle w:val="BoldBlackBold"/>
                <w:rFonts w:cs="Open Sans"/>
                <w:lang w:val="fr-CA"/>
              </w:rPr>
              <w:t>AMBULANCES TERRESTRES POUR SOINS CRITIQUES</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5D795C63" w14:textId="77777777" w:rsidR="00AF2B0A" w:rsidRPr="008C1AF5" w:rsidRDefault="00AF2B0A">
            <w:pPr>
              <w:pStyle w:val="NoParagraphStyle"/>
              <w:spacing w:line="240" w:lineRule="auto"/>
              <w:textAlignment w:val="auto"/>
              <w:rPr>
                <w:color w:val="auto"/>
                <w:lang w:val="fr-CA"/>
              </w:rPr>
            </w:pPr>
          </w:p>
        </w:tc>
        <w:tc>
          <w:tcPr>
            <w:tcW w:w="1473" w:type="dxa"/>
            <w:tcBorders>
              <w:top w:val="single" w:sz="6" w:space="0" w:color="000000"/>
              <w:left w:val="single" w:sz="6" w:space="0" w:color="000000"/>
              <w:bottom w:val="single" w:sz="4" w:space="0" w:color="000000"/>
              <w:right w:val="single" w:sz="6" w:space="0" w:color="000000"/>
            </w:tcBorders>
            <w:tcMar>
              <w:top w:w="96" w:type="dxa"/>
              <w:left w:w="96" w:type="dxa"/>
              <w:bottom w:w="96" w:type="dxa"/>
              <w:right w:w="96" w:type="dxa"/>
            </w:tcMar>
          </w:tcPr>
          <w:p w14:paraId="13DA29E5" w14:textId="77777777" w:rsidR="00AF2B0A" w:rsidRPr="008C1AF5" w:rsidRDefault="00AF2B0A">
            <w:pPr>
              <w:pStyle w:val="NoParagraphStyle"/>
              <w:spacing w:line="240" w:lineRule="auto"/>
              <w:textAlignment w:val="auto"/>
              <w:rPr>
                <w:color w:val="auto"/>
                <w:lang w:val="fr-CA"/>
              </w:rPr>
            </w:pPr>
          </w:p>
        </w:tc>
      </w:tr>
      <w:tr w:rsidR="00D97F0E" w:rsidRPr="008C1AF5" w14:paraId="49D01D20"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33033B10" w14:textId="1C1FAFCC" w:rsidR="00AF2B0A" w:rsidRPr="008C1AF5" w:rsidRDefault="003421EE">
            <w:pPr>
              <w:pStyle w:val="BodyText"/>
              <w:ind w:left="1587"/>
              <w:rPr>
                <w:lang w:val="fr-CA"/>
              </w:rPr>
            </w:pPr>
            <w:r w:rsidRPr="008C1AF5">
              <w:rPr>
                <w:rFonts w:cs="Open Sans"/>
                <w:lang w:val="fr-CA"/>
              </w:rPr>
              <w:t>Nombre de missions</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1DFD9CBF"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25730D40" w14:textId="354A1293" w:rsidR="00AF2B0A" w:rsidRPr="008C1AF5" w:rsidRDefault="00692D24">
            <w:pPr>
              <w:pStyle w:val="BodyText"/>
              <w:rPr>
                <w:lang w:val="fr-CA"/>
              </w:rPr>
            </w:pPr>
            <w:r w:rsidRPr="008C1AF5">
              <w:rPr>
                <w:rStyle w:val="BoldBlackBold"/>
                <w:rFonts w:cs="Open Sans"/>
                <w:lang w:val="fr-CA"/>
              </w:rPr>
              <w:t>2</w:t>
            </w:r>
            <w:r w:rsidR="000E35D9" w:rsidRPr="008C1AF5">
              <w:rPr>
                <w:rStyle w:val="BoldBlackBold"/>
                <w:rFonts w:cs="Open Sans"/>
                <w:lang w:val="fr-CA"/>
              </w:rPr>
              <w:t> </w:t>
            </w:r>
            <w:r w:rsidRPr="008C1AF5">
              <w:rPr>
                <w:rStyle w:val="BoldBlackBold"/>
                <w:rFonts w:cs="Open Sans"/>
                <w:lang w:val="fr-CA"/>
              </w:rPr>
              <w:t>842</w:t>
            </w:r>
          </w:p>
        </w:tc>
      </w:tr>
      <w:tr w:rsidR="00D97F0E" w:rsidRPr="008C1AF5" w14:paraId="1FE461A4"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4FFA3C66" w14:textId="7A5B9509" w:rsidR="00AF2B0A" w:rsidRPr="008C1AF5" w:rsidRDefault="003421EE">
            <w:pPr>
              <w:pStyle w:val="BodyText"/>
              <w:ind w:left="1587"/>
              <w:rPr>
                <w:lang w:val="fr-CA"/>
              </w:rPr>
            </w:pPr>
            <w:r w:rsidRPr="008C1AF5">
              <w:rPr>
                <w:rFonts w:cs="Open Sans"/>
                <w:lang w:val="fr-CA"/>
              </w:rPr>
              <w:t>Nombre de transports</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4DEC04D9"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7282D2F8" w14:textId="18777CC0" w:rsidR="00AF2B0A" w:rsidRPr="008C1AF5" w:rsidRDefault="00692D24">
            <w:pPr>
              <w:pStyle w:val="BodyText"/>
              <w:rPr>
                <w:lang w:val="fr-CA"/>
              </w:rPr>
            </w:pPr>
            <w:r w:rsidRPr="008C1AF5">
              <w:rPr>
                <w:rStyle w:val="BoldBlackBold"/>
                <w:rFonts w:cs="Open Sans"/>
                <w:lang w:val="fr-CA"/>
              </w:rPr>
              <w:t>3</w:t>
            </w:r>
            <w:r w:rsidR="000E35D9" w:rsidRPr="008C1AF5">
              <w:rPr>
                <w:rStyle w:val="BoldBlackBold"/>
                <w:rFonts w:cs="Open Sans"/>
                <w:lang w:val="fr-CA"/>
              </w:rPr>
              <w:t> </w:t>
            </w:r>
            <w:r w:rsidRPr="008C1AF5">
              <w:rPr>
                <w:rStyle w:val="BoldBlackBold"/>
                <w:rFonts w:cs="Open Sans"/>
                <w:lang w:val="fr-CA"/>
              </w:rPr>
              <w:t>365</w:t>
            </w:r>
          </w:p>
        </w:tc>
      </w:tr>
      <w:tr w:rsidR="00D97F0E" w:rsidRPr="008C1AF5" w14:paraId="7848FA44"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178299A3" w14:textId="3B708C1D" w:rsidR="00AF2B0A" w:rsidRPr="008C1AF5" w:rsidRDefault="00E91EC6">
            <w:pPr>
              <w:pStyle w:val="BodyText"/>
              <w:ind w:left="1587"/>
              <w:rPr>
                <w:lang w:val="fr-CA"/>
              </w:rPr>
            </w:pPr>
            <w:r w:rsidRPr="008C1AF5">
              <w:rPr>
                <w:rFonts w:cs="Open Sans"/>
                <w:lang w:val="fr-CA"/>
              </w:rPr>
              <w:t>Distance totale parcourue</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084CB984"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0275B262" w14:textId="1316C11F" w:rsidR="00AF2B0A" w:rsidRPr="008C1AF5" w:rsidRDefault="00692D24">
            <w:pPr>
              <w:pStyle w:val="BodyText"/>
              <w:rPr>
                <w:lang w:val="fr-CA"/>
              </w:rPr>
            </w:pPr>
            <w:r w:rsidRPr="008C1AF5">
              <w:rPr>
                <w:rStyle w:val="BoldBlackBold"/>
                <w:rFonts w:cs="Open Sans"/>
                <w:lang w:val="fr-CA"/>
              </w:rPr>
              <w:t>460</w:t>
            </w:r>
            <w:r w:rsidR="000E35D9" w:rsidRPr="008C1AF5">
              <w:rPr>
                <w:rStyle w:val="BoldBlackBold"/>
                <w:rFonts w:cs="Open Sans"/>
                <w:lang w:val="fr-CA"/>
              </w:rPr>
              <w:t> </w:t>
            </w:r>
            <w:r w:rsidRPr="008C1AF5">
              <w:rPr>
                <w:rStyle w:val="BoldBlackBold"/>
                <w:rFonts w:cs="Open Sans"/>
                <w:lang w:val="fr-CA"/>
              </w:rPr>
              <w:t>324</w:t>
            </w:r>
          </w:p>
        </w:tc>
      </w:tr>
      <w:tr w:rsidR="00D97F0E" w:rsidRPr="008C1AF5" w14:paraId="0378DAD8" w14:textId="77777777">
        <w:trPr>
          <w:trHeight w:val="60"/>
        </w:trPr>
        <w:tc>
          <w:tcPr>
            <w:tcW w:w="5100" w:type="dxa"/>
            <w:tcBorders>
              <w:top w:val="single" w:sz="6" w:space="0" w:color="000000"/>
              <w:left w:val="single" w:sz="6" w:space="0" w:color="000000"/>
              <w:bottom w:val="single" w:sz="6" w:space="0" w:color="000000"/>
              <w:right w:val="single" w:sz="6" w:space="0" w:color="000000"/>
            </w:tcBorders>
            <w:tcMar>
              <w:top w:w="96" w:type="dxa"/>
              <w:left w:w="96" w:type="dxa"/>
              <w:bottom w:w="96" w:type="dxa"/>
              <w:right w:w="96" w:type="dxa"/>
            </w:tcMar>
          </w:tcPr>
          <w:p w14:paraId="22B60A67" w14:textId="5E482952" w:rsidR="00AF2B0A" w:rsidRPr="008C1AF5" w:rsidRDefault="00E91EC6">
            <w:pPr>
              <w:pStyle w:val="BodyText"/>
              <w:ind w:left="1587"/>
              <w:rPr>
                <w:lang w:val="fr-CA"/>
              </w:rPr>
            </w:pPr>
            <w:r w:rsidRPr="008C1AF5">
              <w:rPr>
                <w:rFonts w:cs="Open Sans"/>
                <w:lang w:val="fr-CA"/>
              </w:rPr>
              <w:t>Kilométrage moyen par transport</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3CB9DA06" w14:textId="77777777" w:rsidR="00AF2B0A" w:rsidRPr="008C1AF5" w:rsidRDefault="00AF2B0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6" w:space="0" w:color="000000"/>
              <w:right w:val="single" w:sz="6" w:space="0" w:color="000000"/>
            </w:tcBorders>
            <w:tcMar>
              <w:top w:w="96" w:type="dxa"/>
              <w:left w:w="96" w:type="dxa"/>
              <w:bottom w:w="96" w:type="dxa"/>
              <w:right w:w="96" w:type="dxa"/>
            </w:tcMar>
          </w:tcPr>
          <w:p w14:paraId="40EDF265" w14:textId="77777777" w:rsidR="00AF2B0A" w:rsidRPr="008C1AF5" w:rsidRDefault="00692D24">
            <w:pPr>
              <w:pStyle w:val="BodyText"/>
              <w:rPr>
                <w:lang w:val="fr-CA"/>
              </w:rPr>
            </w:pPr>
            <w:r w:rsidRPr="008C1AF5">
              <w:rPr>
                <w:rStyle w:val="BoldBlackBold"/>
                <w:rFonts w:cs="Open Sans"/>
                <w:lang w:val="fr-CA"/>
              </w:rPr>
              <w:t>137</w:t>
            </w:r>
          </w:p>
        </w:tc>
      </w:tr>
    </w:tbl>
    <w:p w14:paraId="4E705541" w14:textId="77777777" w:rsidR="007026CA" w:rsidRPr="008C1AF5" w:rsidRDefault="007026CA" w:rsidP="007026CA">
      <w:pPr>
        <w:pStyle w:val="HeadingTwo"/>
        <w:rPr>
          <w:lang w:val="fr-CA"/>
        </w:rPr>
      </w:pPr>
    </w:p>
    <w:p w14:paraId="46836EB6" w14:textId="77777777" w:rsidR="00AF2B0A" w:rsidRPr="008C1AF5" w:rsidRDefault="00AF2B0A" w:rsidP="007026CA">
      <w:pPr>
        <w:pStyle w:val="HeadingTwo"/>
        <w:rPr>
          <w:lang w:val="fr-CA"/>
        </w:rPr>
      </w:pPr>
      <w:bookmarkStart w:id="13" w:name="_Toc84435303"/>
      <w:bookmarkStart w:id="14" w:name="_Toc84435474"/>
    </w:p>
    <w:p w14:paraId="3B3B1CA0" w14:textId="59A681CF" w:rsidR="007026CA" w:rsidRPr="008C1AF5" w:rsidRDefault="00692D24" w:rsidP="007026CA">
      <w:pPr>
        <w:pStyle w:val="HeadingTwo"/>
        <w:rPr>
          <w:lang w:val="fr-CA"/>
        </w:rPr>
      </w:pPr>
      <w:r w:rsidRPr="008C1AF5">
        <w:rPr>
          <w:noProof/>
          <w:lang w:eastAsia="en-CA"/>
        </w:rPr>
        <w:lastRenderedPageBreak/>
        <mc:AlternateContent>
          <mc:Choice Requires="wpg">
            <w:drawing>
              <wp:anchor distT="0" distB="0" distL="114300" distR="114300" simplePos="0" relativeHeight="251663360" behindDoc="0" locked="0" layoutInCell="1" allowOverlap="1" wp14:anchorId="1D474B76" wp14:editId="5326BE0A">
                <wp:simplePos x="0" y="0"/>
                <wp:positionH relativeFrom="column">
                  <wp:posOffset>-2420620</wp:posOffset>
                </wp:positionH>
                <wp:positionV relativeFrom="paragraph">
                  <wp:posOffset>-945515</wp:posOffset>
                </wp:positionV>
                <wp:extent cx="2199640" cy="10161905"/>
                <wp:effectExtent l="0" t="0" r="0" b="0"/>
                <wp:wrapNone/>
                <wp:docPr id="50" name="Group 50"/>
                <wp:cNvGraphicFramePr/>
                <a:graphic xmlns:a="http://schemas.openxmlformats.org/drawingml/2006/main">
                  <a:graphicData uri="http://schemas.microsoft.com/office/word/2010/wordprocessingGroup">
                    <wpg:wgp>
                      <wpg:cNvGrpSpPr/>
                      <wpg:grpSpPr>
                        <a:xfrm>
                          <a:off x="0" y="0"/>
                          <a:ext cx="2199640" cy="10161905"/>
                          <a:chOff x="0" y="0"/>
                          <a:chExt cx="2199640" cy="10161905"/>
                        </a:xfrm>
                      </wpg:grpSpPr>
                      <wps:wsp>
                        <wps:cNvPr id="18" name="Rectangle 18"/>
                        <wps:cNvSpPr/>
                        <wps:spPr>
                          <a:xfrm>
                            <a:off x="0" y="0"/>
                            <a:ext cx="2199640" cy="101619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20" name="Text Box 20"/>
                        <wps:cNvSpPr txBox="1"/>
                        <wps:spPr>
                          <a:xfrm>
                            <a:off x="180975" y="1428750"/>
                            <a:ext cx="1957705" cy="8565515"/>
                          </a:xfrm>
                          <a:prstGeom prst="rect">
                            <a:avLst/>
                          </a:prstGeom>
                          <a:noFill/>
                          <a:ln w="6350">
                            <a:noFill/>
                          </a:ln>
                        </wps:spPr>
                        <wps:txbx>
                          <w:txbxContent>
                            <w:p w14:paraId="5BF70B73" w14:textId="6D06A96F" w:rsidR="00F24362" w:rsidRPr="008C1AF5" w:rsidRDefault="00F24362" w:rsidP="00BC356B">
                              <w:pPr>
                                <w:rPr>
                                  <w:lang w:val="fr-CA"/>
                                </w:rPr>
                              </w:pPr>
                              <w:r w:rsidRPr="008C1AF5">
                                <w:rPr>
                                  <w:b/>
                                  <w:lang w:val="fr-CA"/>
                                </w:rPr>
                                <w:t>Première urgence 2 :</w:t>
                              </w:r>
                              <w:r w:rsidRPr="008C1AF5">
                                <w:rPr>
                                  <w:lang w:val="fr-CA"/>
                                </w:rPr>
                                <w:t xml:space="preserve"> Phase critique ou menaçant des fonctions importantes qui requiert des interventions médicales rapides. Maladie ou blessure aiguës qui risquent de se détériorer.</w:t>
                              </w:r>
                            </w:p>
                            <w:p w14:paraId="2F7F196A" w14:textId="46DEF3B9" w:rsidR="00F24362" w:rsidRPr="008C1AF5" w:rsidRDefault="00F24362" w:rsidP="00BC356B">
                              <w:pPr>
                                <w:rPr>
                                  <w:lang w:val="fr-CA"/>
                                </w:rPr>
                              </w:pPr>
                              <w:r w:rsidRPr="008C1AF5">
                                <w:rPr>
                                  <w:b/>
                                  <w:lang w:val="fr-CA"/>
                                </w:rPr>
                                <w:t>Urgence 3 :</w:t>
                              </w:r>
                              <w:r w:rsidRPr="008C1AF5">
                                <w:rPr>
                                  <w:lang w:val="fr-CA"/>
                                </w:rPr>
                                <w:t xml:space="preserve"> Situation clinique qui pourrait devenir un grave problème nécessitant une intervention d’urgence.</w:t>
                              </w:r>
                            </w:p>
                            <w:p w14:paraId="39FEBACB" w14:textId="6CF25779" w:rsidR="00F24362" w:rsidRPr="008C1AF5" w:rsidRDefault="00F24362" w:rsidP="00BC356B">
                              <w:pPr>
                                <w:rPr>
                                  <w:lang w:val="fr-CA"/>
                                </w:rPr>
                              </w:pPr>
                              <w:r w:rsidRPr="008C1AF5">
                                <w:rPr>
                                  <w:b/>
                                  <w:lang w:val="fr-CA"/>
                                </w:rPr>
                                <w:t>Non urgence 4 :</w:t>
                              </w:r>
                              <w:r w:rsidRPr="008C1AF5">
                                <w:rPr>
                                  <w:lang w:val="fr-CA"/>
                                </w:rPr>
                                <w:t xml:space="preserve"> Situation clinique aiguë traitée et stabilisée à l’établissement d’origine nécessitant une consultation à un niveau de soins plus élevé.</w:t>
                              </w:r>
                            </w:p>
                            <w:p w14:paraId="7C50DBED" w14:textId="601614C5" w:rsidR="00F24362" w:rsidRPr="0096440D" w:rsidRDefault="00F24362" w:rsidP="00BC356B">
                              <w:pPr>
                                <w:rPr>
                                  <w:lang w:val="fr-CA"/>
                                </w:rPr>
                              </w:pPr>
                              <w:r w:rsidRPr="008C1AF5">
                                <w:rPr>
                                  <w:b/>
                                  <w:lang w:val="fr-CA"/>
                                </w:rPr>
                                <w:t xml:space="preserve">Non urgence 5 : </w:t>
                              </w:r>
                              <w:r w:rsidRPr="008C1AF5">
                                <w:rPr>
                                  <w:lang w:val="fr-CA"/>
                                </w:rPr>
                                <w:t>Situation clinique qui peut être aiguë sans être urgente ou pourrait faire partie d’un problème chronique.</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29" name="Text Box 29"/>
                        <wps:cNvSpPr txBox="1"/>
                        <wps:spPr>
                          <a:xfrm>
                            <a:off x="180975" y="914400"/>
                            <a:ext cx="1914525" cy="370840"/>
                          </a:xfrm>
                          <a:prstGeom prst="rect">
                            <a:avLst/>
                          </a:prstGeom>
                          <a:noFill/>
                          <a:ln w="6350">
                            <a:noFill/>
                          </a:ln>
                        </wps:spPr>
                        <wps:txbx>
                          <w:txbxContent>
                            <w:p w14:paraId="63558D4E" w14:textId="77777777" w:rsidR="00F24362" w:rsidRPr="00BC356B" w:rsidRDefault="00F24362" w:rsidP="00BC356B">
                              <w:pPr>
                                <w:rPr>
                                  <w:szCs w:val="24"/>
                                  <w:lang w:val="en-US"/>
                                </w:rPr>
                              </w:pPr>
                              <w:r w:rsidRPr="008C1AF5">
                                <w:rPr>
                                  <w:b/>
                                  <w:bCs/>
                                  <w:sz w:val="28"/>
                                  <w:lang w:val="en-US"/>
                                </w:rPr>
                                <w:t>DÉFINITIONS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w:pict>
              <v:group w14:anchorId="1D474B76" id="Group 50" o:spid="_x0000_s1031" style="position:absolute;margin-left:-190.6pt;margin-top:-74.45pt;width:173.2pt;height:800.15pt;z-index:251663360" coordsize="21996,1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">
                <v:rect id="Rectangle 18" o:spid="_x0000_s1032" style="position:absolute;width:21996;height:10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" fillcolor="#f2f2f2 [3052]" stroked="f" strokeweight="1pt"/>
                <v:shape id="Text Box 20" o:spid="_x0000_s1033" type="#_x0000_t202" style="position:absolute;left:1809;top:14287;width:19577;height:8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BF70B73" w14:textId="6D06A96F" w:rsidR="00F24362" w:rsidRPr="008C1AF5" w:rsidRDefault="00F24362" w:rsidP="00BC356B">
                        <w:pPr>
                          <w:rPr>
                            <w:lang w:val="fr-CA"/>
                          </w:rPr>
                        </w:pPr>
                        <w:r w:rsidRPr="008C1AF5">
                          <w:rPr>
                            <w:b/>
                            <w:lang w:val="fr-CA"/>
                          </w:rPr>
                          <w:t>Première urgence 2 :</w:t>
                        </w:r>
                        <w:r w:rsidRPr="008C1AF5">
                          <w:rPr>
                            <w:lang w:val="fr-CA"/>
                          </w:rPr>
                          <w:t xml:space="preserve"> Phase critique ou menaçant des fonctions importantes qui requiert des interventions médicales rapides. Maladie ou blessure aiguës qui risquent de se détériorer.</w:t>
                        </w:r>
                      </w:p>
                      <w:p w14:paraId="2F7F196A" w14:textId="46DEF3B9" w:rsidR="00F24362" w:rsidRPr="008C1AF5" w:rsidRDefault="00F24362" w:rsidP="00BC356B">
                        <w:pPr>
                          <w:rPr>
                            <w:lang w:val="fr-CA"/>
                          </w:rPr>
                        </w:pPr>
                        <w:r w:rsidRPr="008C1AF5">
                          <w:rPr>
                            <w:b/>
                            <w:lang w:val="fr-CA"/>
                          </w:rPr>
                          <w:t>Urgence 3 :</w:t>
                        </w:r>
                        <w:r w:rsidRPr="008C1AF5">
                          <w:rPr>
                            <w:lang w:val="fr-CA"/>
                          </w:rPr>
                          <w:t xml:space="preserve"> Situation clinique qui pourrait devenir un grave problème nécessitant une intervention d’urgence.</w:t>
                        </w:r>
                      </w:p>
                      <w:p w14:paraId="39FEBACB" w14:textId="6CF25779" w:rsidR="00F24362" w:rsidRPr="008C1AF5" w:rsidRDefault="00F24362" w:rsidP="00BC356B">
                        <w:pPr>
                          <w:rPr>
                            <w:lang w:val="fr-CA"/>
                          </w:rPr>
                        </w:pPr>
                        <w:r w:rsidRPr="008C1AF5">
                          <w:rPr>
                            <w:b/>
                            <w:lang w:val="fr-CA"/>
                          </w:rPr>
                          <w:t>Non urgence 4 :</w:t>
                        </w:r>
                        <w:r w:rsidRPr="008C1AF5">
                          <w:rPr>
                            <w:lang w:val="fr-CA"/>
                          </w:rPr>
                          <w:t xml:space="preserve"> Situation clinique aiguë traitée et stabilisée à l’établissement d’origine nécessitant une consultation à un niveau de soins plus élevé.</w:t>
                        </w:r>
                      </w:p>
                      <w:p w14:paraId="7C50DBED" w14:textId="601614C5" w:rsidR="00F24362" w:rsidRPr="0096440D" w:rsidRDefault="00F24362" w:rsidP="00BC356B">
                        <w:pPr>
                          <w:rPr>
                            <w:lang w:val="fr-CA"/>
                          </w:rPr>
                        </w:pPr>
                        <w:r w:rsidRPr="008C1AF5">
                          <w:rPr>
                            <w:b/>
                            <w:lang w:val="fr-CA"/>
                          </w:rPr>
                          <w:t xml:space="preserve">Non urgence 5 : </w:t>
                        </w:r>
                        <w:r w:rsidRPr="008C1AF5">
                          <w:rPr>
                            <w:lang w:val="fr-CA"/>
                          </w:rPr>
                          <w:t>Situation clinique qui peut être aiguë sans être urgente ou pourrait faire partie d’un problème chronique.</w:t>
                        </w:r>
                      </w:p>
                    </w:txbxContent>
                  </v:textbox>
                </v:shape>
                <v:shape id="Text Box 29" o:spid="_x0000_s1034" type="#_x0000_t202" style="position:absolute;left:1809;top:9144;width:1914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3558D4E" w14:textId="77777777" w:rsidR="00F24362" w:rsidRPr="00BC356B" w:rsidRDefault="00F24362" w:rsidP="00BC356B">
                        <w:pPr>
                          <w:rPr>
                            <w:szCs w:val="24"/>
                            <w:lang w:val="en-US"/>
                          </w:rPr>
                        </w:pPr>
                        <w:r w:rsidRPr="008C1AF5">
                          <w:rPr>
                            <w:b/>
                            <w:bCs/>
                            <w:sz w:val="28"/>
                            <w:lang w:val="en-US"/>
                          </w:rPr>
                          <w:t>DÉFINITIONS</w:t>
                        </w:r>
                      </w:p>
                    </w:txbxContent>
                  </v:textbox>
                </v:shape>
              </v:group>
            </w:pict>
          </mc:Fallback>
        </mc:AlternateContent>
      </w:r>
      <w:r w:rsidR="007026CA" w:rsidRPr="008C1AF5">
        <w:rPr>
          <w:lang w:val="fr-CA"/>
        </w:rPr>
        <w:t>I</w:t>
      </w:r>
      <w:r w:rsidR="0096440D" w:rsidRPr="008C1AF5">
        <w:rPr>
          <w:lang w:val="fr-CA"/>
        </w:rPr>
        <w:t>nterventions auprès des patients</w:t>
      </w:r>
      <w:bookmarkEnd w:id="13"/>
      <w:bookmarkEnd w:id="14"/>
    </w:p>
    <w:p w14:paraId="65C5FE2A" w14:textId="0E802C09" w:rsidR="007026CA" w:rsidRPr="008C1AF5" w:rsidRDefault="00E34CBC" w:rsidP="00AF2B0A">
      <w:pPr>
        <w:pStyle w:val="NormalParagraph"/>
        <w:rPr>
          <w:iCs/>
          <w:lang w:val="fr-CA"/>
        </w:rPr>
      </w:pPr>
      <w:r w:rsidRPr="008C1AF5">
        <w:rPr>
          <w:iCs/>
          <w:lang w:val="fr-CA"/>
        </w:rPr>
        <w:t xml:space="preserve">En </w:t>
      </w:r>
      <w:r w:rsidR="00692D24" w:rsidRPr="008C1AF5">
        <w:rPr>
          <w:iCs/>
          <w:lang w:val="fr-CA"/>
        </w:rPr>
        <w:t xml:space="preserve">2021, </w:t>
      </w:r>
      <w:proofErr w:type="spellStart"/>
      <w:r w:rsidR="00692D24" w:rsidRPr="008C1AF5">
        <w:rPr>
          <w:iCs/>
          <w:lang w:val="fr-CA"/>
        </w:rPr>
        <w:t>Ornge</w:t>
      </w:r>
      <w:proofErr w:type="spellEnd"/>
      <w:r w:rsidR="00692D24" w:rsidRPr="008C1AF5">
        <w:rPr>
          <w:iCs/>
          <w:lang w:val="fr-CA"/>
        </w:rPr>
        <w:t xml:space="preserve"> </w:t>
      </w:r>
      <w:r w:rsidRPr="008C1AF5">
        <w:rPr>
          <w:iCs/>
          <w:lang w:val="fr-CA"/>
        </w:rPr>
        <w:t xml:space="preserve">a transporté </w:t>
      </w:r>
      <w:r w:rsidR="00692D24" w:rsidRPr="008C1AF5">
        <w:rPr>
          <w:iCs/>
          <w:lang w:val="fr-CA"/>
        </w:rPr>
        <w:t>17</w:t>
      </w:r>
      <w:r w:rsidRPr="008C1AF5">
        <w:rPr>
          <w:iCs/>
          <w:lang w:val="fr-CA"/>
        </w:rPr>
        <w:t> </w:t>
      </w:r>
      <w:r w:rsidR="00692D24" w:rsidRPr="008C1AF5">
        <w:rPr>
          <w:iCs/>
          <w:lang w:val="fr-CA"/>
        </w:rPr>
        <w:t>774</w:t>
      </w:r>
      <w:r w:rsidRPr="008C1AF5">
        <w:rPr>
          <w:iCs/>
          <w:lang w:val="fr-CA"/>
        </w:rPr>
        <w:t> </w:t>
      </w:r>
      <w:r w:rsidR="00692D24" w:rsidRPr="008C1AF5">
        <w:rPr>
          <w:iCs/>
          <w:lang w:val="fr-CA"/>
        </w:rPr>
        <w:t xml:space="preserve">patients, </w:t>
      </w:r>
      <w:r w:rsidRPr="008C1AF5">
        <w:rPr>
          <w:iCs/>
          <w:lang w:val="fr-CA"/>
        </w:rPr>
        <w:t xml:space="preserve">soit </w:t>
      </w:r>
      <w:r w:rsidR="00692D24" w:rsidRPr="008C1AF5">
        <w:rPr>
          <w:iCs/>
          <w:lang w:val="fr-CA"/>
        </w:rPr>
        <w:t>0</w:t>
      </w:r>
      <w:r w:rsidRPr="008C1AF5">
        <w:rPr>
          <w:iCs/>
          <w:lang w:val="fr-CA"/>
        </w:rPr>
        <w:t>,</w:t>
      </w:r>
      <w:r w:rsidR="00692D24" w:rsidRPr="008C1AF5">
        <w:rPr>
          <w:iCs/>
          <w:lang w:val="fr-CA"/>
        </w:rPr>
        <w:t>9</w:t>
      </w:r>
      <w:r w:rsidRPr="008C1AF5">
        <w:rPr>
          <w:iCs/>
          <w:lang w:val="fr-CA"/>
        </w:rPr>
        <w:t> % de moins que l’année précédente</w:t>
      </w:r>
      <w:r w:rsidR="00692D24" w:rsidRPr="008C1AF5">
        <w:rPr>
          <w:iCs/>
          <w:lang w:val="fr-CA"/>
        </w:rPr>
        <w:t xml:space="preserve">. </w:t>
      </w:r>
      <w:r w:rsidRPr="008C1AF5">
        <w:rPr>
          <w:iCs/>
          <w:lang w:val="fr-CA"/>
        </w:rPr>
        <w:t xml:space="preserve">On peut présumer que cette baisse est liée à l’interruption des services hospitaliers </w:t>
      </w:r>
      <w:r w:rsidR="00B7661E" w:rsidRPr="008C1AF5">
        <w:rPr>
          <w:iCs/>
          <w:lang w:val="fr-CA"/>
        </w:rPr>
        <w:t xml:space="preserve">non urgents </w:t>
      </w:r>
      <w:r w:rsidR="00B70C83" w:rsidRPr="008C1AF5">
        <w:rPr>
          <w:iCs/>
          <w:lang w:val="fr-CA"/>
        </w:rPr>
        <w:t xml:space="preserve">causée par </w:t>
      </w:r>
      <w:r w:rsidR="00692D24" w:rsidRPr="008C1AF5">
        <w:rPr>
          <w:iCs/>
          <w:lang w:val="fr-CA"/>
        </w:rPr>
        <w:t>l</w:t>
      </w:r>
      <w:r w:rsidR="00B70C83" w:rsidRPr="008C1AF5">
        <w:rPr>
          <w:iCs/>
          <w:lang w:val="fr-CA"/>
        </w:rPr>
        <w:t>a</w:t>
      </w:r>
      <w:r w:rsidR="00692D24" w:rsidRPr="008C1AF5">
        <w:rPr>
          <w:iCs/>
          <w:lang w:val="fr-CA"/>
        </w:rPr>
        <w:t xml:space="preserve"> COVID-19. </w:t>
      </w:r>
      <w:r w:rsidR="00B70C83" w:rsidRPr="008C1AF5">
        <w:rPr>
          <w:iCs/>
          <w:lang w:val="fr-CA"/>
        </w:rPr>
        <w:t>Environ 7</w:t>
      </w:r>
      <w:r w:rsidR="00730AF0" w:rsidRPr="008C1AF5">
        <w:rPr>
          <w:iCs/>
          <w:lang w:val="fr-CA"/>
        </w:rPr>
        <w:t> </w:t>
      </w:r>
      <w:r w:rsidR="00B70C83" w:rsidRPr="008C1AF5">
        <w:rPr>
          <w:iCs/>
          <w:lang w:val="fr-CA"/>
        </w:rPr>
        <w:t xml:space="preserve">% de ces patients ont été transportés à partir du lieu d’intervention (ou d’un lieu d’intervention modifié), une hausse de 7,2 % par rapport à l’année précédente. Les </w:t>
      </w:r>
      <w:r w:rsidR="00692D24" w:rsidRPr="008C1AF5">
        <w:rPr>
          <w:iCs/>
          <w:lang w:val="fr-CA"/>
        </w:rPr>
        <w:t>93</w:t>
      </w:r>
      <w:r w:rsidR="00B70C83" w:rsidRPr="008C1AF5">
        <w:rPr>
          <w:iCs/>
          <w:lang w:val="fr-CA"/>
        </w:rPr>
        <w:t> % restant étaient des transferts entre établissements, une baisse de 1,6 % par rapport à l’année précédente</w:t>
      </w:r>
      <w:r w:rsidR="00692D24" w:rsidRPr="008C1AF5">
        <w:rPr>
          <w:iCs/>
          <w:lang w:val="fr-CA"/>
        </w:rPr>
        <w:t>.</w:t>
      </w:r>
    </w:p>
    <w:p w14:paraId="77B47B81" w14:textId="77777777" w:rsidR="00AF2B0A" w:rsidRPr="008C1AF5" w:rsidRDefault="00AF2B0A" w:rsidP="00AF2B0A">
      <w:pPr>
        <w:pStyle w:val="NormalParagraph"/>
        <w:rPr>
          <w:iCs/>
          <w:lang w:val="fr-CA"/>
        </w:rPr>
      </w:pPr>
    </w:p>
    <w:p w14:paraId="61F2F36E" w14:textId="77777777" w:rsidR="00AF2B0A" w:rsidRPr="008C1AF5" w:rsidRDefault="00692D24" w:rsidP="00AF2B0A">
      <w:pPr>
        <w:rPr>
          <w:rFonts w:cstheme="minorHAnsi"/>
          <w:b/>
          <w:sz w:val="24"/>
          <w:szCs w:val="24"/>
          <w:lang w:val="fr-CA"/>
        </w:rPr>
      </w:pPr>
      <w:r w:rsidRPr="008C1AF5">
        <w:rPr>
          <w:rFonts w:cstheme="minorHAnsi"/>
          <w:noProof/>
          <w:sz w:val="24"/>
          <w:szCs w:val="24"/>
          <w:lang w:eastAsia="en-CA"/>
        </w:rPr>
        <w:drawing>
          <wp:inline distT="0" distB="0" distL="0" distR="0" wp14:anchorId="10556D1D" wp14:editId="2E98B723">
            <wp:extent cx="4568825" cy="2729865"/>
            <wp:effectExtent l="0" t="0" r="3175" b="1333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71AEA2" w14:textId="77777777" w:rsidR="00AF2B0A" w:rsidRPr="008C1AF5" w:rsidRDefault="00AF2B0A" w:rsidP="00AF2B0A">
      <w:pPr>
        <w:rPr>
          <w:rFonts w:cstheme="minorHAnsi"/>
          <w:b/>
          <w:sz w:val="24"/>
          <w:szCs w:val="24"/>
          <w:lang w:val="fr-CA"/>
        </w:rPr>
      </w:pPr>
    </w:p>
    <w:tbl>
      <w:tblPr>
        <w:tblStyle w:val="TableGrid"/>
        <w:tblW w:w="0" w:type="auto"/>
        <w:tblLook w:val="04A0" w:firstRow="1" w:lastRow="0" w:firstColumn="1" w:lastColumn="0" w:noHBand="0" w:noVBand="1"/>
      </w:tblPr>
      <w:tblGrid>
        <w:gridCol w:w="3681"/>
        <w:gridCol w:w="1134"/>
      </w:tblGrid>
      <w:tr w:rsidR="00D97F0E" w:rsidRPr="008C1AF5" w14:paraId="44CF03DD" w14:textId="77777777" w:rsidTr="008C1AF5">
        <w:tc>
          <w:tcPr>
            <w:tcW w:w="3681" w:type="dxa"/>
          </w:tcPr>
          <w:p w14:paraId="6445575D" w14:textId="77777777" w:rsidR="00AF2B0A" w:rsidRPr="008C1AF5" w:rsidRDefault="00692D24" w:rsidP="00EE56EB">
            <w:pPr>
              <w:rPr>
                <w:rFonts w:cstheme="minorHAnsi"/>
                <w:sz w:val="24"/>
                <w:szCs w:val="24"/>
                <w:lang w:val="fr-CA"/>
              </w:rPr>
            </w:pPr>
            <w:r w:rsidRPr="008C1AF5">
              <w:rPr>
                <w:rFonts w:cstheme="minorHAnsi"/>
                <w:b/>
                <w:sz w:val="24"/>
                <w:szCs w:val="24"/>
                <w:lang w:val="fr-CA"/>
              </w:rPr>
              <w:t>Tableau 1 : Acuité des transports entre établissements</w:t>
            </w:r>
          </w:p>
        </w:tc>
        <w:tc>
          <w:tcPr>
            <w:tcW w:w="1134" w:type="dxa"/>
          </w:tcPr>
          <w:p w14:paraId="533574CF" w14:textId="77777777" w:rsidR="00AF2B0A" w:rsidRPr="008C1AF5" w:rsidRDefault="00692D24" w:rsidP="00EE56EB">
            <w:pPr>
              <w:rPr>
                <w:rFonts w:cstheme="minorHAnsi"/>
                <w:b/>
                <w:sz w:val="24"/>
                <w:szCs w:val="24"/>
                <w:lang w:val="fr-CA"/>
              </w:rPr>
            </w:pPr>
            <w:r w:rsidRPr="008C1AF5">
              <w:rPr>
                <w:rFonts w:cstheme="minorHAnsi"/>
                <w:b/>
                <w:sz w:val="24"/>
                <w:szCs w:val="24"/>
                <w:lang w:val="fr-CA"/>
              </w:rPr>
              <w:t>Nombre</w:t>
            </w:r>
          </w:p>
        </w:tc>
      </w:tr>
      <w:tr w:rsidR="00D97F0E" w:rsidRPr="008C1AF5" w14:paraId="061D8D08" w14:textId="77777777" w:rsidTr="008C1AF5">
        <w:tc>
          <w:tcPr>
            <w:tcW w:w="3681" w:type="dxa"/>
          </w:tcPr>
          <w:p w14:paraId="54D406E2" w14:textId="77777777" w:rsidR="00AF2B0A" w:rsidRPr="008C1AF5" w:rsidRDefault="00692D24" w:rsidP="00EE56EB">
            <w:pPr>
              <w:rPr>
                <w:rFonts w:cstheme="minorHAnsi"/>
                <w:sz w:val="24"/>
                <w:szCs w:val="24"/>
                <w:lang w:val="fr-CA"/>
              </w:rPr>
            </w:pPr>
            <w:r w:rsidRPr="008C1AF5">
              <w:rPr>
                <w:rFonts w:cstheme="minorHAnsi"/>
                <w:sz w:val="24"/>
                <w:szCs w:val="24"/>
                <w:lang w:val="fr-CA"/>
              </w:rPr>
              <w:t>Première urgence 1 (phase critique)</w:t>
            </w:r>
          </w:p>
        </w:tc>
        <w:tc>
          <w:tcPr>
            <w:tcW w:w="1134" w:type="dxa"/>
          </w:tcPr>
          <w:p w14:paraId="6518DE85" w14:textId="33B672A9" w:rsidR="00AF2B0A" w:rsidRPr="008C1AF5" w:rsidRDefault="00692D24" w:rsidP="00EE56EB">
            <w:pPr>
              <w:rPr>
                <w:rFonts w:cstheme="minorHAnsi"/>
                <w:sz w:val="24"/>
                <w:szCs w:val="24"/>
                <w:lang w:val="fr-CA"/>
              </w:rPr>
            </w:pPr>
            <w:r w:rsidRPr="008C1AF5">
              <w:rPr>
                <w:rFonts w:cstheme="minorHAnsi"/>
                <w:sz w:val="24"/>
                <w:szCs w:val="24"/>
                <w:lang w:val="fr-CA"/>
              </w:rPr>
              <w:t>2</w:t>
            </w:r>
            <w:r w:rsidR="00B70C83" w:rsidRPr="008C1AF5">
              <w:rPr>
                <w:rFonts w:cstheme="minorHAnsi"/>
                <w:sz w:val="24"/>
                <w:szCs w:val="24"/>
                <w:lang w:val="fr-CA"/>
              </w:rPr>
              <w:t> </w:t>
            </w:r>
            <w:r w:rsidRPr="008C1AF5">
              <w:rPr>
                <w:rFonts w:cstheme="minorHAnsi"/>
                <w:sz w:val="24"/>
                <w:szCs w:val="24"/>
                <w:lang w:val="fr-CA"/>
              </w:rPr>
              <w:t>749</w:t>
            </w:r>
          </w:p>
        </w:tc>
      </w:tr>
      <w:tr w:rsidR="00D97F0E" w:rsidRPr="008C1AF5" w14:paraId="6C98B5EB" w14:textId="77777777" w:rsidTr="008C1AF5">
        <w:tc>
          <w:tcPr>
            <w:tcW w:w="3681" w:type="dxa"/>
          </w:tcPr>
          <w:p w14:paraId="36B810EC" w14:textId="77777777" w:rsidR="00AF2B0A" w:rsidRPr="008C1AF5" w:rsidRDefault="00692D24" w:rsidP="00EE56EB">
            <w:pPr>
              <w:rPr>
                <w:rFonts w:cstheme="minorHAnsi"/>
                <w:sz w:val="24"/>
                <w:szCs w:val="24"/>
                <w:lang w:val="fr-CA"/>
              </w:rPr>
            </w:pPr>
            <w:r w:rsidRPr="008C1AF5">
              <w:rPr>
                <w:rFonts w:cstheme="minorHAnsi"/>
                <w:sz w:val="24"/>
                <w:szCs w:val="24"/>
                <w:lang w:val="fr-CA"/>
              </w:rPr>
              <w:t>Première urgence 2</w:t>
            </w:r>
          </w:p>
        </w:tc>
        <w:tc>
          <w:tcPr>
            <w:tcW w:w="1134" w:type="dxa"/>
          </w:tcPr>
          <w:p w14:paraId="4E6DFD3C" w14:textId="79599907" w:rsidR="00AF2B0A" w:rsidRPr="008C1AF5" w:rsidRDefault="00692D24" w:rsidP="00EE56EB">
            <w:pPr>
              <w:rPr>
                <w:rFonts w:cstheme="minorHAnsi"/>
                <w:sz w:val="24"/>
                <w:szCs w:val="24"/>
                <w:lang w:val="fr-CA"/>
              </w:rPr>
            </w:pPr>
            <w:r w:rsidRPr="008C1AF5">
              <w:rPr>
                <w:rFonts w:cstheme="minorHAnsi"/>
                <w:sz w:val="24"/>
                <w:szCs w:val="24"/>
                <w:lang w:val="fr-CA"/>
              </w:rPr>
              <w:t>5</w:t>
            </w:r>
            <w:r w:rsidR="00B70C83" w:rsidRPr="008C1AF5">
              <w:rPr>
                <w:rFonts w:cstheme="minorHAnsi"/>
                <w:sz w:val="24"/>
                <w:szCs w:val="24"/>
                <w:lang w:val="fr-CA"/>
              </w:rPr>
              <w:t> </w:t>
            </w:r>
            <w:r w:rsidRPr="008C1AF5">
              <w:rPr>
                <w:rFonts w:cstheme="minorHAnsi"/>
                <w:sz w:val="24"/>
                <w:szCs w:val="24"/>
                <w:lang w:val="fr-CA"/>
              </w:rPr>
              <w:t>031</w:t>
            </w:r>
          </w:p>
        </w:tc>
      </w:tr>
      <w:tr w:rsidR="00D97F0E" w:rsidRPr="008C1AF5" w14:paraId="5E6369A8" w14:textId="77777777" w:rsidTr="008C1AF5">
        <w:tc>
          <w:tcPr>
            <w:tcW w:w="3681" w:type="dxa"/>
          </w:tcPr>
          <w:p w14:paraId="3987F162" w14:textId="7A7E1BB7" w:rsidR="00AF2B0A" w:rsidRPr="008C1AF5" w:rsidRDefault="00E91EC6" w:rsidP="00457E30">
            <w:pPr>
              <w:rPr>
                <w:rFonts w:cstheme="minorHAnsi"/>
                <w:sz w:val="24"/>
                <w:szCs w:val="24"/>
                <w:lang w:val="fr-CA"/>
              </w:rPr>
            </w:pPr>
            <w:r w:rsidRPr="008C1AF5">
              <w:rPr>
                <w:rFonts w:cstheme="minorHAnsi"/>
                <w:sz w:val="24"/>
                <w:szCs w:val="24"/>
                <w:lang w:val="fr-CA"/>
              </w:rPr>
              <w:t>Urgen</w:t>
            </w:r>
            <w:r w:rsidR="00457E30" w:rsidRPr="008C1AF5">
              <w:rPr>
                <w:rFonts w:cstheme="minorHAnsi"/>
                <w:sz w:val="24"/>
                <w:szCs w:val="24"/>
                <w:lang w:val="fr-CA"/>
              </w:rPr>
              <w:t>ce</w:t>
            </w:r>
            <w:r w:rsidRPr="008C1AF5">
              <w:rPr>
                <w:rFonts w:cstheme="minorHAnsi"/>
                <w:sz w:val="24"/>
                <w:szCs w:val="24"/>
                <w:lang w:val="fr-CA"/>
              </w:rPr>
              <w:t> 3</w:t>
            </w:r>
          </w:p>
        </w:tc>
        <w:tc>
          <w:tcPr>
            <w:tcW w:w="1134" w:type="dxa"/>
          </w:tcPr>
          <w:p w14:paraId="2F43FD91" w14:textId="7D50A75D" w:rsidR="00AF2B0A" w:rsidRPr="008C1AF5" w:rsidRDefault="00692D24" w:rsidP="00EE56EB">
            <w:pPr>
              <w:rPr>
                <w:rFonts w:cstheme="minorHAnsi"/>
                <w:sz w:val="24"/>
                <w:szCs w:val="24"/>
                <w:lang w:val="fr-CA"/>
              </w:rPr>
            </w:pPr>
            <w:r w:rsidRPr="008C1AF5">
              <w:rPr>
                <w:rFonts w:cstheme="minorHAnsi"/>
                <w:sz w:val="24"/>
                <w:szCs w:val="24"/>
                <w:lang w:val="fr-CA"/>
              </w:rPr>
              <w:t>4</w:t>
            </w:r>
            <w:r w:rsidR="00B70C83" w:rsidRPr="008C1AF5">
              <w:rPr>
                <w:rFonts w:cstheme="minorHAnsi"/>
                <w:sz w:val="24"/>
                <w:szCs w:val="24"/>
                <w:lang w:val="fr-CA"/>
              </w:rPr>
              <w:t> </w:t>
            </w:r>
            <w:r w:rsidRPr="008C1AF5">
              <w:rPr>
                <w:rFonts w:cstheme="minorHAnsi"/>
                <w:sz w:val="24"/>
                <w:szCs w:val="24"/>
                <w:lang w:val="fr-CA"/>
              </w:rPr>
              <w:t>133</w:t>
            </w:r>
          </w:p>
        </w:tc>
      </w:tr>
      <w:tr w:rsidR="00D97F0E" w:rsidRPr="008C1AF5" w14:paraId="21FAC973" w14:textId="77777777" w:rsidTr="008C1AF5">
        <w:tc>
          <w:tcPr>
            <w:tcW w:w="3681" w:type="dxa"/>
          </w:tcPr>
          <w:p w14:paraId="26D944E6" w14:textId="335B7179" w:rsidR="00AF2B0A" w:rsidRPr="008C1AF5" w:rsidRDefault="00692D24" w:rsidP="00457E30">
            <w:pPr>
              <w:rPr>
                <w:rFonts w:cstheme="minorHAnsi"/>
                <w:sz w:val="24"/>
                <w:szCs w:val="24"/>
                <w:lang w:val="fr-CA"/>
              </w:rPr>
            </w:pPr>
            <w:r w:rsidRPr="008C1AF5">
              <w:rPr>
                <w:rFonts w:cstheme="minorHAnsi"/>
                <w:sz w:val="24"/>
                <w:szCs w:val="24"/>
                <w:lang w:val="fr-CA"/>
              </w:rPr>
              <w:t>Non urgen</w:t>
            </w:r>
            <w:r w:rsidR="00457E30" w:rsidRPr="008C1AF5">
              <w:rPr>
                <w:rFonts w:cstheme="minorHAnsi"/>
                <w:sz w:val="24"/>
                <w:szCs w:val="24"/>
                <w:lang w:val="fr-CA"/>
              </w:rPr>
              <w:t>ce</w:t>
            </w:r>
            <w:r w:rsidRPr="008C1AF5">
              <w:rPr>
                <w:rFonts w:cstheme="minorHAnsi"/>
                <w:sz w:val="24"/>
                <w:szCs w:val="24"/>
                <w:lang w:val="fr-CA"/>
              </w:rPr>
              <w:t> 4</w:t>
            </w:r>
          </w:p>
        </w:tc>
        <w:tc>
          <w:tcPr>
            <w:tcW w:w="1134" w:type="dxa"/>
          </w:tcPr>
          <w:p w14:paraId="7834F07C" w14:textId="1A318483" w:rsidR="00AF2B0A" w:rsidRPr="008C1AF5" w:rsidRDefault="00692D24" w:rsidP="00EE56EB">
            <w:pPr>
              <w:rPr>
                <w:rFonts w:cstheme="minorHAnsi"/>
                <w:sz w:val="24"/>
                <w:szCs w:val="24"/>
                <w:lang w:val="fr-CA"/>
              </w:rPr>
            </w:pPr>
            <w:r w:rsidRPr="008C1AF5">
              <w:rPr>
                <w:rFonts w:cstheme="minorHAnsi"/>
                <w:sz w:val="24"/>
                <w:szCs w:val="24"/>
                <w:lang w:val="fr-CA"/>
              </w:rPr>
              <w:t>1</w:t>
            </w:r>
            <w:r w:rsidR="00B70C83" w:rsidRPr="008C1AF5">
              <w:rPr>
                <w:rFonts w:cstheme="minorHAnsi"/>
                <w:sz w:val="24"/>
                <w:szCs w:val="24"/>
                <w:lang w:val="fr-CA"/>
              </w:rPr>
              <w:t> </w:t>
            </w:r>
            <w:r w:rsidRPr="008C1AF5">
              <w:rPr>
                <w:rFonts w:cstheme="minorHAnsi"/>
                <w:sz w:val="24"/>
                <w:szCs w:val="24"/>
                <w:lang w:val="fr-CA"/>
              </w:rPr>
              <w:t>546</w:t>
            </w:r>
          </w:p>
        </w:tc>
      </w:tr>
      <w:tr w:rsidR="00D97F0E" w:rsidRPr="008C1AF5" w14:paraId="24E50B19" w14:textId="77777777" w:rsidTr="008C1AF5">
        <w:tc>
          <w:tcPr>
            <w:tcW w:w="3681" w:type="dxa"/>
          </w:tcPr>
          <w:p w14:paraId="2D0EF2C2" w14:textId="03C76D8A" w:rsidR="00AF2B0A" w:rsidRPr="008C1AF5" w:rsidRDefault="00692D24" w:rsidP="00457E30">
            <w:pPr>
              <w:rPr>
                <w:rFonts w:cstheme="minorHAnsi"/>
                <w:sz w:val="24"/>
                <w:szCs w:val="24"/>
                <w:lang w:val="fr-CA"/>
              </w:rPr>
            </w:pPr>
            <w:r w:rsidRPr="008C1AF5">
              <w:rPr>
                <w:rFonts w:cstheme="minorHAnsi"/>
                <w:sz w:val="24"/>
                <w:szCs w:val="24"/>
                <w:lang w:val="fr-CA"/>
              </w:rPr>
              <w:t>Non urgen</w:t>
            </w:r>
            <w:r w:rsidR="00457E30" w:rsidRPr="008C1AF5">
              <w:rPr>
                <w:rFonts w:cstheme="minorHAnsi"/>
                <w:sz w:val="24"/>
                <w:szCs w:val="24"/>
                <w:lang w:val="fr-CA"/>
              </w:rPr>
              <w:t>ce</w:t>
            </w:r>
            <w:r w:rsidRPr="008C1AF5">
              <w:rPr>
                <w:rFonts w:cstheme="minorHAnsi"/>
                <w:sz w:val="24"/>
                <w:szCs w:val="24"/>
                <w:lang w:val="fr-CA"/>
              </w:rPr>
              <w:t> 5</w:t>
            </w:r>
          </w:p>
        </w:tc>
        <w:tc>
          <w:tcPr>
            <w:tcW w:w="1134" w:type="dxa"/>
          </w:tcPr>
          <w:p w14:paraId="3183B5DF" w14:textId="78B55474" w:rsidR="00AF2B0A" w:rsidRPr="008C1AF5" w:rsidRDefault="00692D24" w:rsidP="00EE56EB">
            <w:pPr>
              <w:rPr>
                <w:rFonts w:cstheme="minorHAnsi"/>
                <w:sz w:val="24"/>
                <w:szCs w:val="24"/>
                <w:lang w:val="fr-CA"/>
              </w:rPr>
            </w:pPr>
            <w:r w:rsidRPr="008C1AF5">
              <w:rPr>
                <w:rFonts w:cstheme="minorHAnsi"/>
                <w:sz w:val="24"/>
                <w:szCs w:val="24"/>
                <w:lang w:val="fr-CA"/>
              </w:rPr>
              <w:t>2</w:t>
            </w:r>
            <w:r w:rsidR="00B70C83" w:rsidRPr="008C1AF5">
              <w:rPr>
                <w:rFonts w:cstheme="minorHAnsi"/>
                <w:sz w:val="24"/>
                <w:szCs w:val="24"/>
                <w:lang w:val="fr-CA"/>
              </w:rPr>
              <w:t> </w:t>
            </w:r>
            <w:r w:rsidRPr="008C1AF5">
              <w:rPr>
                <w:rFonts w:cstheme="minorHAnsi"/>
                <w:sz w:val="24"/>
                <w:szCs w:val="24"/>
                <w:lang w:val="fr-CA"/>
              </w:rPr>
              <w:t>845</w:t>
            </w:r>
          </w:p>
        </w:tc>
      </w:tr>
    </w:tbl>
    <w:p w14:paraId="01E784D2" w14:textId="4205EFE9" w:rsidR="00D11681" w:rsidRPr="008C1AF5" w:rsidRDefault="00D11681" w:rsidP="00D11681">
      <w:pPr>
        <w:pStyle w:val="NormalParagraph"/>
        <w:rPr>
          <w:b/>
          <w:bCs/>
          <w:lang w:val="fr-CA"/>
        </w:rPr>
      </w:pPr>
    </w:p>
    <w:p w14:paraId="29DF0B63" w14:textId="3CB76FEE" w:rsidR="00D11681" w:rsidRPr="008C1AF5" w:rsidRDefault="00692D24" w:rsidP="00D11681">
      <w:pPr>
        <w:pStyle w:val="HeadingTwo"/>
        <w:rPr>
          <w:lang w:val="fr-CA"/>
        </w:rPr>
      </w:pPr>
      <w:bookmarkStart w:id="15" w:name="_Toc84435304"/>
      <w:bookmarkStart w:id="16" w:name="_Toc84435475"/>
      <w:r w:rsidRPr="008C1AF5">
        <w:rPr>
          <w:lang w:val="fr-CA"/>
        </w:rPr>
        <w:t>T</w:t>
      </w:r>
      <w:r w:rsidR="00B70C83" w:rsidRPr="008C1AF5">
        <w:rPr>
          <w:lang w:val="fr-CA"/>
        </w:rPr>
        <w:t>ransports connexes</w:t>
      </w:r>
      <w:bookmarkEnd w:id="15"/>
      <w:bookmarkEnd w:id="16"/>
    </w:p>
    <w:p w14:paraId="6CC4970D" w14:textId="01689968" w:rsidR="00D11681" w:rsidRPr="008C1AF5" w:rsidRDefault="00B70C83" w:rsidP="00D11681">
      <w:pPr>
        <w:pStyle w:val="NormalParagraph"/>
        <w:rPr>
          <w:lang w:val="fr-CA"/>
        </w:rPr>
      </w:pPr>
      <w:r w:rsidRPr="008C1AF5">
        <w:rPr>
          <w:lang w:val="fr-CA"/>
        </w:rPr>
        <w:t xml:space="preserve">Comme le territoire de l’Ontario est vaste, les patients ont parfois besoin de plusieurs moyens de transport </w:t>
      </w:r>
      <w:r w:rsidR="00B7661E" w:rsidRPr="008C1AF5">
        <w:rPr>
          <w:lang w:val="fr-CA"/>
        </w:rPr>
        <w:t xml:space="preserve">pour </w:t>
      </w:r>
      <w:r w:rsidRPr="008C1AF5">
        <w:rPr>
          <w:lang w:val="fr-CA"/>
        </w:rPr>
        <w:t>arriver à destination</w:t>
      </w:r>
      <w:r w:rsidR="00692D24" w:rsidRPr="008C1AF5">
        <w:rPr>
          <w:lang w:val="fr-CA"/>
        </w:rPr>
        <w:t xml:space="preserve">. </w:t>
      </w:r>
      <w:r w:rsidRPr="008C1AF5">
        <w:rPr>
          <w:lang w:val="fr-CA"/>
        </w:rPr>
        <w:t xml:space="preserve">Par exemple, le transport d’un patient de l’île Moose </w:t>
      </w:r>
      <w:proofErr w:type="spellStart"/>
      <w:r w:rsidRPr="008C1AF5">
        <w:rPr>
          <w:lang w:val="fr-CA"/>
        </w:rPr>
        <w:t>Factory</w:t>
      </w:r>
      <w:proofErr w:type="spellEnd"/>
      <w:r w:rsidRPr="008C1AF5">
        <w:rPr>
          <w:lang w:val="fr-CA"/>
        </w:rPr>
        <w:t xml:space="preserve"> au Centre régional des sciences de la santé de </w:t>
      </w:r>
      <w:proofErr w:type="spellStart"/>
      <w:r w:rsidRPr="008C1AF5">
        <w:rPr>
          <w:lang w:val="fr-CA"/>
        </w:rPr>
        <w:t>Thunder</w:t>
      </w:r>
      <w:proofErr w:type="spellEnd"/>
      <w:r w:rsidRPr="008C1AF5">
        <w:rPr>
          <w:lang w:val="fr-CA"/>
        </w:rPr>
        <w:t xml:space="preserve"> </w:t>
      </w:r>
      <w:proofErr w:type="spellStart"/>
      <w:r w:rsidRPr="008C1AF5">
        <w:rPr>
          <w:lang w:val="fr-CA"/>
        </w:rPr>
        <w:t>Bay</w:t>
      </w:r>
      <w:proofErr w:type="spellEnd"/>
      <w:r w:rsidRPr="008C1AF5">
        <w:rPr>
          <w:lang w:val="fr-CA"/>
        </w:rPr>
        <w:t xml:space="preserve"> pourrait nécessiter trois transports connexes : un transport par </w:t>
      </w:r>
      <w:r w:rsidR="00D04758" w:rsidRPr="008C1AF5">
        <w:rPr>
          <w:lang w:val="fr-CA"/>
        </w:rPr>
        <w:t>hélicoptère</w:t>
      </w:r>
      <w:r w:rsidRPr="008C1AF5">
        <w:rPr>
          <w:lang w:val="fr-CA"/>
        </w:rPr>
        <w:t xml:space="preserve"> de l’île Moose </w:t>
      </w:r>
      <w:proofErr w:type="spellStart"/>
      <w:r w:rsidRPr="008C1AF5">
        <w:rPr>
          <w:lang w:val="fr-CA"/>
        </w:rPr>
        <w:t>Factory</w:t>
      </w:r>
      <w:proofErr w:type="spellEnd"/>
      <w:r w:rsidRPr="008C1AF5">
        <w:rPr>
          <w:lang w:val="fr-CA"/>
        </w:rPr>
        <w:t xml:space="preserve"> à l’aéroport de </w:t>
      </w:r>
      <w:proofErr w:type="spellStart"/>
      <w:r w:rsidRPr="008C1AF5">
        <w:rPr>
          <w:lang w:val="fr-CA"/>
        </w:rPr>
        <w:t>Moosonee</w:t>
      </w:r>
      <w:proofErr w:type="spellEnd"/>
      <w:r w:rsidRPr="008C1AF5">
        <w:rPr>
          <w:lang w:val="fr-CA"/>
        </w:rPr>
        <w:t xml:space="preserve">, un transport par aéronef à voilure fixe de l’aéroport de </w:t>
      </w:r>
      <w:proofErr w:type="spellStart"/>
      <w:r w:rsidRPr="008C1AF5">
        <w:rPr>
          <w:lang w:val="fr-CA"/>
        </w:rPr>
        <w:t>Moosonee</w:t>
      </w:r>
      <w:proofErr w:type="spellEnd"/>
      <w:r w:rsidRPr="008C1AF5">
        <w:rPr>
          <w:lang w:val="fr-CA"/>
        </w:rPr>
        <w:t xml:space="preserve"> à celui de </w:t>
      </w:r>
      <w:proofErr w:type="spellStart"/>
      <w:r w:rsidRPr="008C1AF5">
        <w:rPr>
          <w:lang w:val="fr-CA"/>
        </w:rPr>
        <w:t>Thunder</w:t>
      </w:r>
      <w:proofErr w:type="spellEnd"/>
      <w:r w:rsidRPr="008C1AF5">
        <w:rPr>
          <w:lang w:val="fr-CA"/>
        </w:rPr>
        <w:t xml:space="preserve"> </w:t>
      </w:r>
      <w:proofErr w:type="spellStart"/>
      <w:r w:rsidRPr="008C1AF5">
        <w:rPr>
          <w:lang w:val="fr-CA"/>
        </w:rPr>
        <w:t>Bay</w:t>
      </w:r>
      <w:proofErr w:type="spellEnd"/>
      <w:r w:rsidRPr="008C1AF5">
        <w:rPr>
          <w:lang w:val="fr-CA"/>
        </w:rPr>
        <w:t xml:space="preserve">, et un transport par ambulance terrestre de l’aéroport de </w:t>
      </w:r>
      <w:proofErr w:type="spellStart"/>
      <w:r w:rsidRPr="008C1AF5">
        <w:rPr>
          <w:lang w:val="fr-CA"/>
        </w:rPr>
        <w:t>Thunder</w:t>
      </w:r>
      <w:proofErr w:type="spellEnd"/>
      <w:r w:rsidRPr="008C1AF5">
        <w:rPr>
          <w:lang w:val="fr-CA"/>
        </w:rPr>
        <w:t xml:space="preserve"> </w:t>
      </w:r>
      <w:proofErr w:type="spellStart"/>
      <w:r w:rsidRPr="008C1AF5">
        <w:rPr>
          <w:lang w:val="fr-CA"/>
        </w:rPr>
        <w:t>Bay</w:t>
      </w:r>
      <w:proofErr w:type="spellEnd"/>
      <w:r w:rsidRPr="008C1AF5">
        <w:rPr>
          <w:lang w:val="fr-CA"/>
        </w:rPr>
        <w:t xml:space="preserve"> au Centre régional des sciences de la santé. </w:t>
      </w:r>
      <w:r w:rsidR="00D04758" w:rsidRPr="008C1AF5">
        <w:rPr>
          <w:lang w:val="fr-CA"/>
        </w:rPr>
        <w:t xml:space="preserve">Dans certaines circonstances, il pourrait arriver que tous ces déplacements </w:t>
      </w:r>
      <w:r w:rsidR="00457E30" w:rsidRPr="008C1AF5">
        <w:rPr>
          <w:lang w:val="fr-CA"/>
        </w:rPr>
        <w:t>soient</w:t>
      </w:r>
      <w:r w:rsidR="00D04758" w:rsidRPr="008C1AF5">
        <w:rPr>
          <w:lang w:val="fr-CA"/>
        </w:rPr>
        <w:t xml:space="preserve"> effectués par </w:t>
      </w:r>
      <w:proofErr w:type="spellStart"/>
      <w:r w:rsidR="00692D24" w:rsidRPr="008C1AF5">
        <w:rPr>
          <w:lang w:val="fr-CA"/>
        </w:rPr>
        <w:t>Ornge</w:t>
      </w:r>
      <w:proofErr w:type="spellEnd"/>
      <w:r w:rsidR="00692D24" w:rsidRPr="008C1AF5">
        <w:rPr>
          <w:lang w:val="fr-CA"/>
        </w:rPr>
        <w:t>.</w:t>
      </w:r>
    </w:p>
    <w:p w14:paraId="4CE3C682" w14:textId="592DF363" w:rsidR="006B6FED" w:rsidRPr="008C1AF5" w:rsidRDefault="00D04758" w:rsidP="00D11681">
      <w:pPr>
        <w:pStyle w:val="NormalParagraph"/>
        <w:rPr>
          <w:lang w:val="fr-CA"/>
        </w:rPr>
      </w:pPr>
      <w:r w:rsidRPr="008C1AF5">
        <w:rPr>
          <w:lang w:val="fr-CA"/>
        </w:rPr>
        <w:t>En</w:t>
      </w:r>
      <w:r w:rsidR="00692D24" w:rsidRPr="008C1AF5">
        <w:rPr>
          <w:lang w:val="fr-CA"/>
        </w:rPr>
        <w:t xml:space="preserve"> 2021, </w:t>
      </w:r>
      <w:proofErr w:type="spellStart"/>
      <w:r w:rsidR="00692D24" w:rsidRPr="008C1AF5">
        <w:rPr>
          <w:lang w:val="fr-CA"/>
        </w:rPr>
        <w:t>Ornge</w:t>
      </w:r>
      <w:proofErr w:type="spellEnd"/>
      <w:r w:rsidR="00692D24" w:rsidRPr="008C1AF5">
        <w:rPr>
          <w:lang w:val="fr-CA"/>
        </w:rPr>
        <w:t xml:space="preserve"> </w:t>
      </w:r>
      <w:r w:rsidRPr="008C1AF5">
        <w:rPr>
          <w:lang w:val="fr-CA"/>
        </w:rPr>
        <w:t xml:space="preserve">a procédé à </w:t>
      </w:r>
      <w:r w:rsidR="00692D24" w:rsidRPr="008C1AF5">
        <w:rPr>
          <w:lang w:val="fr-CA"/>
        </w:rPr>
        <w:t>20</w:t>
      </w:r>
      <w:r w:rsidRPr="008C1AF5">
        <w:rPr>
          <w:lang w:val="fr-CA"/>
        </w:rPr>
        <w:t> </w:t>
      </w:r>
      <w:r w:rsidR="00692D24" w:rsidRPr="008C1AF5">
        <w:rPr>
          <w:lang w:val="fr-CA"/>
        </w:rPr>
        <w:t>582</w:t>
      </w:r>
      <w:r w:rsidRPr="008C1AF5">
        <w:rPr>
          <w:lang w:val="fr-CA"/>
        </w:rPr>
        <w:t xml:space="preserve"> transports connexes pour intervenir auprès de </w:t>
      </w:r>
      <w:r w:rsidR="00692D24" w:rsidRPr="008C1AF5">
        <w:rPr>
          <w:lang w:val="fr-CA"/>
        </w:rPr>
        <w:t>17</w:t>
      </w:r>
      <w:r w:rsidRPr="008C1AF5">
        <w:rPr>
          <w:lang w:val="fr-CA"/>
        </w:rPr>
        <w:t> </w:t>
      </w:r>
      <w:r w:rsidR="00692D24" w:rsidRPr="008C1AF5">
        <w:rPr>
          <w:lang w:val="fr-CA"/>
        </w:rPr>
        <w:t>774</w:t>
      </w:r>
      <w:r w:rsidRPr="008C1AF5">
        <w:rPr>
          <w:lang w:val="fr-CA"/>
        </w:rPr>
        <w:t> </w:t>
      </w:r>
      <w:r w:rsidR="00692D24" w:rsidRPr="008C1AF5">
        <w:rPr>
          <w:lang w:val="fr-CA"/>
        </w:rPr>
        <w:t xml:space="preserve">patients, </w:t>
      </w:r>
      <w:r w:rsidRPr="008C1AF5">
        <w:rPr>
          <w:lang w:val="fr-CA"/>
        </w:rPr>
        <w:t>une baisse d’environ 1 % par rapport à l’année précédente</w:t>
      </w:r>
      <w:r w:rsidR="00692D24" w:rsidRPr="008C1AF5">
        <w:rPr>
          <w:lang w:val="fr-CA"/>
        </w:rPr>
        <w:t>. La figure 2 montre la répartition des transports connexes par ressource.</w:t>
      </w:r>
    </w:p>
    <w:p w14:paraId="59433B92" w14:textId="52DEF920" w:rsidR="00AF2B0A" w:rsidRPr="008C1AF5" w:rsidRDefault="00C611B9" w:rsidP="00AF2B0A">
      <w:pPr>
        <w:rPr>
          <w:rFonts w:cstheme="minorHAnsi"/>
          <w:sz w:val="24"/>
          <w:szCs w:val="24"/>
          <w:lang w:val="fr-CA"/>
        </w:rPr>
      </w:pPr>
      <w:r w:rsidRPr="008C1AF5">
        <w:rPr>
          <w:noProof/>
          <w:lang w:eastAsia="en-CA"/>
        </w:rPr>
        <w:lastRenderedPageBreak/>
        <mc:AlternateContent>
          <mc:Choice Requires="wpg">
            <w:drawing>
              <wp:anchor distT="0" distB="0" distL="114300" distR="114300" simplePos="0" relativeHeight="251665408" behindDoc="0" locked="0" layoutInCell="1" allowOverlap="1" wp14:anchorId="2EAF1FFB" wp14:editId="1FBD6247">
                <wp:simplePos x="0" y="0"/>
                <wp:positionH relativeFrom="leftMargin">
                  <wp:posOffset>9525</wp:posOffset>
                </wp:positionH>
                <wp:positionV relativeFrom="paragraph">
                  <wp:posOffset>-891540</wp:posOffset>
                </wp:positionV>
                <wp:extent cx="2199640" cy="10343515"/>
                <wp:effectExtent l="0" t="0" r="0" b="635"/>
                <wp:wrapNone/>
                <wp:docPr id="48" name="Group 48"/>
                <wp:cNvGraphicFramePr/>
                <a:graphic xmlns:a="http://schemas.openxmlformats.org/drawingml/2006/main">
                  <a:graphicData uri="http://schemas.microsoft.com/office/word/2010/wordprocessingGroup">
                    <wpg:wgp>
                      <wpg:cNvGrpSpPr/>
                      <wpg:grpSpPr>
                        <a:xfrm>
                          <a:off x="0" y="0"/>
                          <a:ext cx="2199640" cy="10343515"/>
                          <a:chOff x="-14631" y="-197513"/>
                          <a:chExt cx="2199640" cy="10343693"/>
                        </a:xfrm>
                      </wpg:grpSpPr>
                      <wps:wsp>
                        <wps:cNvPr id="44" name="Rectangle 44"/>
                        <wps:cNvSpPr/>
                        <wps:spPr>
                          <a:xfrm>
                            <a:off x="-14631" y="-197513"/>
                            <a:ext cx="2199640" cy="1034369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45" name="Text Box 45"/>
                        <wps:cNvSpPr txBox="1"/>
                        <wps:spPr>
                          <a:xfrm>
                            <a:off x="159029" y="670164"/>
                            <a:ext cx="1957705" cy="9117742"/>
                          </a:xfrm>
                          <a:prstGeom prst="rect">
                            <a:avLst/>
                          </a:prstGeom>
                          <a:noFill/>
                          <a:ln w="6350">
                            <a:noFill/>
                          </a:ln>
                        </wps:spPr>
                        <wps:txbx>
                          <w:txbxContent>
                            <w:p w14:paraId="7342758F" w14:textId="1411B392" w:rsidR="00F24362" w:rsidRPr="008C1AF5" w:rsidRDefault="00F24362" w:rsidP="00554941">
                              <w:pPr>
                                <w:rPr>
                                  <w:lang w:val="fr-CA"/>
                                </w:rPr>
                              </w:pPr>
                              <w:r w:rsidRPr="008C1AF5">
                                <w:rPr>
                                  <w:b/>
                                  <w:bCs/>
                                  <w:lang w:val="fr-CA"/>
                                </w:rPr>
                                <w:t xml:space="preserve">Transport terrestre – Toronto </w:t>
                              </w:r>
                              <w:proofErr w:type="spellStart"/>
                              <w:r w:rsidRPr="008C1AF5">
                                <w:rPr>
                                  <w:b/>
                                  <w:bCs/>
                                  <w:lang w:val="fr-CA"/>
                                </w:rPr>
                                <w:t>Paramedic</w:t>
                              </w:r>
                              <w:proofErr w:type="spellEnd"/>
                              <w:r w:rsidRPr="008C1AF5">
                                <w:rPr>
                                  <w:b/>
                                  <w:bCs/>
                                  <w:lang w:val="fr-CA"/>
                                </w:rPr>
                                <w:t xml:space="preserve"> Services </w:t>
                              </w:r>
                              <w:r w:rsidRPr="008C1AF5">
                                <w:rPr>
                                  <w:bCs/>
                                  <w:lang w:val="fr-CA"/>
                                </w:rPr>
                                <w:t xml:space="preserve">: </w:t>
                              </w:r>
                              <w:r w:rsidRPr="008C1AF5">
                                <w:rPr>
                                  <w:lang w:val="fr-CA"/>
                                </w:rPr>
                                <w:t>Plus important service paramédical du Canada, il offre un soutien en soins critiques aux bases hospitalières d’</w:t>
                              </w:r>
                              <w:proofErr w:type="spellStart"/>
                              <w:r w:rsidRPr="008C1AF5">
                                <w:rPr>
                                  <w:lang w:val="fr-CA"/>
                                </w:rPr>
                                <w:t>Ornge</w:t>
                              </w:r>
                              <w:proofErr w:type="spellEnd"/>
                              <w:r w:rsidRPr="008C1AF5">
                                <w:rPr>
                                  <w:lang w:val="fr-CA"/>
                                </w:rPr>
                                <w:t>.</w:t>
                              </w:r>
                            </w:p>
                            <w:p w14:paraId="57A4DB72" w14:textId="0BAD235C" w:rsidR="00F24362" w:rsidRPr="008C1AF5" w:rsidRDefault="00F24362" w:rsidP="00554941">
                              <w:pPr>
                                <w:rPr>
                                  <w:lang w:val="fr-CA"/>
                                </w:rPr>
                              </w:pPr>
                              <w:r w:rsidRPr="008C1AF5">
                                <w:rPr>
                                  <w:b/>
                                  <w:bCs/>
                                  <w:lang w:val="fr-CA"/>
                                </w:rPr>
                                <w:t>Transporteur visé par une entente permanente :</w:t>
                              </w:r>
                              <w:r w:rsidRPr="008C1AF5">
                                <w:rPr>
                                  <w:lang w:val="fr-CA"/>
                                </w:rPr>
                                <w:t xml:space="preserve"> </w:t>
                              </w:r>
                              <w:proofErr w:type="spellStart"/>
                              <w:r w:rsidRPr="008C1AF5">
                                <w:rPr>
                                  <w:lang w:val="fr-CA"/>
                                </w:rPr>
                                <w:t>Ornge</w:t>
                              </w:r>
                              <w:proofErr w:type="spellEnd"/>
                              <w:r w:rsidRPr="008C1AF5">
                                <w:rPr>
                                  <w:lang w:val="fr-CA"/>
                                </w:rPr>
                                <w:t xml:space="preserve"> est liée par contrat avec trois transporteurs visés par une entente permanente qui offrent des services de transport de patients à bord d’aéronefs à voilure fixe, selon un modèle de rémunération à l’acte; la plupart de ces transports sont non urgents et requièrent l’intervention de PSA ou de PSP. </w:t>
                              </w:r>
                            </w:p>
                            <w:p w14:paraId="6A837EDA" w14:textId="7B191F71" w:rsidR="00F24362" w:rsidRPr="008C1AF5" w:rsidRDefault="00F24362" w:rsidP="00554941">
                              <w:pPr>
                                <w:rPr>
                                  <w:b/>
                                  <w:lang w:val="fr-CA"/>
                                </w:rPr>
                              </w:pPr>
                              <w:r w:rsidRPr="008C1AF5">
                                <w:rPr>
                                  <w:b/>
                                  <w:bCs/>
                                  <w:lang w:val="fr-CA"/>
                                </w:rPr>
                                <w:t xml:space="preserve">Transports terrestres – </w:t>
                              </w:r>
                              <w:proofErr w:type="spellStart"/>
                              <w:r w:rsidRPr="008C1AF5">
                                <w:rPr>
                                  <w:b/>
                                  <w:bCs/>
                                  <w:lang w:val="fr-CA"/>
                                </w:rPr>
                                <w:t>Ornge</w:t>
                              </w:r>
                              <w:proofErr w:type="spellEnd"/>
                              <w:r w:rsidRPr="008C1AF5">
                                <w:rPr>
                                  <w:b/>
                                  <w:bCs/>
                                  <w:lang w:val="fr-CA"/>
                                </w:rPr>
                                <w:t> </w:t>
                              </w:r>
                              <w:r w:rsidRPr="008C1AF5">
                                <w:rPr>
                                  <w:bCs/>
                                  <w:lang w:val="fr-CA"/>
                                </w:rPr>
                                <w:t xml:space="preserve">: </w:t>
                              </w:r>
                              <w:r w:rsidRPr="008C1AF5">
                                <w:rPr>
                                  <w:lang w:val="fr-CA"/>
                                </w:rPr>
                                <w:t>Transports effectués par le Programme de transport terrestre pour soins critiques d’</w:t>
                              </w:r>
                              <w:proofErr w:type="spellStart"/>
                              <w:r w:rsidRPr="008C1AF5">
                                <w:rPr>
                                  <w:lang w:val="fr-CA"/>
                                </w:rPr>
                                <w:t>Ornge</w:t>
                              </w:r>
                              <w:proofErr w:type="spellEnd"/>
                              <w:r w:rsidRPr="008C1AF5">
                                <w:rPr>
                                  <w:lang w:val="fr-CA"/>
                                </w:rPr>
                                <w:t xml:space="preserve"> et transports durant lesquels des paramédicaux d’</w:t>
                              </w:r>
                              <w:proofErr w:type="spellStart"/>
                              <w:r w:rsidRPr="008C1AF5">
                                <w:rPr>
                                  <w:lang w:val="fr-CA"/>
                                </w:rPr>
                                <w:t>Ornge</w:t>
                              </w:r>
                              <w:proofErr w:type="spellEnd"/>
                              <w:r w:rsidRPr="008C1AF5">
                                <w:rPr>
                                  <w:lang w:val="fr-CA"/>
                                </w:rPr>
                                <w:t xml:space="preserve"> accompagnent un patient dans une ambulance du service local.</w:t>
                              </w:r>
                            </w:p>
                            <w:p w14:paraId="51A65440" w14:textId="3CD0230D" w:rsidR="00F24362" w:rsidRPr="008C1AF5" w:rsidRDefault="00F24362" w:rsidP="00554941">
                              <w:pPr>
                                <w:rPr>
                                  <w:b/>
                                  <w:lang w:val="fr-CA"/>
                                </w:rPr>
                              </w:pPr>
                              <w:r w:rsidRPr="008C1AF5">
                                <w:rPr>
                                  <w:b/>
                                  <w:bCs/>
                                  <w:lang w:val="fr-CA"/>
                                </w:rPr>
                                <w:t>Aéronef à voilure tournante d’</w:t>
                              </w:r>
                              <w:proofErr w:type="spellStart"/>
                              <w:r w:rsidRPr="008C1AF5">
                                <w:rPr>
                                  <w:b/>
                                  <w:bCs/>
                                  <w:lang w:val="fr-CA"/>
                                </w:rPr>
                                <w:t>Ornge</w:t>
                              </w:r>
                              <w:proofErr w:type="spellEnd"/>
                              <w:r w:rsidRPr="008C1AF5">
                                <w:rPr>
                                  <w:b/>
                                  <w:bCs/>
                                  <w:lang w:val="fr-CA"/>
                                </w:rPr>
                                <w:t> :</w:t>
                              </w:r>
                              <w:r w:rsidRPr="008C1AF5">
                                <w:rPr>
                                  <w:b/>
                                  <w:lang w:val="fr-CA"/>
                                </w:rPr>
                                <w:t xml:space="preserve"> </w:t>
                              </w:r>
                              <w:r w:rsidRPr="008C1AF5">
                                <w:rPr>
                                  <w:lang w:val="fr-CA"/>
                                </w:rPr>
                                <w:t xml:space="preserve">Transports effectués par un hélicoptère </w:t>
                              </w:r>
                              <w:proofErr w:type="spellStart"/>
                              <w:r w:rsidRPr="008C1AF5">
                                <w:rPr>
                                  <w:lang w:val="fr-CA"/>
                                </w:rPr>
                                <w:t>Ornge</w:t>
                              </w:r>
                              <w:proofErr w:type="spellEnd"/>
                              <w:r w:rsidRPr="008C1AF5">
                                <w:rPr>
                                  <w:lang w:val="fr-CA"/>
                                </w:rPr>
                                <w:t>.</w:t>
                              </w:r>
                            </w:p>
                            <w:p w14:paraId="74FAFA08" w14:textId="2ADE322E" w:rsidR="00F24362" w:rsidRPr="008C1AF5" w:rsidRDefault="00F24362" w:rsidP="00554941">
                              <w:pPr>
                                <w:rPr>
                                  <w:b/>
                                  <w:lang w:val="fr-CA"/>
                                </w:rPr>
                              </w:pPr>
                              <w:r w:rsidRPr="008C1AF5">
                                <w:rPr>
                                  <w:b/>
                                  <w:bCs/>
                                  <w:lang w:val="fr-CA"/>
                                </w:rPr>
                                <w:t>Aéronef à voilure fixe (avion) :</w:t>
                              </w:r>
                              <w:r w:rsidRPr="008C1AF5">
                                <w:rPr>
                                  <w:b/>
                                  <w:lang w:val="fr-CA"/>
                                </w:rPr>
                                <w:t xml:space="preserve"> </w:t>
                              </w:r>
                              <w:r w:rsidRPr="008C1AF5">
                                <w:rPr>
                                  <w:lang w:val="fr-CA"/>
                                </w:rPr>
                                <w:t>Transports effectués par un aéronef à voilure fixe d’</w:t>
                              </w:r>
                              <w:proofErr w:type="spellStart"/>
                              <w:r w:rsidRPr="008C1AF5">
                                <w:rPr>
                                  <w:lang w:val="fr-CA"/>
                                </w:rPr>
                                <w:t>Ornge</w:t>
                              </w:r>
                              <w:proofErr w:type="spellEnd"/>
                              <w:r w:rsidRPr="008C1AF5">
                                <w:rPr>
                                  <w:lang w:val="fr-CA"/>
                                </w:rPr>
                                <w:t>.</w:t>
                              </w:r>
                            </w:p>
                            <w:p w14:paraId="5B56FC7E" w14:textId="5EB9F8FD" w:rsidR="00F24362" w:rsidRPr="00E05B99" w:rsidRDefault="00F24362" w:rsidP="00554941">
                              <w:pPr>
                                <w:rPr>
                                  <w:lang w:val="fr-CA"/>
                                </w:rPr>
                              </w:pPr>
                              <w:r w:rsidRPr="008C1AF5">
                                <w:rPr>
                                  <w:b/>
                                  <w:bCs/>
                                  <w:lang w:val="fr-CA"/>
                                </w:rPr>
                                <w:t xml:space="preserve">Autre : </w:t>
                              </w:r>
                              <w:r w:rsidRPr="008C1AF5">
                                <w:rPr>
                                  <w:lang w:val="fr-CA"/>
                                </w:rPr>
                                <w:t>Comprend les transports terrestres en ambulance locaux effectués par les paramédicaux d’</w:t>
                              </w:r>
                              <w:proofErr w:type="spellStart"/>
                              <w:r w:rsidRPr="008C1AF5">
                                <w:rPr>
                                  <w:lang w:val="fr-CA"/>
                                </w:rPr>
                                <w:t>Ornge</w:t>
                              </w:r>
                              <w:proofErr w:type="spellEnd"/>
                              <w:r w:rsidRPr="008C1AF5">
                                <w:rPr>
                                  <w:lang w:val="fr-CA"/>
                                </w:rPr>
                                <w:t xml:space="preserve"> </w:t>
                              </w:r>
                              <w:proofErr w:type="spellStart"/>
                              <w:r w:rsidRPr="008C1AF5">
                                <w:rPr>
                                  <w:lang w:val="fr-CA"/>
                                </w:rPr>
                                <w:t>Paramedics</w:t>
                              </w:r>
                              <w:proofErr w:type="spellEnd"/>
                              <w:r w:rsidRPr="008C1AF5">
                                <w:rPr>
                                  <w:lang w:val="fr-CA"/>
                                </w:rPr>
                                <w:t>, l’unité maritime des services paramédicaux de la baie James et l’équipe d’intervention en cas de grande affluence, et les transferts provinciaux SGI effectués avec d’autres ressources que celles d’</w:t>
                              </w:r>
                              <w:proofErr w:type="spellStart"/>
                              <w:r w:rsidRPr="008C1AF5">
                                <w:rPr>
                                  <w:lang w:val="fr-CA"/>
                                </w:rPr>
                                <w:t>Ornge</w:t>
                              </w:r>
                              <w:proofErr w:type="spellEnd"/>
                              <w:r w:rsidRPr="008C1AF5">
                                <w:rPr>
                                  <w:lang w:val="fr-CA"/>
                                </w:rPr>
                                <w:t>.</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46" name="Text Box 46"/>
                        <wps:cNvSpPr txBox="1"/>
                        <wps:spPr>
                          <a:xfrm>
                            <a:off x="261442" y="270652"/>
                            <a:ext cx="1914525" cy="370840"/>
                          </a:xfrm>
                          <a:prstGeom prst="rect">
                            <a:avLst/>
                          </a:prstGeom>
                          <a:noFill/>
                          <a:ln w="6350">
                            <a:noFill/>
                          </a:ln>
                        </wps:spPr>
                        <wps:txbx>
                          <w:txbxContent>
                            <w:p w14:paraId="1E2FAA6F" w14:textId="77777777" w:rsidR="00F24362" w:rsidRPr="00BC356B" w:rsidRDefault="00F24362" w:rsidP="00554941">
                              <w:pPr>
                                <w:rPr>
                                  <w:szCs w:val="24"/>
                                  <w:lang w:val="en-US"/>
                                </w:rPr>
                              </w:pPr>
                              <w:r w:rsidRPr="008C1AF5">
                                <w:rPr>
                                  <w:b/>
                                  <w:bCs/>
                                  <w:sz w:val="28"/>
                                  <w:lang w:val="en-US"/>
                                </w:rPr>
                                <w:t>DÉFINITIONS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2EAF1FFB" id="Group 48" o:spid="_x0000_s1035" style="position:absolute;margin-left:.75pt;margin-top:-70.2pt;width:173.2pt;height:814.45pt;z-index:251665408;mso-position-horizontal-relative:left-margin-area;mso-height-relative:margin" coordorigin="-146,-1975" coordsize="21996,10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">
                <v:rect id="Rectangle 44" o:spid="_x0000_s1036" style="position:absolute;left:-146;top:-1975;width:21996;height:10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" fillcolor="#f2f2f2 [3052]" stroked="f" strokeweight="1pt"/>
                <v:shape id="Text Box 45" o:spid="_x0000_s1037" type="#_x0000_t202" style="position:absolute;left:1590;top:6701;width:19577;height:9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7342758F" w14:textId="1411B392" w:rsidR="00F24362" w:rsidRPr="008C1AF5" w:rsidRDefault="00F24362" w:rsidP="00554941">
                        <w:pPr>
                          <w:rPr>
                            <w:lang w:val="fr-CA"/>
                          </w:rPr>
                        </w:pPr>
                        <w:r w:rsidRPr="008C1AF5">
                          <w:rPr>
                            <w:b/>
                            <w:bCs/>
                            <w:lang w:val="fr-CA"/>
                          </w:rPr>
                          <w:t xml:space="preserve">Transport terrestre – Toronto </w:t>
                        </w:r>
                        <w:proofErr w:type="spellStart"/>
                        <w:r w:rsidRPr="008C1AF5">
                          <w:rPr>
                            <w:b/>
                            <w:bCs/>
                            <w:lang w:val="fr-CA"/>
                          </w:rPr>
                          <w:t>Paramedic</w:t>
                        </w:r>
                        <w:proofErr w:type="spellEnd"/>
                        <w:r w:rsidRPr="008C1AF5">
                          <w:rPr>
                            <w:b/>
                            <w:bCs/>
                            <w:lang w:val="fr-CA"/>
                          </w:rPr>
                          <w:t xml:space="preserve"> Services </w:t>
                        </w:r>
                        <w:r w:rsidRPr="008C1AF5">
                          <w:rPr>
                            <w:bCs/>
                            <w:lang w:val="fr-CA"/>
                          </w:rPr>
                          <w:t xml:space="preserve">: </w:t>
                        </w:r>
                        <w:r w:rsidRPr="008C1AF5">
                          <w:rPr>
                            <w:lang w:val="fr-CA"/>
                          </w:rPr>
                          <w:t>Plus important service paramédical du Canada, il offre un soutien en soins critiques aux bases hospitalières d’</w:t>
                        </w:r>
                        <w:proofErr w:type="spellStart"/>
                        <w:r w:rsidRPr="008C1AF5">
                          <w:rPr>
                            <w:lang w:val="fr-CA"/>
                          </w:rPr>
                          <w:t>Ornge</w:t>
                        </w:r>
                        <w:proofErr w:type="spellEnd"/>
                        <w:r w:rsidRPr="008C1AF5">
                          <w:rPr>
                            <w:lang w:val="fr-CA"/>
                          </w:rPr>
                          <w:t>.</w:t>
                        </w:r>
                      </w:p>
                      <w:p w14:paraId="57A4DB72" w14:textId="0BAD235C" w:rsidR="00F24362" w:rsidRPr="008C1AF5" w:rsidRDefault="00F24362" w:rsidP="00554941">
                        <w:pPr>
                          <w:rPr>
                            <w:lang w:val="fr-CA"/>
                          </w:rPr>
                        </w:pPr>
                        <w:r w:rsidRPr="008C1AF5">
                          <w:rPr>
                            <w:b/>
                            <w:bCs/>
                            <w:lang w:val="fr-CA"/>
                          </w:rPr>
                          <w:t>Transporteur visé par une entente permanente :</w:t>
                        </w:r>
                        <w:r w:rsidRPr="008C1AF5">
                          <w:rPr>
                            <w:lang w:val="fr-CA"/>
                          </w:rPr>
                          <w:t xml:space="preserve"> </w:t>
                        </w:r>
                        <w:proofErr w:type="spellStart"/>
                        <w:r w:rsidRPr="008C1AF5">
                          <w:rPr>
                            <w:lang w:val="fr-CA"/>
                          </w:rPr>
                          <w:t>Ornge</w:t>
                        </w:r>
                        <w:proofErr w:type="spellEnd"/>
                        <w:r w:rsidRPr="008C1AF5">
                          <w:rPr>
                            <w:lang w:val="fr-CA"/>
                          </w:rPr>
                          <w:t xml:space="preserve"> est liée par contrat avec trois transporteurs visés par une entente permanente qui offrent des services de transport de patients à bord d’aéronefs à voilure fixe, selon un modèle de rémunération à l’acte; la plupart de ces transports sont non urgents et requièrent l’intervention de PSA ou de PSP. </w:t>
                        </w:r>
                      </w:p>
                      <w:p w14:paraId="6A837EDA" w14:textId="7B191F71" w:rsidR="00F24362" w:rsidRPr="008C1AF5" w:rsidRDefault="00F24362" w:rsidP="00554941">
                        <w:pPr>
                          <w:rPr>
                            <w:b/>
                            <w:lang w:val="fr-CA"/>
                          </w:rPr>
                        </w:pPr>
                        <w:r w:rsidRPr="008C1AF5">
                          <w:rPr>
                            <w:b/>
                            <w:bCs/>
                            <w:lang w:val="fr-CA"/>
                          </w:rPr>
                          <w:t xml:space="preserve">Transports terrestres – </w:t>
                        </w:r>
                        <w:proofErr w:type="spellStart"/>
                        <w:r w:rsidRPr="008C1AF5">
                          <w:rPr>
                            <w:b/>
                            <w:bCs/>
                            <w:lang w:val="fr-CA"/>
                          </w:rPr>
                          <w:t>Ornge</w:t>
                        </w:r>
                        <w:proofErr w:type="spellEnd"/>
                        <w:r w:rsidRPr="008C1AF5">
                          <w:rPr>
                            <w:b/>
                            <w:bCs/>
                            <w:lang w:val="fr-CA"/>
                          </w:rPr>
                          <w:t> </w:t>
                        </w:r>
                        <w:r w:rsidRPr="008C1AF5">
                          <w:rPr>
                            <w:bCs/>
                            <w:lang w:val="fr-CA"/>
                          </w:rPr>
                          <w:t xml:space="preserve">: </w:t>
                        </w:r>
                        <w:r w:rsidRPr="008C1AF5">
                          <w:rPr>
                            <w:lang w:val="fr-CA"/>
                          </w:rPr>
                          <w:t>Transports effectués par le Programme de transport terrestre pour soins critiques d’</w:t>
                        </w:r>
                        <w:proofErr w:type="spellStart"/>
                        <w:r w:rsidRPr="008C1AF5">
                          <w:rPr>
                            <w:lang w:val="fr-CA"/>
                          </w:rPr>
                          <w:t>Ornge</w:t>
                        </w:r>
                        <w:proofErr w:type="spellEnd"/>
                        <w:r w:rsidRPr="008C1AF5">
                          <w:rPr>
                            <w:lang w:val="fr-CA"/>
                          </w:rPr>
                          <w:t xml:space="preserve"> et transports durant lesquels des paramédicaux d’</w:t>
                        </w:r>
                        <w:proofErr w:type="spellStart"/>
                        <w:r w:rsidRPr="008C1AF5">
                          <w:rPr>
                            <w:lang w:val="fr-CA"/>
                          </w:rPr>
                          <w:t>Ornge</w:t>
                        </w:r>
                        <w:proofErr w:type="spellEnd"/>
                        <w:r w:rsidRPr="008C1AF5">
                          <w:rPr>
                            <w:lang w:val="fr-CA"/>
                          </w:rPr>
                          <w:t xml:space="preserve"> accompagnent un patient dans une ambulance du service local.</w:t>
                        </w:r>
                      </w:p>
                      <w:p w14:paraId="51A65440" w14:textId="3CD0230D" w:rsidR="00F24362" w:rsidRPr="008C1AF5" w:rsidRDefault="00F24362" w:rsidP="00554941">
                        <w:pPr>
                          <w:rPr>
                            <w:b/>
                            <w:lang w:val="fr-CA"/>
                          </w:rPr>
                        </w:pPr>
                        <w:r w:rsidRPr="008C1AF5">
                          <w:rPr>
                            <w:b/>
                            <w:bCs/>
                            <w:lang w:val="fr-CA"/>
                          </w:rPr>
                          <w:t>Aéronef à voilure tournante d’</w:t>
                        </w:r>
                        <w:proofErr w:type="spellStart"/>
                        <w:r w:rsidRPr="008C1AF5">
                          <w:rPr>
                            <w:b/>
                            <w:bCs/>
                            <w:lang w:val="fr-CA"/>
                          </w:rPr>
                          <w:t>Ornge</w:t>
                        </w:r>
                        <w:proofErr w:type="spellEnd"/>
                        <w:r w:rsidRPr="008C1AF5">
                          <w:rPr>
                            <w:b/>
                            <w:bCs/>
                            <w:lang w:val="fr-CA"/>
                          </w:rPr>
                          <w:t> :</w:t>
                        </w:r>
                        <w:r w:rsidRPr="008C1AF5">
                          <w:rPr>
                            <w:b/>
                            <w:lang w:val="fr-CA"/>
                          </w:rPr>
                          <w:t xml:space="preserve"> </w:t>
                        </w:r>
                        <w:r w:rsidRPr="008C1AF5">
                          <w:rPr>
                            <w:lang w:val="fr-CA"/>
                          </w:rPr>
                          <w:t xml:space="preserve">Transports effectués par un hélicoptère </w:t>
                        </w:r>
                        <w:proofErr w:type="spellStart"/>
                        <w:r w:rsidRPr="008C1AF5">
                          <w:rPr>
                            <w:lang w:val="fr-CA"/>
                          </w:rPr>
                          <w:t>Ornge</w:t>
                        </w:r>
                        <w:proofErr w:type="spellEnd"/>
                        <w:r w:rsidRPr="008C1AF5">
                          <w:rPr>
                            <w:lang w:val="fr-CA"/>
                          </w:rPr>
                          <w:t>.</w:t>
                        </w:r>
                      </w:p>
                      <w:p w14:paraId="74FAFA08" w14:textId="2ADE322E" w:rsidR="00F24362" w:rsidRPr="008C1AF5" w:rsidRDefault="00F24362" w:rsidP="00554941">
                        <w:pPr>
                          <w:rPr>
                            <w:b/>
                            <w:lang w:val="fr-CA"/>
                          </w:rPr>
                        </w:pPr>
                        <w:r w:rsidRPr="008C1AF5">
                          <w:rPr>
                            <w:b/>
                            <w:bCs/>
                            <w:lang w:val="fr-CA"/>
                          </w:rPr>
                          <w:t>Aéronef à voilure fixe (avion) :</w:t>
                        </w:r>
                        <w:r w:rsidRPr="008C1AF5">
                          <w:rPr>
                            <w:b/>
                            <w:lang w:val="fr-CA"/>
                          </w:rPr>
                          <w:t xml:space="preserve"> </w:t>
                        </w:r>
                        <w:r w:rsidRPr="008C1AF5">
                          <w:rPr>
                            <w:lang w:val="fr-CA"/>
                          </w:rPr>
                          <w:t>Transports effectués par un aéronef à voilure fixe d’</w:t>
                        </w:r>
                        <w:proofErr w:type="spellStart"/>
                        <w:r w:rsidRPr="008C1AF5">
                          <w:rPr>
                            <w:lang w:val="fr-CA"/>
                          </w:rPr>
                          <w:t>Ornge</w:t>
                        </w:r>
                        <w:proofErr w:type="spellEnd"/>
                        <w:r w:rsidRPr="008C1AF5">
                          <w:rPr>
                            <w:lang w:val="fr-CA"/>
                          </w:rPr>
                          <w:t>.</w:t>
                        </w:r>
                      </w:p>
                      <w:p w14:paraId="5B56FC7E" w14:textId="5EB9F8FD" w:rsidR="00F24362" w:rsidRPr="00E05B99" w:rsidRDefault="00F24362" w:rsidP="00554941">
                        <w:pPr>
                          <w:rPr>
                            <w:lang w:val="fr-CA"/>
                          </w:rPr>
                        </w:pPr>
                        <w:r w:rsidRPr="008C1AF5">
                          <w:rPr>
                            <w:b/>
                            <w:bCs/>
                            <w:lang w:val="fr-CA"/>
                          </w:rPr>
                          <w:t xml:space="preserve">Autre : </w:t>
                        </w:r>
                        <w:r w:rsidRPr="008C1AF5">
                          <w:rPr>
                            <w:lang w:val="fr-CA"/>
                          </w:rPr>
                          <w:t>Comprend les transports terrestres en ambulance locaux effectués par les paramédicaux d’</w:t>
                        </w:r>
                        <w:proofErr w:type="spellStart"/>
                        <w:r w:rsidRPr="008C1AF5">
                          <w:rPr>
                            <w:lang w:val="fr-CA"/>
                          </w:rPr>
                          <w:t>Ornge</w:t>
                        </w:r>
                        <w:proofErr w:type="spellEnd"/>
                        <w:r w:rsidRPr="008C1AF5">
                          <w:rPr>
                            <w:lang w:val="fr-CA"/>
                          </w:rPr>
                          <w:t xml:space="preserve"> </w:t>
                        </w:r>
                        <w:proofErr w:type="spellStart"/>
                        <w:r w:rsidRPr="008C1AF5">
                          <w:rPr>
                            <w:lang w:val="fr-CA"/>
                          </w:rPr>
                          <w:t>Paramedics</w:t>
                        </w:r>
                        <w:proofErr w:type="spellEnd"/>
                        <w:r w:rsidRPr="008C1AF5">
                          <w:rPr>
                            <w:lang w:val="fr-CA"/>
                          </w:rPr>
                          <w:t>, l’unité maritime des services paramédicaux de la baie James et l’équipe d’intervention en cas de grande affluence, et les transferts provinciaux SGI effectués avec d’autres ressources que celles d’</w:t>
                        </w:r>
                        <w:proofErr w:type="spellStart"/>
                        <w:r w:rsidRPr="008C1AF5">
                          <w:rPr>
                            <w:lang w:val="fr-CA"/>
                          </w:rPr>
                          <w:t>Ornge</w:t>
                        </w:r>
                        <w:proofErr w:type="spellEnd"/>
                        <w:r w:rsidRPr="008C1AF5">
                          <w:rPr>
                            <w:lang w:val="fr-CA"/>
                          </w:rPr>
                          <w:t>.</w:t>
                        </w:r>
                      </w:p>
                    </w:txbxContent>
                  </v:textbox>
                </v:shape>
                <v:shape id="Text Box 46" o:spid="_x0000_s1038" type="#_x0000_t202" style="position:absolute;left:2614;top:2706;width:1914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1E2FAA6F" w14:textId="77777777" w:rsidR="00F24362" w:rsidRPr="00BC356B" w:rsidRDefault="00F24362" w:rsidP="00554941">
                        <w:pPr>
                          <w:rPr>
                            <w:szCs w:val="24"/>
                            <w:lang w:val="en-US"/>
                          </w:rPr>
                        </w:pPr>
                        <w:r w:rsidRPr="008C1AF5">
                          <w:rPr>
                            <w:b/>
                            <w:bCs/>
                            <w:sz w:val="28"/>
                            <w:lang w:val="en-US"/>
                          </w:rPr>
                          <w:t>DÉFINITIONS</w:t>
                        </w:r>
                      </w:p>
                    </w:txbxContent>
                  </v:textbox>
                </v:shape>
                <w10:wrap anchorx="margin"/>
              </v:group>
            </w:pict>
          </mc:Fallback>
        </mc:AlternateContent>
      </w:r>
      <w:r w:rsidR="00692D24" w:rsidRPr="008C1AF5">
        <w:rPr>
          <w:rFonts w:cstheme="minorHAnsi"/>
          <w:noProof/>
          <w:sz w:val="24"/>
          <w:szCs w:val="24"/>
          <w:lang w:eastAsia="en-CA"/>
        </w:rPr>
        <w:drawing>
          <wp:inline distT="0" distB="0" distL="0" distR="0" wp14:anchorId="096A0CA5" wp14:editId="228D896F">
            <wp:extent cx="4638675" cy="4438650"/>
            <wp:effectExtent l="0" t="0" r="9525"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5141C9" w14:textId="77777777" w:rsidR="00554941" w:rsidRPr="008C1AF5" w:rsidRDefault="00554941" w:rsidP="00D11681">
      <w:pPr>
        <w:pStyle w:val="NormalParagraph"/>
        <w:rPr>
          <w:lang w:val="fr-CA"/>
        </w:rPr>
      </w:pPr>
    </w:p>
    <w:p w14:paraId="5F556527" w14:textId="64276773" w:rsidR="007D3DE0" w:rsidRPr="008C1AF5" w:rsidRDefault="00692D24" w:rsidP="007D3DE0">
      <w:pPr>
        <w:pStyle w:val="HeadingTwo"/>
        <w:rPr>
          <w:lang w:val="fr-CA"/>
        </w:rPr>
      </w:pPr>
      <w:bookmarkStart w:id="17" w:name="_Toc84435305"/>
      <w:bookmarkStart w:id="18" w:name="_Toc84435476"/>
      <w:r w:rsidRPr="008C1AF5">
        <w:rPr>
          <w:lang w:val="fr-CA"/>
        </w:rPr>
        <w:t xml:space="preserve">Centre provincial d’autorisation du transfert des patients </w:t>
      </w:r>
      <w:r w:rsidR="00E05B99" w:rsidRPr="008C1AF5">
        <w:rPr>
          <w:lang w:val="fr-CA"/>
        </w:rPr>
        <w:t>pendant</w:t>
      </w:r>
      <w:r w:rsidRPr="008C1AF5">
        <w:rPr>
          <w:lang w:val="fr-CA"/>
        </w:rPr>
        <w:t xml:space="preserve"> la COVID-19</w:t>
      </w:r>
      <w:bookmarkEnd w:id="17"/>
      <w:bookmarkEnd w:id="18"/>
    </w:p>
    <w:p w14:paraId="6A167EA8" w14:textId="178892F2" w:rsidR="007D3DE0" w:rsidRPr="008C1AF5" w:rsidRDefault="00C611B9" w:rsidP="007D3DE0">
      <w:pPr>
        <w:pStyle w:val="NormalParagraph"/>
        <w:rPr>
          <w:lang w:val="fr-CA"/>
        </w:rPr>
      </w:pPr>
      <w:r w:rsidRPr="008C1AF5">
        <w:rPr>
          <w:lang w:val="fr-CA"/>
        </w:rPr>
        <w:t>Le</w:t>
      </w:r>
      <w:r w:rsidR="00692D24" w:rsidRPr="008C1AF5">
        <w:rPr>
          <w:lang w:val="fr-CA"/>
        </w:rPr>
        <w:t xml:space="preserve"> Centre provincial d’autorisation du transfert des patients </w:t>
      </w:r>
      <w:r w:rsidRPr="008C1AF5">
        <w:rPr>
          <w:lang w:val="fr-CA"/>
        </w:rPr>
        <w:t xml:space="preserve">est financé par le </w:t>
      </w:r>
      <w:r w:rsidR="00692D24" w:rsidRPr="008C1AF5">
        <w:rPr>
          <w:lang w:val="fr-CA"/>
        </w:rPr>
        <w:t xml:space="preserve">ministère de la Santé </w:t>
      </w:r>
      <w:r w:rsidRPr="008C1AF5">
        <w:rPr>
          <w:lang w:val="fr-CA"/>
        </w:rPr>
        <w:t xml:space="preserve">et administré </w:t>
      </w:r>
      <w:r w:rsidR="002663EC" w:rsidRPr="008C1AF5">
        <w:rPr>
          <w:lang w:val="fr-CA"/>
        </w:rPr>
        <w:t>pour son compte</w:t>
      </w:r>
      <w:r w:rsidRPr="008C1AF5">
        <w:rPr>
          <w:lang w:val="fr-CA"/>
        </w:rPr>
        <w:t xml:space="preserve"> par </w:t>
      </w:r>
      <w:proofErr w:type="spellStart"/>
      <w:r w:rsidR="00692D24" w:rsidRPr="008C1AF5">
        <w:rPr>
          <w:lang w:val="fr-CA"/>
        </w:rPr>
        <w:t>Ornge</w:t>
      </w:r>
      <w:proofErr w:type="spellEnd"/>
      <w:r w:rsidR="00692D24" w:rsidRPr="008C1AF5">
        <w:rPr>
          <w:lang w:val="fr-CA"/>
        </w:rPr>
        <w:t xml:space="preserve">. </w:t>
      </w:r>
      <w:r w:rsidRPr="008C1AF5">
        <w:rPr>
          <w:lang w:val="fr-CA"/>
        </w:rPr>
        <w:t xml:space="preserve">Il propose un outil de dépistage des </w:t>
      </w:r>
      <w:r w:rsidR="00692D24" w:rsidRPr="008C1AF5">
        <w:rPr>
          <w:lang w:val="fr-CA"/>
        </w:rPr>
        <w:t>maladie</w:t>
      </w:r>
      <w:r w:rsidRPr="008C1AF5">
        <w:rPr>
          <w:lang w:val="fr-CA"/>
        </w:rPr>
        <w:t>s</w:t>
      </w:r>
      <w:r w:rsidR="00692D24" w:rsidRPr="008C1AF5">
        <w:rPr>
          <w:lang w:val="fr-CA"/>
        </w:rPr>
        <w:t xml:space="preserve"> respiratoire</w:t>
      </w:r>
      <w:r w:rsidRPr="008C1AF5">
        <w:rPr>
          <w:lang w:val="fr-CA"/>
        </w:rPr>
        <w:t xml:space="preserve">s en ligne destiné aux patients avant leur transport entre les établissements en </w:t>
      </w:r>
      <w:r w:rsidR="00692D24" w:rsidRPr="008C1AF5">
        <w:rPr>
          <w:lang w:val="fr-CA"/>
        </w:rPr>
        <w:t>Ontario</w:t>
      </w:r>
      <w:r w:rsidR="00457E30" w:rsidRPr="008C1AF5">
        <w:rPr>
          <w:lang w:val="fr-CA"/>
        </w:rPr>
        <w:t>,</w:t>
      </w:r>
      <w:r w:rsidR="00692D24" w:rsidRPr="008C1AF5">
        <w:rPr>
          <w:lang w:val="fr-CA"/>
        </w:rPr>
        <w:t xml:space="preserve"> </w:t>
      </w:r>
      <w:r w:rsidRPr="008C1AF5">
        <w:rPr>
          <w:lang w:val="fr-CA"/>
        </w:rPr>
        <w:t xml:space="preserve">et tient une base de données des transferts dans la </w:t>
      </w:r>
      <w:r w:rsidR="00692D24" w:rsidRPr="008C1AF5">
        <w:rPr>
          <w:lang w:val="fr-CA"/>
        </w:rPr>
        <w:t xml:space="preserve">province. </w:t>
      </w:r>
      <w:r w:rsidRPr="008C1AF5">
        <w:rPr>
          <w:lang w:val="fr-CA"/>
        </w:rPr>
        <w:t xml:space="preserve">Atout précieux </w:t>
      </w:r>
      <w:r w:rsidR="002663EC" w:rsidRPr="008C1AF5">
        <w:rPr>
          <w:lang w:val="fr-CA"/>
        </w:rPr>
        <w:t>lors</w:t>
      </w:r>
      <w:r w:rsidRPr="008C1AF5">
        <w:rPr>
          <w:lang w:val="fr-CA"/>
        </w:rPr>
        <w:t xml:space="preserve"> </w:t>
      </w:r>
      <w:r w:rsidR="00221083">
        <w:rPr>
          <w:lang w:val="fr-CA"/>
        </w:rPr>
        <w:t xml:space="preserve">de </w:t>
      </w:r>
      <w:r w:rsidRPr="008C1AF5">
        <w:rPr>
          <w:lang w:val="fr-CA"/>
        </w:rPr>
        <w:t xml:space="preserve">la pandémie, il a </w:t>
      </w:r>
      <w:r w:rsidR="006C4A7E" w:rsidRPr="008C1AF5">
        <w:rPr>
          <w:lang w:val="fr-CA"/>
        </w:rPr>
        <w:t>contribué</w:t>
      </w:r>
      <w:r w:rsidRPr="008C1AF5">
        <w:rPr>
          <w:lang w:val="fr-CA"/>
        </w:rPr>
        <w:t xml:space="preserve"> </w:t>
      </w:r>
      <w:r w:rsidR="006C4A7E" w:rsidRPr="008C1AF5">
        <w:rPr>
          <w:lang w:val="fr-CA"/>
        </w:rPr>
        <w:t>au dépistage</w:t>
      </w:r>
      <w:r w:rsidR="00692D24" w:rsidRPr="008C1AF5">
        <w:rPr>
          <w:lang w:val="fr-CA"/>
        </w:rPr>
        <w:t xml:space="preserve"> </w:t>
      </w:r>
      <w:r w:rsidRPr="008C1AF5">
        <w:rPr>
          <w:lang w:val="fr-CA"/>
        </w:rPr>
        <w:t xml:space="preserve">et à </w:t>
      </w:r>
      <w:r w:rsidR="006C4A7E" w:rsidRPr="008C1AF5">
        <w:rPr>
          <w:lang w:val="fr-CA"/>
        </w:rPr>
        <w:t xml:space="preserve">la collecte de </w:t>
      </w:r>
      <w:r w:rsidRPr="008C1AF5">
        <w:rPr>
          <w:lang w:val="fr-CA"/>
        </w:rPr>
        <w:t>données sur les transports liés à la COVID-19</w:t>
      </w:r>
      <w:r w:rsidR="00692D24" w:rsidRPr="008C1AF5">
        <w:rPr>
          <w:lang w:val="fr-CA"/>
        </w:rPr>
        <w:t>.</w:t>
      </w:r>
    </w:p>
    <w:p w14:paraId="7C05DCAD" w14:textId="35658EC8" w:rsidR="007D3DE0" w:rsidRPr="008C1AF5" w:rsidRDefault="00C611B9" w:rsidP="007D3DE0">
      <w:pPr>
        <w:pStyle w:val="NormalParagraph"/>
        <w:rPr>
          <w:lang w:val="fr-CA"/>
        </w:rPr>
      </w:pPr>
      <w:r w:rsidRPr="008C1AF5">
        <w:rPr>
          <w:lang w:val="fr-CA"/>
        </w:rPr>
        <w:lastRenderedPageBreak/>
        <w:t>Du 28 </w:t>
      </w:r>
      <w:r w:rsidR="00692D24" w:rsidRPr="008C1AF5">
        <w:rPr>
          <w:lang w:val="fr-CA"/>
        </w:rPr>
        <w:t>janvier</w:t>
      </w:r>
      <w:r w:rsidRPr="008C1AF5">
        <w:rPr>
          <w:lang w:val="fr-CA"/>
        </w:rPr>
        <w:t> </w:t>
      </w:r>
      <w:r w:rsidR="00692D24" w:rsidRPr="008C1AF5">
        <w:rPr>
          <w:lang w:val="fr-CA"/>
        </w:rPr>
        <w:t>2020 (</w:t>
      </w:r>
      <w:r w:rsidRPr="008C1AF5">
        <w:rPr>
          <w:lang w:val="fr-CA"/>
        </w:rPr>
        <w:t>début de la collecte de données liées à la COVID-19 du</w:t>
      </w:r>
      <w:r w:rsidR="00692D24" w:rsidRPr="008C1AF5">
        <w:rPr>
          <w:lang w:val="fr-CA"/>
        </w:rPr>
        <w:t xml:space="preserve"> Centre provincial d’autorisation du transfert des patients) </w:t>
      </w:r>
      <w:r w:rsidRPr="008C1AF5">
        <w:rPr>
          <w:lang w:val="fr-CA"/>
        </w:rPr>
        <w:t>au 31 </w:t>
      </w:r>
      <w:r w:rsidR="00692D24" w:rsidRPr="008C1AF5">
        <w:rPr>
          <w:lang w:val="fr-CA"/>
        </w:rPr>
        <w:t>mars</w:t>
      </w:r>
      <w:r w:rsidRPr="008C1AF5">
        <w:rPr>
          <w:lang w:val="fr-CA"/>
        </w:rPr>
        <w:t> </w:t>
      </w:r>
      <w:r w:rsidR="00692D24" w:rsidRPr="008C1AF5">
        <w:rPr>
          <w:lang w:val="fr-CA"/>
        </w:rPr>
        <w:t xml:space="preserve">2021, </w:t>
      </w:r>
      <w:proofErr w:type="spellStart"/>
      <w:r w:rsidR="00692D24" w:rsidRPr="008C1AF5">
        <w:rPr>
          <w:lang w:val="fr-CA"/>
        </w:rPr>
        <w:t>Ornge</w:t>
      </w:r>
      <w:proofErr w:type="spellEnd"/>
      <w:r w:rsidR="00692D24" w:rsidRPr="008C1AF5">
        <w:rPr>
          <w:lang w:val="fr-CA"/>
        </w:rPr>
        <w:t xml:space="preserve"> </w:t>
      </w:r>
      <w:r w:rsidRPr="008C1AF5">
        <w:rPr>
          <w:lang w:val="fr-CA"/>
        </w:rPr>
        <w:t xml:space="preserve">a </w:t>
      </w:r>
      <w:r w:rsidR="005F2393" w:rsidRPr="008C1AF5">
        <w:rPr>
          <w:lang w:val="fr-CA"/>
        </w:rPr>
        <w:t>émis</w:t>
      </w:r>
      <w:r w:rsidRPr="008C1AF5">
        <w:rPr>
          <w:lang w:val="fr-CA"/>
        </w:rPr>
        <w:t xml:space="preserve"> </w:t>
      </w:r>
      <w:r w:rsidR="00692D24" w:rsidRPr="008C1AF5">
        <w:rPr>
          <w:lang w:val="fr-CA"/>
        </w:rPr>
        <w:t>334</w:t>
      </w:r>
      <w:r w:rsidR="002663EC" w:rsidRPr="008C1AF5">
        <w:rPr>
          <w:lang w:val="fr-CA"/>
        </w:rPr>
        <w:t> </w:t>
      </w:r>
      <w:r w:rsidR="00692D24" w:rsidRPr="008C1AF5">
        <w:rPr>
          <w:lang w:val="fr-CA"/>
        </w:rPr>
        <w:t>599</w:t>
      </w:r>
      <w:r w:rsidR="002663EC" w:rsidRPr="008C1AF5">
        <w:rPr>
          <w:lang w:val="fr-CA"/>
        </w:rPr>
        <w:t> </w:t>
      </w:r>
      <w:r w:rsidR="005F2393" w:rsidRPr="008C1AF5">
        <w:rPr>
          <w:lang w:val="fr-CA"/>
        </w:rPr>
        <w:t>numéros de transfert</w:t>
      </w:r>
      <w:r w:rsidR="00692D24" w:rsidRPr="008C1AF5">
        <w:rPr>
          <w:lang w:val="fr-CA"/>
        </w:rPr>
        <w:t xml:space="preserve"> </w:t>
      </w:r>
      <w:r w:rsidR="005F2393" w:rsidRPr="008C1AF5">
        <w:rPr>
          <w:lang w:val="fr-CA"/>
        </w:rPr>
        <w:t xml:space="preserve">pour </w:t>
      </w:r>
      <w:r w:rsidR="006C4A7E" w:rsidRPr="008C1AF5">
        <w:rPr>
          <w:lang w:val="fr-CA"/>
        </w:rPr>
        <w:t>le</w:t>
      </w:r>
      <w:r w:rsidR="005F2393" w:rsidRPr="008C1AF5">
        <w:rPr>
          <w:lang w:val="fr-CA"/>
        </w:rPr>
        <w:t xml:space="preserve"> </w:t>
      </w:r>
      <w:r w:rsidR="00692D24" w:rsidRPr="008C1AF5">
        <w:rPr>
          <w:lang w:val="fr-CA"/>
        </w:rPr>
        <w:t xml:space="preserve">Centre provincial d’autorisation du transfert des patients. </w:t>
      </w:r>
      <w:r w:rsidR="000A2A05" w:rsidRPr="008C1AF5">
        <w:rPr>
          <w:lang w:val="fr-CA"/>
        </w:rPr>
        <w:t xml:space="preserve">De </w:t>
      </w:r>
      <w:r w:rsidR="006C4A7E" w:rsidRPr="008C1AF5">
        <w:rPr>
          <w:lang w:val="fr-CA"/>
        </w:rPr>
        <w:t>ces patients</w:t>
      </w:r>
      <w:r w:rsidR="00692D24" w:rsidRPr="008C1AF5">
        <w:rPr>
          <w:lang w:val="fr-CA"/>
        </w:rPr>
        <w:t>, 31</w:t>
      </w:r>
      <w:r w:rsidR="000A2A05" w:rsidRPr="008C1AF5">
        <w:rPr>
          <w:lang w:val="fr-CA"/>
        </w:rPr>
        <w:t> </w:t>
      </w:r>
      <w:r w:rsidR="00692D24" w:rsidRPr="008C1AF5">
        <w:rPr>
          <w:lang w:val="fr-CA"/>
        </w:rPr>
        <w:t xml:space="preserve">922 </w:t>
      </w:r>
      <w:r w:rsidR="000A2A05" w:rsidRPr="008C1AF5">
        <w:rPr>
          <w:lang w:val="fr-CA"/>
        </w:rPr>
        <w:t xml:space="preserve">ont été jugés comme étant susceptibles d’être atteints de </w:t>
      </w:r>
      <w:r w:rsidR="00692D24" w:rsidRPr="008C1AF5">
        <w:rPr>
          <w:lang w:val="fr-CA"/>
        </w:rPr>
        <w:t>la</w:t>
      </w:r>
      <w:r w:rsidR="000A2A05" w:rsidRPr="008C1AF5">
        <w:rPr>
          <w:lang w:val="fr-CA"/>
        </w:rPr>
        <w:t xml:space="preserve"> </w:t>
      </w:r>
      <w:r w:rsidR="00692D24" w:rsidRPr="008C1AF5">
        <w:rPr>
          <w:lang w:val="fr-CA"/>
        </w:rPr>
        <w:t xml:space="preserve">COVID-19 </w:t>
      </w:r>
      <w:r w:rsidR="000A2A05" w:rsidRPr="008C1AF5">
        <w:rPr>
          <w:lang w:val="fr-CA"/>
        </w:rPr>
        <w:t xml:space="preserve">ou avaient un diagnostic suspecté ou confirmé; </w:t>
      </w:r>
      <w:proofErr w:type="spellStart"/>
      <w:r w:rsidR="00692D24" w:rsidRPr="008C1AF5">
        <w:rPr>
          <w:lang w:val="fr-CA"/>
        </w:rPr>
        <w:t>Ornge</w:t>
      </w:r>
      <w:proofErr w:type="spellEnd"/>
      <w:r w:rsidR="00692D24" w:rsidRPr="008C1AF5">
        <w:rPr>
          <w:lang w:val="fr-CA"/>
        </w:rPr>
        <w:t xml:space="preserve"> </w:t>
      </w:r>
      <w:r w:rsidR="000A2A05" w:rsidRPr="008C1AF5">
        <w:rPr>
          <w:lang w:val="fr-CA"/>
        </w:rPr>
        <w:t xml:space="preserve">a donc averti les hôpitaux d’accueil et les agences de </w:t>
      </w:r>
      <w:r w:rsidR="00692D24" w:rsidRPr="008C1AF5">
        <w:rPr>
          <w:lang w:val="fr-CA"/>
        </w:rPr>
        <w:t xml:space="preserve">transport </w:t>
      </w:r>
      <w:r w:rsidR="000A2A05" w:rsidRPr="008C1AF5">
        <w:rPr>
          <w:lang w:val="fr-CA"/>
        </w:rPr>
        <w:t>du risque possible d’infection</w:t>
      </w:r>
      <w:r w:rsidR="00692D24" w:rsidRPr="008C1AF5">
        <w:rPr>
          <w:lang w:val="fr-CA"/>
        </w:rPr>
        <w:t>.</w:t>
      </w:r>
    </w:p>
    <w:p w14:paraId="07EFDD66" w14:textId="016D9114" w:rsidR="00127BEA" w:rsidRPr="008C1AF5" w:rsidRDefault="000A2A05" w:rsidP="007D3DE0">
      <w:pPr>
        <w:pStyle w:val="NormalParagraph"/>
        <w:rPr>
          <w:lang w:val="fr-CA"/>
        </w:rPr>
      </w:pPr>
      <w:r w:rsidRPr="008C1AF5">
        <w:rPr>
          <w:b/>
          <w:lang w:val="fr-CA"/>
        </w:rPr>
        <w:t xml:space="preserve">Dépistage de </w:t>
      </w:r>
      <w:r w:rsidR="00692D24" w:rsidRPr="008C1AF5">
        <w:rPr>
          <w:b/>
          <w:lang w:val="fr-CA"/>
        </w:rPr>
        <w:t>la</w:t>
      </w:r>
      <w:r w:rsidRPr="008C1AF5">
        <w:rPr>
          <w:b/>
          <w:lang w:val="fr-CA"/>
        </w:rPr>
        <w:t xml:space="preserve"> </w:t>
      </w:r>
      <w:r w:rsidR="00692D24" w:rsidRPr="008C1AF5">
        <w:rPr>
          <w:b/>
          <w:lang w:val="fr-CA"/>
        </w:rPr>
        <w:t xml:space="preserve">COVID-19 </w:t>
      </w:r>
      <w:r w:rsidR="00692D24" w:rsidRPr="008C1AF5">
        <w:rPr>
          <w:sz w:val="24"/>
          <w:lang w:val="fr-CA"/>
        </w:rPr>
        <w:t>(</w:t>
      </w:r>
      <w:r w:rsidRPr="008C1AF5">
        <w:rPr>
          <w:sz w:val="24"/>
          <w:lang w:val="fr-CA"/>
        </w:rPr>
        <w:t>28 </w:t>
      </w:r>
      <w:r w:rsidR="00692D24" w:rsidRPr="008C1AF5">
        <w:rPr>
          <w:sz w:val="24"/>
          <w:lang w:val="fr-CA"/>
        </w:rPr>
        <w:t>janvier</w:t>
      </w:r>
      <w:r w:rsidRPr="008C1AF5">
        <w:rPr>
          <w:sz w:val="24"/>
          <w:lang w:val="fr-CA"/>
        </w:rPr>
        <w:t> </w:t>
      </w:r>
      <w:r w:rsidR="00692D24" w:rsidRPr="008C1AF5">
        <w:rPr>
          <w:sz w:val="24"/>
          <w:lang w:val="fr-CA"/>
        </w:rPr>
        <w:t xml:space="preserve">2020 – </w:t>
      </w:r>
      <w:r w:rsidRPr="008C1AF5">
        <w:rPr>
          <w:sz w:val="24"/>
          <w:lang w:val="fr-CA"/>
        </w:rPr>
        <w:t>31 </w:t>
      </w:r>
      <w:r w:rsidR="00692D24" w:rsidRPr="008C1AF5">
        <w:rPr>
          <w:sz w:val="24"/>
          <w:lang w:val="fr-CA"/>
        </w:rPr>
        <w:t>mars</w:t>
      </w:r>
      <w:r w:rsidRPr="008C1AF5">
        <w:rPr>
          <w:sz w:val="24"/>
          <w:lang w:val="fr-CA"/>
        </w:rPr>
        <w:t> </w:t>
      </w:r>
      <w:r w:rsidR="00692D24" w:rsidRPr="008C1AF5">
        <w:rPr>
          <w:sz w:val="24"/>
          <w:lang w:val="fr-CA"/>
        </w:rPr>
        <w:t>2021)</w:t>
      </w:r>
    </w:p>
    <w:tbl>
      <w:tblPr>
        <w:tblW w:w="0" w:type="auto"/>
        <w:tblInd w:w="-8" w:type="dxa"/>
        <w:tblLayout w:type="fixed"/>
        <w:tblCellMar>
          <w:left w:w="0" w:type="dxa"/>
          <w:right w:w="0" w:type="dxa"/>
        </w:tblCellMar>
        <w:tblLook w:val="0000" w:firstRow="0" w:lastRow="0" w:firstColumn="0" w:lastColumn="0" w:noHBand="0" w:noVBand="0"/>
      </w:tblPr>
      <w:tblGrid>
        <w:gridCol w:w="5090"/>
        <w:gridCol w:w="340"/>
        <w:gridCol w:w="1473"/>
      </w:tblGrid>
      <w:tr w:rsidR="00D97F0E" w:rsidRPr="008C1AF5" w14:paraId="7F55D8E9" w14:textId="77777777">
        <w:trPr>
          <w:trHeight w:val="60"/>
        </w:trPr>
        <w:tc>
          <w:tcPr>
            <w:tcW w:w="5090" w:type="dxa"/>
            <w:tcBorders>
              <w:top w:val="single" w:sz="8" w:space="0" w:color="000000"/>
              <w:left w:val="single" w:sz="6" w:space="0" w:color="000000"/>
              <w:bottom w:val="single" w:sz="4" w:space="0" w:color="000000"/>
              <w:right w:val="single" w:sz="6" w:space="0" w:color="000000"/>
            </w:tcBorders>
            <w:tcMar>
              <w:top w:w="96" w:type="dxa"/>
              <w:left w:w="96" w:type="dxa"/>
              <w:bottom w:w="96" w:type="dxa"/>
              <w:right w:w="96" w:type="dxa"/>
            </w:tcMar>
          </w:tcPr>
          <w:p w14:paraId="180D51F9" w14:textId="77777777" w:rsidR="00127BEA" w:rsidRPr="008C1AF5" w:rsidRDefault="00127BEA">
            <w:pPr>
              <w:pStyle w:val="NoParagraphStyle"/>
              <w:spacing w:line="240" w:lineRule="auto"/>
              <w:textAlignment w:val="auto"/>
              <w:rPr>
                <w:color w:val="auto"/>
                <w:lang w:val="fr-CA"/>
              </w:rPr>
            </w:pP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520E6E9C" w14:textId="77777777" w:rsidR="00127BEA" w:rsidRPr="008C1AF5" w:rsidRDefault="00127BEA">
            <w:pPr>
              <w:pStyle w:val="NoParagraphStyle"/>
              <w:spacing w:line="240" w:lineRule="auto"/>
              <w:textAlignment w:val="auto"/>
              <w:rPr>
                <w:color w:val="auto"/>
                <w:lang w:val="fr-CA"/>
              </w:rPr>
            </w:pPr>
          </w:p>
        </w:tc>
        <w:tc>
          <w:tcPr>
            <w:tcW w:w="1473" w:type="dxa"/>
            <w:tcBorders>
              <w:top w:val="single" w:sz="24" w:space="0" w:color="F47920"/>
              <w:left w:val="single" w:sz="6" w:space="0" w:color="000000"/>
              <w:bottom w:val="single" w:sz="4" w:space="0" w:color="000000"/>
              <w:right w:val="single" w:sz="6" w:space="0" w:color="000000"/>
            </w:tcBorders>
            <w:tcMar>
              <w:top w:w="96" w:type="dxa"/>
              <w:left w:w="96" w:type="dxa"/>
              <w:bottom w:w="96" w:type="dxa"/>
              <w:right w:w="96" w:type="dxa"/>
            </w:tcMar>
          </w:tcPr>
          <w:p w14:paraId="0EB63682" w14:textId="78EB00C8" w:rsidR="00127BEA" w:rsidRPr="008C1AF5" w:rsidRDefault="00692D24">
            <w:pPr>
              <w:pStyle w:val="BodyText"/>
              <w:rPr>
                <w:lang w:val="fr-CA"/>
              </w:rPr>
            </w:pPr>
            <w:r w:rsidRPr="008C1AF5">
              <w:rPr>
                <w:rStyle w:val="BoldBlackBold"/>
                <w:rFonts w:cs="Open Sans"/>
                <w:lang w:val="fr-CA"/>
              </w:rPr>
              <w:t>2020</w:t>
            </w:r>
            <w:r w:rsidR="002663EC" w:rsidRPr="008C1AF5">
              <w:rPr>
                <w:rStyle w:val="BoldBlackBold"/>
                <w:rFonts w:cs="Open Sans"/>
                <w:lang w:val="fr-CA"/>
              </w:rPr>
              <w:t>-</w:t>
            </w:r>
            <w:r w:rsidRPr="008C1AF5">
              <w:rPr>
                <w:rStyle w:val="BoldBlackBold"/>
                <w:rFonts w:cs="Open Sans"/>
                <w:lang w:val="fr-CA"/>
              </w:rPr>
              <w:t>2021</w:t>
            </w:r>
          </w:p>
        </w:tc>
      </w:tr>
      <w:tr w:rsidR="00D97F0E" w:rsidRPr="008C1AF5" w14:paraId="11EC64B1" w14:textId="77777777">
        <w:trPr>
          <w:trHeight w:val="415"/>
        </w:trPr>
        <w:tc>
          <w:tcPr>
            <w:tcW w:w="5090"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1B6F71FC" w14:textId="24687181" w:rsidR="00127BEA" w:rsidRPr="008C1AF5" w:rsidRDefault="000A2A05">
            <w:pPr>
              <w:pStyle w:val="BodyText"/>
              <w:rPr>
                <w:lang w:val="fr-CA"/>
              </w:rPr>
            </w:pPr>
            <w:r w:rsidRPr="008C1AF5">
              <w:rPr>
                <w:rFonts w:cs="Open Sans"/>
                <w:lang w:val="fr-CA"/>
              </w:rPr>
              <w:t>Rien à signaler</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1D749675" w14:textId="77777777" w:rsidR="00127BEA" w:rsidRPr="008C1AF5" w:rsidRDefault="00127BE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1CBCCC0A" w14:textId="230921A7" w:rsidR="00127BEA" w:rsidRPr="008C1AF5" w:rsidRDefault="00692D24">
            <w:pPr>
              <w:pStyle w:val="BodyText"/>
              <w:rPr>
                <w:lang w:val="fr-CA"/>
              </w:rPr>
            </w:pPr>
            <w:r w:rsidRPr="008C1AF5">
              <w:rPr>
                <w:rStyle w:val="BoldBlackBold"/>
                <w:rFonts w:cs="Open Sans"/>
                <w:lang w:val="fr-CA"/>
              </w:rPr>
              <w:t>302</w:t>
            </w:r>
            <w:r w:rsidR="000A2A05" w:rsidRPr="008C1AF5">
              <w:rPr>
                <w:rStyle w:val="BoldBlackBold"/>
                <w:rFonts w:cs="Open Sans"/>
                <w:lang w:val="fr-CA"/>
              </w:rPr>
              <w:t> </w:t>
            </w:r>
            <w:r w:rsidRPr="008C1AF5">
              <w:rPr>
                <w:rStyle w:val="BoldBlackBold"/>
                <w:rFonts w:cs="Open Sans"/>
                <w:lang w:val="fr-CA"/>
              </w:rPr>
              <w:t>677</w:t>
            </w:r>
          </w:p>
        </w:tc>
      </w:tr>
      <w:tr w:rsidR="00D97F0E" w:rsidRPr="008C1AF5" w14:paraId="5C8772D4" w14:textId="77777777">
        <w:trPr>
          <w:trHeight w:val="60"/>
        </w:trPr>
        <w:tc>
          <w:tcPr>
            <w:tcW w:w="5090"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34DF9199" w14:textId="30CC48F5" w:rsidR="00127BEA" w:rsidRPr="008C1AF5" w:rsidRDefault="000A2A05">
            <w:pPr>
              <w:pStyle w:val="BodyText"/>
              <w:rPr>
                <w:lang w:val="fr-CA"/>
              </w:rPr>
            </w:pPr>
            <w:r w:rsidRPr="008C1AF5">
              <w:rPr>
                <w:rFonts w:cs="Open Sans"/>
                <w:lang w:val="fr-CA"/>
              </w:rPr>
              <w:t>Infection possible</w:t>
            </w:r>
            <w:r w:rsidR="00692D24" w:rsidRPr="008C1AF5">
              <w:rPr>
                <w:rFonts w:cs="Open Sans"/>
                <w:lang w:val="fr-CA"/>
              </w:rPr>
              <w:t xml:space="preserve"> (</w:t>
            </w:r>
            <w:r w:rsidRPr="008C1AF5">
              <w:rPr>
                <w:rFonts w:cs="Open Sans"/>
                <w:lang w:val="fr-CA"/>
              </w:rPr>
              <w:t>soins de longue durée</w:t>
            </w:r>
            <w:r w:rsidR="00692D24" w:rsidRPr="008C1AF5">
              <w:rPr>
                <w:rFonts w:cs="Open Sans"/>
                <w:lang w:val="fr-CA"/>
              </w:rPr>
              <w:t>)</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7FE1765E" w14:textId="77777777" w:rsidR="00127BEA" w:rsidRPr="008C1AF5" w:rsidRDefault="00127BE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0786E18C" w14:textId="72159F27" w:rsidR="00127BEA" w:rsidRPr="008C1AF5" w:rsidRDefault="00692D24">
            <w:pPr>
              <w:pStyle w:val="BodyText"/>
              <w:rPr>
                <w:lang w:val="fr-CA"/>
              </w:rPr>
            </w:pPr>
            <w:r w:rsidRPr="008C1AF5">
              <w:rPr>
                <w:rStyle w:val="BoldBlackBold"/>
                <w:rFonts w:cs="Open Sans"/>
                <w:lang w:val="fr-CA"/>
              </w:rPr>
              <w:t>6</w:t>
            </w:r>
            <w:r w:rsidR="000A2A05" w:rsidRPr="008C1AF5">
              <w:rPr>
                <w:rStyle w:val="BoldBlackBold"/>
                <w:rFonts w:cs="Open Sans"/>
                <w:lang w:val="fr-CA"/>
              </w:rPr>
              <w:t> </w:t>
            </w:r>
            <w:r w:rsidRPr="008C1AF5">
              <w:rPr>
                <w:rStyle w:val="BoldBlackBold"/>
                <w:rFonts w:cs="Open Sans"/>
                <w:lang w:val="fr-CA"/>
              </w:rPr>
              <w:t>457</w:t>
            </w:r>
          </w:p>
        </w:tc>
      </w:tr>
      <w:tr w:rsidR="00D97F0E" w:rsidRPr="008C1AF5" w14:paraId="63A6AACE" w14:textId="77777777">
        <w:trPr>
          <w:trHeight w:val="60"/>
        </w:trPr>
        <w:tc>
          <w:tcPr>
            <w:tcW w:w="5090"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534D06FB" w14:textId="410D1BC9" w:rsidR="00127BEA" w:rsidRPr="008C1AF5" w:rsidRDefault="000A2A05">
            <w:pPr>
              <w:pStyle w:val="BodyText"/>
              <w:rPr>
                <w:lang w:val="fr-CA"/>
              </w:rPr>
            </w:pPr>
            <w:r w:rsidRPr="008C1AF5">
              <w:rPr>
                <w:rFonts w:cs="Open Sans"/>
                <w:lang w:val="fr-CA"/>
              </w:rPr>
              <w:t>Antécédents de voyage</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4D11AE77" w14:textId="77777777" w:rsidR="00127BEA" w:rsidRPr="008C1AF5" w:rsidRDefault="00127BE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3A5ED88F" w14:textId="77777777" w:rsidR="00127BEA" w:rsidRPr="008C1AF5" w:rsidRDefault="00692D24">
            <w:pPr>
              <w:pStyle w:val="BodyText"/>
              <w:rPr>
                <w:lang w:val="fr-CA"/>
              </w:rPr>
            </w:pPr>
            <w:r w:rsidRPr="008C1AF5">
              <w:rPr>
                <w:rStyle w:val="BoldBlackBold"/>
                <w:rFonts w:cs="Open Sans"/>
                <w:lang w:val="fr-CA"/>
              </w:rPr>
              <w:t>350</w:t>
            </w:r>
          </w:p>
        </w:tc>
      </w:tr>
      <w:tr w:rsidR="00D97F0E" w:rsidRPr="008C1AF5" w14:paraId="20F5994C" w14:textId="77777777">
        <w:trPr>
          <w:trHeight w:val="60"/>
        </w:trPr>
        <w:tc>
          <w:tcPr>
            <w:tcW w:w="5090"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0BF39E45" w14:textId="1D3FB642" w:rsidR="00127BEA" w:rsidRPr="008C1AF5" w:rsidRDefault="000A2A05">
            <w:pPr>
              <w:pStyle w:val="BodyText"/>
              <w:rPr>
                <w:lang w:val="fr-CA"/>
              </w:rPr>
            </w:pPr>
            <w:r w:rsidRPr="008C1AF5">
              <w:rPr>
                <w:rFonts w:cs="Open Sans"/>
                <w:lang w:val="fr-CA"/>
              </w:rPr>
              <w:t>C</w:t>
            </w:r>
            <w:r w:rsidR="00692D24" w:rsidRPr="008C1AF5">
              <w:rPr>
                <w:rFonts w:cs="Open Sans"/>
                <w:lang w:val="fr-CA"/>
              </w:rPr>
              <w:t xml:space="preserve">ontact étroit </w:t>
            </w:r>
            <w:r w:rsidRPr="008C1AF5">
              <w:rPr>
                <w:rFonts w:cs="Open Sans"/>
                <w:lang w:val="fr-CA"/>
              </w:rPr>
              <w:t>avec une personne infectée</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1C0B7318" w14:textId="77777777" w:rsidR="00127BEA" w:rsidRPr="008C1AF5" w:rsidRDefault="00127BE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7E4B11C4" w14:textId="63192E9B" w:rsidR="00127BEA" w:rsidRPr="008C1AF5" w:rsidRDefault="00692D24">
            <w:pPr>
              <w:pStyle w:val="BodyText"/>
              <w:rPr>
                <w:lang w:val="fr-CA"/>
              </w:rPr>
            </w:pPr>
            <w:r w:rsidRPr="008C1AF5">
              <w:rPr>
                <w:rStyle w:val="BoldBlackBold"/>
                <w:rFonts w:cs="Open Sans"/>
                <w:lang w:val="fr-CA"/>
              </w:rPr>
              <w:t>1</w:t>
            </w:r>
            <w:r w:rsidR="000A2A05" w:rsidRPr="008C1AF5">
              <w:rPr>
                <w:rStyle w:val="BoldBlackBold"/>
                <w:rFonts w:cs="Open Sans"/>
                <w:lang w:val="fr-CA"/>
              </w:rPr>
              <w:t> </w:t>
            </w:r>
            <w:r w:rsidRPr="008C1AF5">
              <w:rPr>
                <w:rStyle w:val="BoldBlackBold"/>
                <w:rFonts w:cs="Open Sans"/>
                <w:lang w:val="fr-CA"/>
              </w:rPr>
              <w:t>962</w:t>
            </w:r>
          </w:p>
        </w:tc>
      </w:tr>
      <w:tr w:rsidR="00D97F0E" w:rsidRPr="008C1AF5" w14:paraId="4CA6CB46" w14:textId="77777777">
        <w:trPr>
          <w:trHeight w:val="60"/>
        </w:trPr>
        <w:tc>
          <w:tcPr>
            <w:tcW w:w="5090"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0906AD4A" w14:textId="5F1A380E" w:rsidR="00127BEA" w:rsidRPr="008C1AF5" w:rsidRDefault="000A2A05">
            <w:pPr>
              <w:pStyle w:val="BodyText"/>
              <w:rPr>
                <w:lang w:val="fr-CA"/>
              </w:rPr>
            </w:pPr>
            <w:r w:rsidRPr="008C1AF5">
              <w:rPr>
                <w:rFonts w:cs="Open Sans"/>
                <w:lang w:val="fr-CA"/>
              </w:rPr>
              <w:t>Symptômes</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60329798" w14:textId="77777777" w:rsidR="00127BEA" w:rsidRPr="008C1AF5" w:rsidRDefault="00127BE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0FEE8667" w14:textId="0B7BF2FD" w:rsidR="00127BEA" w:rsidRPr="008C1AF5" w:rsidRDefault="00692D24">
            <w:pPr>
              <w:pStyle w:val="BodyText"/>
              <w:rPr>
                <w:lang w:val="fr-CA"/>
              </w:rPr>
            </w:pPr>
            <w:r w:rsidRPr="008C1AF5">
              <w:rPr>
                <w:rStyle w:val="BoldBlackBold"/>
                <w:rFonts w:cs="Open Sans"/>
                <w:lang w:val="fr-CA"/>
              </w:rPr>
              <w:t>16</w:t>
            </w:r>
            <w:r w:rsidR="000A2A05" w:rsidRPr="008C1AF5">
              <w:rPr>
                <w:rStyle w:val="BoldBlackBold"/>
                <w:rFonts w:cs="Open Sans"/>
                <w:lang w:val="fr-CA"/>
              </w:rPr>
              <w:t> </w:t>
            </w:r>
            <w:r w:rsidRPr="008C1AF5">
              <w:rPr>
                <w:rStyle w:val="BoldBlackBold"/>
                <w:rFonts w:cs="Open Sans"/>
                <w:lang w:val="fr-CA"/>
              </w:rPr>
              <w:t>473</w:t>
            </w:r>
          </w:p>
        </w:tc>
      </w:tr>
      <w:tr w:rsidR="00D97F0E" w:rsidRPr="008C1AF5" w14:paraId="6891E3FA" w14:textId="77777777">
        <w:trPr>
          <w:trHeight w:val="60"/>
        </w:trPr>
        <w:tc>
          <w:tcPr>
            <w:tcW w:w="5090"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35D11C90" w14:textId="24712651" w:rsidR="00127BEA" w:rsidRPr="008C1AF5" w:rsidRDefault="000A2A05">
            <w:pPr>
              <w:pStyle w:val="BodyText"/>
              <w:rPr>
                <w:lang w:val="fr-CA"/>
              </w:rPr>
            </w:pPr>
            <w:r w:rsidRPr="008C1AF5">
              <w:rPr>
                <w:rFonts w:cs="Open Sans"/>
                <w:lang w:val="fr-CA"/>
              </w:rPr>
              <w:t>Âge et symptômes</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32419BE0" w14:textId="77777777" w:rsidR="00127BEA" w:rsidRPr="008C1AF5" w:rsidRDefault="00127BE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1A05B8DE" w14:textId="11A2AB57" w:rsidR="00127BEA" w:rsidRPr="008C1AF5" w:rsidRDefault="00692D24">
            <w:pPr>
              <w:pStyle w:val="BodyText"/>
              <w:rPr>
                <w:lang w:val="fr-CA"/>
              </w:rPr>
            </w:pPr>
            <w:r w:rsidRPr="008C1AF5">
              <w:rPr>
                <w:rStyle w:val="BoldBlackBold"/>
                <w:rFonts w:cs="Open Sans"/>
                <w:lang w:val="fr-CA"/>
              </w:rPr>
              <w:t>2</w:t>
            </w:r>
            <w:r w:rsidR="000A2A05" w:rsidRPr="008C1AF5">
              <w:rPr>
                <w:rStyle w:val="BoldBlackBold"/>
                <w:rFonts w:cs="Open Sans"/>
                <w:lang w:val="fr-CA"/>
              </w:rPr>
              <w:t> </w:t>
            </w:r>
            <w:r w:rsidRPr="008C1AF5">
              <w:rPr>
                <w:rStyle w:val="BoldBlackBold"/>
                <w:rFonts w:cs="Open Sans"/>
                <w:lang w:val="fr-CA"/>
              </w:rPr>
              <w:t>912</w:t>
            </w:r>
          </w:p>
        </w:tc>
      </w:tr>
      <w:tr w:rsidR="00D97F0E" w:rsidRPr="008C1AF5" w14:paraId="1A9B099C" w14:textId="77777777">
        <w:trPr>
          <w:trHeight w:val="60"/>
        </w:trPr>
        <w:tc>
          <w:tcPr>
            <w:tcW w:w="5090"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3FE3EB07" w14:textId="77777777" w:rsidR="00127BEA" w:rsidRPr="008C1AF5" w:rsidRDefault="00692D24">
            <w:pPr>
              <w:pStyle w:val="BodyText"/>
              <w:rPr>
                <w:lang w:val="fr-CA"/>
              </w:rPr>
            </w:pPr>
            <w:r w:rsidRPr="008C1AF5">
              <w:rPr>
                <w:rFonts w:cs="Open Sans"/>
                <w:lang w:val="fr-CA"/>
              </w:rPr>
              <w:t>Cas probable de COVID-19</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25BC3307" w14:textId="77777777" w:rsidR="00127BEA" w:rsidRPr="008C1AF5" w:rsidRDefault="00127BE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3FFE51F5" w14:textId="77777777" w:rsidR="00127BEA" w:rsidRPr="008C1AF5" w:rsidRDefault="00692D24">
            <w:pPr>
              <w:pStyle w:val="BodyText"/>
              <w:rPr>
                <w:lang w:val="fr-CA"/>
              </w:rPr>
            </w:pPr>
            <w:r w:rsidRPr="008C1AF5">
              <w:rPr>
                <w:rStyle w:val="BoldBlackBold"/>
                <w:rFonts w:cs="Open Sans"/>
                <w:lang w:val="fr-CA"/>
              </w:rPr>
              <w:t>541</w:t>
            </w:r>
          </w:p>
        </w:tc>
      </w:tr>
      <w:tr w:rsidR="00D97F0E" w:rsidRPr="008C1AF5" w14:paraId="2CA388FA" w14:textId="77777777">
        <w:trPr>
          <w:trHeight w:val="60"/>
        </w:trPr>
        <w:tc>
          <w:tcPr>
            <w:tcW w:w="5090"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48CC64D6" w14:textId="77777777" w:rsidR="00127BEA" w:rsidRPr="008C1AF5" w:rsidRDefault="00692D24">
            <w:pPr>
              <w:pStyle w:val="BodyText"/>
              <w:rPr>
                <w:lang w:val="fr-CA"/>
              </w:rPr>
            </w:pPr>
            <w:r w:rsidRPr="008C1AF5">
              <w:rPr>
                <w:rFonts w:cs="Open Sans"/>
                <w:lang w:val="fr-CA"/>
              </w:rPr>
              <w:t>Cas confirmé de COVID-19</w:t>
            </w:r>
          </w:p>
        </w:tc>
        <w:tc>
          <w:tcPr>
            <w:tcW w:w="340" w:type="dxa"/>
            <w:tcBorders>
              <w:top w:val="single" w:sz="6" w:space="0" w:color="auto"/>
              <w:left w:val="single" w:sz="6" w:space="0" w:color="000000"/>
              <w:bottom w:val="single" w:sz="6" w:space="0" w:color="auto"/>
              <w:right w:val="single" w:sz="6" w:space="0" w:color="000000"/>
            </w:tcBorders>
            <w:tcMar>
              <w:top w:w="96" w:type="dxa"/>
              <w:left w:w="96" w:type="dxa"/>
              <w:bottom w:w="96" w:type="dxa"/>
              <w:right w:w="96" w:type="dxa"/>
            </w:tcMar>
          </w:tcPr>
          <w:p w14:paraId="6445444D" w14:textId="77777777" w:rsidR="00127BEA" w:rsidRPr="008C1AF5" w:rsidRDefault="00127BEA">
            <w:pPr>
              <w:pStyle w:val="NoParagraphStyle"/>
              <w:spacing w:line="240" w:lineRule="auto"/>
              <w:textAlignment w:val="auto"/>
              <w:rPr>
                <w:color w:val="auto"/>
                <w:lang w:val="fr-CA"/>
              </w:rPr>
            </w:pPr>
          </w:p>
        </w:tc>
        <w:tc>
          <w:tcPr>
            <w:tcW w:w="1473"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505A20A7" w14:textId="4E5761CE" w:rsidR="00127BEA" w:rsidRPr="008C1AF5" w:rsidRDefault="00692D24">
            <w:pPr>
              <w:pStyle w:val="BodyText"/>
              <w:rPr>
                <w:lang w:val="fr-CA"/>
              </w:rPr>
            </w:pPr>
            <w:r w:rsidRPr="008C1AF5">
              <w:rPr>
                <w:rStyle w:val="BoldBlackBold"/>
                <w:rFonts w:cs="Open Sans"/>
                <w:lang w:val="fr-CA"/>
              </w:rPr>
              <w:t>2</w:t>
            </w:r>
            <w:r w:rsidR="000A2A05" w:rsidRPr="008C1AF5">
              <w:rPr>
                <w:rStyle w:val="BoldBlackBold"/>
                <w:rFonts w:cs="Open Sans"/>
                <w:lang w:val="fr-CA"/>
              </w:rPr>
              <w:t> </w:t>
            </w:r>
            <w:r w:rsidRPr="008C1AF5">
              <w:rPr>
                <w:rStyle w:val="BoldBlackBold"/>
                <w:rFonts w:cs="Open Sans"/>
                <w:lang w:val="fr-CA"/>
              </w:rPr>
              <w:t>915</w:t>
            </w:r>
          </w:p>
        </w:tc>
      </w:tr>
    </w:tbl>
    <w:p w14:paraId="18CA9E4A" w14:textId="77777777" w:rsidR="00542857" w:rsidRPr="008C1AF5" w:rsidRDefault="00542857" w:rsidP="00542857">
      <w:pPr>
        <w:pStyle w:val="NormalParagraph"/>
        <w:rPr>
          <w:b/>
          <w:bCs/>
          <w:lang w:val="fr-CA"/>
        </w:rPr>
      </w:pPr>
    </w:p>
    <w:p w14:paraId="30272A97" w14:textId="77777777" w:rsidR="00542857" w:rsidRPr="008C1AF5" w:rsidRDefault="00692D24" w:rsidP="00542857">
      <w:pPr>
        <w:pStyle w:val="HeadingTwo"/>
        <w:rPr>
          <w:lang w:val="fr-CA"/>
        </w:rPr>
      </w:pPr>
      <w:bookmarkStart w:id="19" w:name="_Toc84435306"/>
      <w:bookmarkStart w:id="20" w:name="_Toc84435477"/>
      <w:r w:rsidRPr="008C1AF5">
        <w:rPr>
          <w:lang w:val="fr-CA"/>
        </w:rPr>
        <w:t>Télémédecine</w:t>
      </w:r>
      <w:bookmarkEnd w:id="19"/>
      <w:bookmarkEnd w:id="20"/>
    </w:p>
    <w:p w14:paraId="6999B50D" w14:textId="69E0A6A2" w:rsidR="00542857" w:rsidRPr="008C1AF5" w:rsidRDefault="00692D24" w:rsidP="00542857">
      <w:pPr>
        <w:pStyle w:val="NormalParagraph"/>
        <w:rPr>
          <w:lang w:val="fr-CA"/>
        </w:rPr>
      </w:pPr>
      <w:r w:rsidRPr="008C1AF5">
        <w:rPr>
          <w:lang w:val="fr-CA"/>
        </w:rPr>
        <w:t xml:space="preserve">En partenariat avec </w:t>
      </w:r>
      <w:proofErr w:type="spellStart"/>
      <w:r w:rsidR="00FA526D" w:rsidRPr="008C1AF5">
        <w:rPr>
          <w:lang w:val="fr-CA"/>
        </w:rPr>
        <w:t>CritiCall</w:t>
      </w:r>
      <w:proofErr w:type="spellEnd"/>
      <w:r w:rsidRPr="008C1AF5">
        <w:rPr>
          <w:lang w:val="fr-CA"/>
        </w:rPr>
        <w:t xml:space="preserve"> Ontario, </w:t>
      </w:r>
      <w:proofErr w:type="spellStart"/>
      <w:r w:rsidRPr="008C1AF5">
        <w:rPr>
          <w:lang w:val="fr-CA"/>
        </w:rPr>
        <w:t>Ornge</w:t>
      </w:r>
      <w:proofErr w:type="spellEnd"/>
      <w:r w:rsidRPr="008C1AF5">
        <w:rPr>
          <w:lang w:val="fr-CA"/>
        </w:rPr>
        <w:t xml:space="preserve"> a commencé à offrir davantage de soutien par télémédecine dans la province. Conformément à cette </w:t>
      </w:r>
      <w:r w:rsidRPr="008C1AF5">
        <w:rPr>
          <w:lang w:val="fr-CA"/>
        </w:rPr>
        <w:lastRenderedPageBreak/>
        <w:t xml:space="preserve">entente, un médecin de n’importe quel hôpital ontarien peut communiquer avec un urgentiste, un </w:t>
      </w:r>
      <w:proofErr w:type="spellStart"/>
      <w:r w:rsidRPr="008C1AF5">
        <w:rPr>
          <w:lang w:val="fr-CA"/>
        </w:rPr>
        <w:t>intensiviste</w:t>
      </w:r>
      <w:proofErr w:type="spellEnd"/>
      <w:r w:rsidRPr="008C1AF5">
        <w:rPr>
          <w:lang w:val="fr-CA"/>
        </w:rPr>
        <w:t xml:space="preserve"> ou un pédiatre d’</w:t>
      </w:r>
      <w:proofErr w:type="spellStart"/>
      <w:r w:rsidRPr="008C1AF5">
        <w:rPr>
          <w:lang w:val="fr-CA"/>
        </w:rPr>
        <w:t>Ornge</w:t>
      </w:r>
      <w:proofErr w:type="spellEnd"/>
      <w:r w:rsidRPr="008C1AF5">
        <w:rPr>
          <w:lang w:val="fr-CA"/>
        </w:rPr>
        <w:t xml:space="preserve"> pour obtenir de l’aide pour la prise en charge d’un patient. </w:t>
      </w:r>
      <w:r w:rsidR="000A2A05" w:rsidRPr="008C1AF5">
        <w:rPr>
          <w:lang w:val="fr-CA"/>
        </w:rPr>
        <w:t xml:space="preserve">Le service n’est pas réservé aux patients atteints de la COVID-19 : </w:t>
      </w:r>
      <w:r w:rsidR="00AF2B0A" w:rsidRPr="008C1AF5">
        <w:rPr>
          <w:noProof/>
          <w:lang w:eastAsia="en-CA"/>
        </w:rPr>
        <mc:AlternateContent>
          <mc:Choice Requires="wpg">
            <w:drawing>
              <wp:anchor distT="0" distB="0" distL="114300" distR="114300" simplePos="0" relativeHeight="251667456" behindDoc="0" locked="0" layoutInCell="1" allowOverlap="1" wp14:anchorId="2859472D" wp14:editId="040C4957">
                <wp:simplePos x="0" y="0"/>
                <wp:positionH relativeFrom="column">
                  <wp:posOffset>-2346325</wp:posOffset>
                </wp:positionH>
                <wp:positionV relativeFrom="paragraph">
                  <wp:posOffset>-945515</wp:posOffset>
                </wp:positionV>
                <wp:extent cx="2199640" cy="10161905"/>
                <wp:effectExtent l="0" t="0" r="0" b="0"/>
                <wp:wrapNone/>
                <wp:docPr id="51" name="Group 51"/>
                <wp:cNvGraphicFramePr/>
                <a:graphic xmlns:a="http://schemas.openxmlformats.org/drawingml/2006/main">
                  <a:graphicData uri="http://schemas.microsoft.com/office/word/2010/wordprocessingGroup">
                    <wpg:wgp>
                      <wpg:cNvGrpSpPr/>
                      <wpg:grpSpPr>
                        <a:xfrm>
                          <a:off x="0" y="0"/>
                          <a:ext cx="2199640" cy="10161905"/>
                          <a:chOff x="0" y="0"/>
                          <a:chExt cx="2199640" cy="10161905"/>
                        </a:xfrm>
                      </wpg:grpSpPr>
                      <wps:wsp>
                        <wps:cNvPr id="52" name="Rectangle 52"/>
                        <wps:cNvSpPr/>
                        <wps:spPr>
                          <a:xfrm>
                            <a:off x="0" y="0"/>
                            <a:ext cx="2199640" cy="101619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53" name="Text Box 53"/>
                        <wps:cNvSpPr txBox="1"/>
                        <wps:spPr>
                          <a:xfrm>
                            <a:off x="180975" y="1438275"/>
                            <a:ext cx="1957705" cy="8565515"/>
                          </a:xfrm>
                          <a:prstGeom prst="rect">
                            <a:avLst/>
                          </a:prstGeom>
                          <a:noFill/>
                          <a:ln w="6350">
                            <a:noFill/>
                          </a:ln>
                        </wps:spPr>
                        <wps:txbx>
                          <w:txbxContent>
                            <w:p w14:paraId="354DF502" w14:textId="36031FEA" w:rsidR="00F24362" w:rsidRPr="008C1AF5" w:rsidRDefault="00F24362" w:rsidP="00B325E4">
                              <w:pPr>
                                <w:rPr>
                                  <w:b/>
                                  <w:bCs/>
                                  <w:lang w:val="fr-CA"/>
                                </w:rPr>
                              </w:pPr>
                              <w:r w:rsidRPr="008C1AF5">
                                <w:rPr>
                                  <w:b/>
                                  <w:bCs/>
                                  <w:lang w:val="fr-CA"/>
                                </w:rPr>
                                <w:t xml:space="preserve">Numéro de transfert : </w:t>
                              </w:r>
                              <w:r w:rsidRPr="008C1AF5">
                                <w:rPr>
                                  <w:bCs/>
                                  <w:lang w:val="fr-CA"/>
                                </w:rPr>
                                <w:t>Chaque transfert dans la province de l’Ontario se voit attribuer un numéro.</w:t>
                              </w:r>
                            </w:p>
                            <w:p w14:paraId="63C431AF" w14:textId="4806A57A" w:rsidR="00F24362" w:rsidRPr="002663EC" w:rsidRDefault="00F24362" w:rsidP="008C59A6">
                              <w:pPr>
                                <w:rPr>
                                  <w:lang w:val="fr-CA"/>
                                </w:rPr>
                              </w:pPr>
                              <w:r w:rsidRPr="008C1AF5">
                                <w:rPr>
                                  <w:b/>
                                  <w:bCs/>
                                  <w:lang w:val="fr-CA"/>
                                </w:rPr>
                                <w:t xml:space="preserve">Médecins spécialisés en transport sanitaire : </w:t>
                              </w:r>
                              <w:r w:rsidRPr="008C1AF5">
                                <w:rPr>
                                  <w:bCs/>
                                  <w:lang w:val="fr-CA"/>
                                </w:rPr>
                                <w:t>Urgentistes ou spécialistes en soins critiques disponibles en tout temps qui jouent un rôle actif dans la sélection du mode de transport et de la composition de l’équipe en fonction de l’état du patient, ils sont mobilisés tout au long de l’intervention, de l’appel initial jusqu’à la prise en charge du patient par l’établissement d’accueil</w:t>
                              </w:r>
                              <w:r w:rsidRPr="008C1AF5">
                                <w:rPr>
                                  <w:lang w:val="fr-CA"/>
                                </w:rPr>
                                <w:t>.</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54" name="Text Box 54"/>
                        <wps:cNvSpPr txBox="1"/>
                        <wps:spPr>
                          <a:xfrm>
                            <a:off x="180975" y="914400"/>
                            <a:ext cx="1914525" cy="370840"/>
                          </a:xfrm>
                          <a:prstGeom prst="rect">
                            <a:avLst/>
                          </a:prstGeom>
                          <a:noFill/>
                          <a:ln w="6350">
                            <a:noFill/>
                          </a:ln>
                        </wps:spPr>
                        <wps:txbx>
                          <w:txbxContent>
                            <w:p w14:paraId="049C8E8D" w14:textId="77777777" w:rsidR="00F24362" w:rsidRPr="00BC356B" w:rsidRDefault="00F24362" w:rsidP="00542857">
                              <w:pPr>
                                <w:rPr>
                                  <w:szCs w:val="24"/>
                                  <w:lang w:val="en-US"/>
                                </w:rPr>
                              </w:pPr>
                              <w:r w:rsidRPr="008C1AF5">
                                <w:rPr>
                                  <w:b/>
                                  <w:bCs/>
                                  <w:sz w:val="28"/>
                                  <w:lang w:val="en-US"/>
                                </w:rPr>
                                <w:t>DÉFINITIONS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w:pict>
              <v:group w14:anchorId="2859472D" id="Group 51" o:spid="_x0000_s1039" style="position:absolute;margin-left:-184.75pt;margin-top:-74.45pt;width:173.2pt;height:800.15pt;z-index:251667456" coordsize="21996,1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">
                <v:rect id="Rectangle 52" o:spid="_x0000_s1040" style="position:absolute;width:21996;height:10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" fillcolor="#f2f2f2 [3052]" stroked="f" strokeweight="1pt"/>
                <v:shape id="Text Box 53" o:spid="_x0000_s1041" type="#_x0000_t202" style="position:absolute;left:1809;top:14382;width:19577;height:8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54DF502" w14:textId="36031FEA" w:rsidR="00F24362" w:rsidRPr="008C1AF5" w:rsidRDefault="00F24362" w:rsidP="00B325E4">
                        <w:pPr>
                          <w:rPr>
                            <w:b/>
                            <w:bCs/>
                            <w:lang w:val="fr-CA"/>
                          </w:rPr>
                        </w:pPr>
                        <w:r w:rsidRPr="008C1AF5">
                          <w:rPr>
                            <w:b/>
                            <w:bCs/>
                            <w:lang w:val="fr-CA"/>
                          </w:rPr>
                          <w:t xml:space="preserve">Numéro de transfert : </w:t>
                        </w:r>
                        <w:r w:rsidRPr="008C1AF5">
                          <w:rPr>
                            <w:bCs/>
                            <w:lang w:val="fr-CA"/>
                          </w:rPr>
                          <w:t>Chaque transfert dans la province de l’Ontario se voit attribuer un numéro.</w:t>
                        </w:r>
                      </w:p>
                      <w:p w14:paraId="63C431AF" w14:textId="4806A57A" w:rsidR="00F24362" w:rsidRPr="002663EC" w:rsidRDefault="00F24362" w:rsidP="008C59A6">
                        <w:pPr>
                          <w:rPr>
                            <w:lang w:val="fr-CA"/>
                          </w:rPr>
                        </w:pPr>
                        <w:r w:rsidRPr="008C1AF5">
                          <w:rPr>
                            <w:b/>
                            <w:bCs/>
                            <w:lang w:val="fr-CA"/>
                          </w:rPr>
                          <w:t xml:space="preserve">Médecins spécialisés en transport sanitaire : </w:t>
                        </w:r>
                        <w:r w:rsidRPr="008C1AF5">
                          <w:rPr>
                            <w:bCs/>
                            <w:lang w:val="fr-CA"/>
                          </w:rPr>
                          <w:t>Urgentistes ou spécialistes en soins critiques disponibles en tout temps qui jouent un rôle actif dans la sélection du mode de transport et de la composition de l’équipe en fonction de l’état du patient, ils sont mobilisés tout au long de l’intervention, de l’appel initial jusqu’à la prise en charge du patient par l’établissement d’accueil</w:t>
                        </w:r>
                        <w:r w:rsidRPr="008C1AF5">
                          <w:rPr>
                            <w:lang w:val="fr-CA"/>
                          </w:rPr>
                          <w:t>.</w:t>
                        </w:r>
                      </w:p>
                    </w:txbxContent>
                  </v:textbox>
                </v:shape>
                <v:shape id="Text Box 54" o:spid="_x0000_s1042" type="#_x0000_t202" style="position:absolute;left:1809;top:9144;width:1914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049C8E8D" w14:textId="77777777" w:rsidR="00F24362" w:rsidRPr="00BC356B" w:rsidRDefault="00F24362" w:rsidP="00542857">
                        <w:pPr>
                          <w:rPr>
                            <w:szCs w:val="24"/>
                            <w:lang w:val="en-US"/>
                          </w:rPr>
                        </w:pPr>
                        <w:r w:rsidRPr="008C1AF5">
                          <w:rPr>
                            <w:b/>
                            <w:bCs/>
                            <w:sz w:val="28"/>
                            <w:lang w:val="en-US"/>
                          </w:rPr>
                          <w:t>DÉFINITIONS</w:t>
                        </w:r>
                      </w:p>
                    </w:txbxContent>
                  </v:textbox>
                </v:shape>
              </v:group>
            </w:pict>
          </mc:Fallback>
        </mc:AlternateContent>
      </w:r>
      <w:r w:rsidR="00665FCB" w:rsidRPr="008C1AF5">
        <w:rPr>
          <w:lang w:val="fr-CA"/>
        </w:rPr>
        <w:t xml:space="preserve">il </w:t>
      </w:r>
      <w:r w:rsidR="002663EC" w:rsidRPr="008C1AF5">
        <w:rPr>
          <w:lang w:val="fr-CA"/>
        </w:rPr>
        <w:t>convient</w:t>
      </w:r>
      <w:r w:rsidR="00665FCB" w:rsidRPr="008C1AF5">
        <w:rPr>
          <w:lang w:val="fr-CA"/>
        </w:rPr>
        <w:t xml:space="preserve"> </w:t>
      </w:r>
      <w:r w:rsidR="002663EC" w:rsidRPr="008C1AF5">
        <w:rPr>
          <w:lang w:val="fr-CA"/>
        </w:rPr>
        <w:t xml:space="preserve">à </w:t>
      </w:r>
      <w:r w:rsidR="00665FCB" w:rsidRPr="008C1AF5">
        <w:rPr>
          <w:lang w:val="fr-CA"/>
        </w:rPr>
        <w:t xml:space="preserve">ceux qui </w:t>
      </w:r>
      <w:r w:rsidR="00457E30" w:rsidRPr="008C1AF5">
        <w:rPr>
          <w:lang w:val="fr-CA"/>
        </w:rPr>
        <w:t>ont besoin de</w:t>
      </w:r>
      <w:r w:rsidR="00665FCB" w:rsidRPr="008C1AF5">
        <w:rPr>
          <w:lang w:val="fr-CA"/>
        </w:rPr>
        <w:t xml:space="preserve"> soins intensifs ou </w:t>
      </w:r>
      <w:r w:rsidR="00457E30" w:rsidRPr="008C1AF5">
        <w:rPr>
          <w:lang w:val="fr-CA"/>
        </w:rPr>
        <w:t xml:space="preserve">de soins de courte durée </w:t>
      </w:r>
      <w:r w:rsidR="00665FCB" w:rsidRPr="008C1AF5">
        <w:rPr>
          <w:lang w:val="fr-CA"/>
        </w:rPr>
        <w:t>généraux.</w:t>
      </w:r>
    </w:p>
    <w:p w14:paraId="48C39787" w14:textId="790324FA" w:rsidR="00542857" w:rsidRPr="008C1AF5" w:rsidRDefault="00692D24" w:rsidP="00542857">
      <w:pPr>
        <w:pStyle w:val="NormalParagraph"/>
        <w:rPr>
          <w:lang w:val="fr-CA"/>
        </w:rPr>
      </w:pPr>
      <w:r w:rsidRPr="008C1AF5">
        <w:rPr>
          <w:lang w:val="fr-CA"/>
        </w:rPr>
        <w:t>Les médecins spécialisés en transport sanitaire d’</w:t>
      </w:r>
      <w:proofErr w:type="spellStart"/>
      <w:r w:rsidRPr="008C1AF5">
        <w:rPr>
          <w:lang w:val="fr-CA"/>
        </w:rPr>
        <w:t>Ornge</w:t>
      </w:r>
      <w:proofErr w:type="spellEnd"/>
      <w:r w:rsidRPr="008C1AF5">
        <w:rPr>
          <w:lang w:val="fr-CA"/>
        </w:rPr>
        <w:t xml:space="preserve"> ont offert 2</w:t>
      </w:r>
      <w:r w:rsidR="00665FCB" w:rsidRPr="008C1AF5">
        <w:rPr>
          <w:lang w:val="fr-CA"/>
        </w:rPr>
        <w:t>52</w:t>
      </w:r>
      <w:r w:rsidRPr="008C1AF5">
        <w:rPr>
          <w:lang w:val="fr-CA"/>
        </w:rPr>
        <w:t> consultations en télémédecine cette année.</w:t>
      </w:r>
    </w:p>
    <w:p w14:paraId="1298EDC9" w14:textId="77777777" w:rsidR="00AF2B0A" w:rsidRPr="008C1AF5" w:rsidRDefault="00AF2B0A" w:rsidP="00542857">
      <w:pPr>
        <w:pStyle w:val="HeadingTwo"/>
        <w:rPr>
          <w:lang w:val="fr-CA"/>
        </w:rPr>
      </w:pPr>
      <w:bookmarkStart w:id="21" w:name="_Toc84435307"/>
      <w:bookmarkStart w:id="22" w:name="_Toc84435478"/>
    </w:p>
    <w:p w14:paraId="0FE70666" w14:textId="3529701D" w:rsidR="00542857" w:rsidRPr="008C1AF5" w:rsidRDefault="00665FCB" w:rsidP="00542857">
      <w:pPr>
        <w:pStyle w:val="HeadingTwo"/>
        <w:rPr>
          <w:lang w:val="fr-CA"/>
        </w:rPr>
      </w:pPr>
      <w:r w:rsidRPr="008C1AF5">
        <w:rPr>
          <w:lang w:val="fr-CA"/>
        </w:rPr>
        <w:t>Réseau Trillium pour le don de vie et greffe d’organes</w:t>
      </w:r>
      <w:r w:rsidR="00692D24" w:rsidRPr="008C1AF5">
        <w:rPr>
          <w:lang w:val="fr-CA"/>
        </w:rPr>
        <w:t xml:space="preserve"> </w:t>
      </w:r>
      <w:bookmarkEnd w:id="21"/>
      <w:bookmarkEnd w:id="22"/>
    </w:p>
    <w:p w14:paraId="2CED2A62" w14:textId="7DCADD24" w:rsidR="00822030" w:rsidRPr="008C1AF5" w:rsidRDefault="00665FCB" w:rsidP="00542857">
      <w:pPr>
        <w:pStyle w:val="NormalParagraph"/>
        <w:rPr>
          <w:lang w:val="fr-CA"/>
        </w:rPr>
      </w:pPr>
      <w:proofErr w:type="spellStart"/>
      <w:r w:rsidRPr="008C1AF5">
        <w:rPr>
          <w:lang w:val="fr-CA"/>
        </w:rPr>
        <w:t>Ornge</w:t>
      </w:r>
      <w:proofErr w:type="spellEnd"/>
      <w:r w:rsidRPr="008C1AF5">
        <w:rPr>
          <w:lang w:val="fr-CA"/>
        </w:rPr>
        <w:t xml:space="preserve"> est responsable du transport lié à la greffe d’organes en vertu d’un contrat avec le Réseau Trillium pour le don de vie</w:t>
      </w:r>
      <w:r w:rsidR="00457E30" w:rsidRPr="008C1AF5">
        <w:rPr>
          <w:lang w:val="fr-CA"/>
        </w:rPr>
        <w:t xml:space="preserve"> (RTDV)</w:t>
      </w:r>
      <w:r w:rsidRPr="008C1AF5">
        <w:rPr>
          <w:lang w:val="fr-CA"/>
        </w:rPr>
        <w:t>, l’organisme de dons d’organes et de tissus de l’Ontario.</w:t>
      </w:r>
      <w:r w:rsidR="00692D24" w:rsidRPr="008C1AF5">
        <w:rPr>
          <w:lang w:val="fr-CA"/>
        </w:rPr>
        <w:t xml:space="preserve"> </w:t>
      </w:r>
      <w:r w:rsidRPr="008C1AF5">
        <w:rPr>
          <w:lang w:val="fr-CA"/>
        </w:rPr>
        <w:t xml:space="preserve">En </w:t>
      </w:r>
      <w:r w:rsidR="00692D24" w:rsidRPr="008C1AF5">
        <w:rPr>
          <w:lang w:val="fr-CA"/>
        </w:rPr>
        <w:t>2021</w:t>
      </w:r>
      <w:r w:rsidRPr="008C1AF5">
        <w:rPr>
          <w:lang w:val="fr-CA"/>
        </w:rPr>
        <w:t>,</w:t>
      </w:r>
      <w:r w:rsidR="00692D24" w:rsidRPr="008C1AF5">
        <w:rPr>
          <w:lang w:val="fr-CA"/>
        </w:rPr>
        <w:t xml:space="preserve"> </w:t>
      </w:r>
      <w:proofErr w:type="spellStart"/>
      <w:r w:rsidR="00692D24" w:rsidRPr="008C1AF5">
        <w:rPr>
          <w:lang w:val="fr-CA"/>
        </w:rPr>
        <w:t>Ornge</w:t>
      </w:r>
      <w:proofErr w:type="spellEnd"/>
      <w:r w:rsidR="00692D24" w:rsidRPr="008C1AF5">
        <w:rPr>
          <w:lang w:val="fr-CA"/>
        </w:rPr>
        <w:t xml:space="preserve"> </w:t>
      </w:r>
      <w:r w:rsidRPr="008C1AF5">
        <w:rPr>
          <w:lang w:val="fr-CA"/>
        </w:rPr>
        <w:t xml:space="preserve">a reçu </w:t>
      </w:r>
      <w:r w:rsidR="00692D24" w:rsidRPr="008C1AF5">
        <w:rPr>
          <w:lang w:val="fr-CA"/>
        </w:rPr>
        <w:t>214</w:t>
      </w:r>
      <w:r w:rsidRPr="008C1AF5">
        <w:rPr>
          <w:lang w:val="fr-CA"/>
        </w:rPr>
        <w:t xml:space="preserve"> demandes du </w:t>
      </w:r>
      <w:r w:rsidR="00692D24" w:rsidRPr="008C1AF5">
        <w:rPr>
          <w:lang w:val="fr-CA"/>
        </w:rPr>
        <w:t xml:space="preserve">RTDV, </w:t>
      </w:r>
      <w:r w:rsidRPr="008C1AF5">
        <w:rPr>
          <w:lang w:val="fr-CA"/>
        </w:rPr>
        <w:t xml:space="preserve">soit environ </w:t>
      </w:r>
      <w:r w:rsidR="00692D24" w:rsidRPr="008C1AF5">
        <w:rPr>
          <w:lang w:val="fr-CA"/>
        </w:rPr>
        <w:t>32</w:t>
      </w:r>
      <w:r w:rsidRPr="008C1AF5">
        <w:rPr>
          <w:lang w:val="fr-CA"/>
        </w:rPr>
        <w:t xml:space="preserve"> % de moins que l’année précédente, une baisse attribuable à la pandémie et au ralentissement des services </w:t>
      </w:r>
      <w:r w:rsidR="008A0FC3" w:rsidRPr="008C1AF5">
        <w:rPr>
          <w:lang w:val="fr-CA"/>
        </w:rPr>
        <w:t>non urgents</w:t>
      </w:r>
      <w:r w:rsidR="00692D24" w:rsidRPr="008C1AF5">
        <w:rPr>
          <w:lang w:val="fr-CA"/>
        </w:rPr>
        <w:t xml:space="preserve">. Une demande du RTDV peut générer plusieurs demandes en lien avec la greffe d’organes. Par exemple, une demande de service du RTDV pour un donneur d’organes à Ottawa peut générer une demande de transport de l’équipe de greffe de Toronto à Ottawa, puis une demande de transport de l’équipe et d’un organe extrait (foie) vers Toronto ainsi qu’une demande de transport pour un autre organe extrait (rein) vers London. </w:t>
      </w:r>
      <w:r w:rsidR="00B325E4" w:rsidRPr="008C1AF5">
        <w:rPr>
          <w:lang w:val="fr-CA"/>
        </w:rPr>
        <w:t xml:space="preserve">Pendant la </w:t>
      </w:r>
      <w:r w:rsidR="00B325E4" w:rsidRPr="008C1AF5">
        <w:rPr>
          <w:lang w:val="fr-CA"/>
        </w:rPr>
        <w:lastRenderedPageBreak/>
        <w:t>période examinée</w:t>
      </w:r>
      <w:r w:rsidR="00692D24" w:rsidRPr="008C1AF5">
        <w:rPr>
          <w:lang w:val="fr-CA"/>
        </w:rPr>
        <w:t xml:space="preserve">, </w:t>
      </w:r>
      <w:r w:rsidR="00B325E4" w:rsidRPr="008C1AF5">
        <w:rPr>
          <w:lang w:val="fr-CA"/>
        </w:rPr>
        <w:t xml:space="preserve">les </w:t>
      </w:r>
      <w:r w:rsidR="00692D24" w:rsidRPr="008C1AF5">
        <w:rPr>
          <w:lang w:val="fr-CA"/>
        </w:rPr>
        <w:t>214</w:t>
      </w:r>
      <w:r w:rsidR="00B325E4" w:rsidRPr="008C1AF5">
        <w:rPr>
          <w:lang w:val="fr-CA"/>
        </w:rPr>
        <w:t xml:space="preserve"> demandes du </w:t>
      </w:r>
      <w:r w:rsidR="00692D24" w:rsidRPr="008C1AF5">
        <w:rPr>
          <w:lang w:val="fr-CA"/>
        </w:rPr>
        <w:t xml:space="preserve">RTDV </w:t>
      </w:r>
      <w:r w:rsidR="00B325E4" w:rsidRPr="008C1AF5">
        <w:rPr>
          <w:lang w:val="fr-CA"/>
        </w:rPr>
        <w:t xml:space="preserve">ont généré </w:t>
      </w:r>
      <w:r w:rsidR="00692D24" w:rsidRPr="008C1AF5">
        <w:rPr>
          <w:lang w:val="fr-CA"/>
        </w:rPr>
        <w:t>391</w:t>
      </w:r>
      <w:r w:rsidR="00B325E4" w:rsidRPr="008C1AF5">
        <w:rPr>
          <w:lang w:val="fr-CA"/>
        </w:rPr>
        <w:t> demandes complétées en lien avec la greffe d’organes</w:t>
      </w:r>
      <w:r w:rsidR="00692D24" w:rsidRPr="008C1AF5">
        <w:rPr>
          <w:lang w:val="fr-CA"/>
        </w:rPr>
        <w:t>.</w:t>
      </w:r>
    </w:p>
    <w:p w14:paraId="217FB557" w14:textId="77777777" w:rsidR="00822030" w:rsidRPr="008C1AF5" w:rsidRDefault="00692D24">
      <w:pPr>
        <w:rPr>
          <w:sz w:val="32"/>
          <w:lang w:val="fr-CA"/>
        </w:rPr>
      </w:pPr>
      <w:r w:rsidRPr="008C1AF5">
        <w:rPr>
          <w:lang w:val="fr-CA"/>
        </w:rPr>
        <w:br w:type="page"/>
      </w:r>
    </w:p>
    <w:p w14:paraId="3B5C85E0" w14:textId="0CAEAEB2" w:rsidR="00542857" w:rsidRPr="008C1AF5" w:rsidRDefault="00692D24" w:rsidP="00822030">
      <w:pPr>
        <w:pStyle w:val="HeadingOne"/>
        <w:rPr>
          <w:lang w:val="fr-CA"/>
        </w:rPr>
      </w:pPr>
      <w:bookmarkStart w:id="23" w:name="_Toc86415841"/>
      <w:r w:rsidRPr="008C1AF5">
        <w:rPr>
          <w:lang w:val="fr-CA"/>
        </w:rPr>
        <w:lastRenderedPageBreak/>
        <w:t>R</w:t>
      </w:r>
      <w:r w:rsidR="00B325E4" w:rsidRPr="008C1AF5">
        <w:rPr>
          <w:lang w:val="fr-CA"/>
        </w:rPr>
        <w:t>ésultats</w:t>
      </w:r>
      <w:bookmarkEnd w:id="23"/>
    </w:p>
    <w:p w14:paraId="6788AFD9" w14:textId="77777777" w:rsidR="00852F65" w:rsidRPr="008C1AF5" w:rsidRDefault="00852F65" w:rsidP="00822030">
      <w:pPr>
        <w:pStyle w:val="HeadingTwo"/>
        <w:rPr>
          <w:lang w:val="fr-CA"/>
        </w:rPr>
      </w:pPr>
    </w:p>
    <w:p w14:paraId="01CF10FF" w14:textId="05B3AB8B" w:rsidR="00822030" w:rsidRPr="008C1AF5" w:rsidRDefault="00692D24" w:rsidP="00822030">
      <w:pPr>
        <w:pStyle w:val="HeadingTwo"/>
        <w:rPr>
          <w:lang w:val="fr-CA"/>
        </w:rPr>
      </w:pPr>
      <w:bookmarkStart w:id="24" w:name="_Toc84435480"/>
      <w:r w:rsidRPr="008C1AF5">
        <w:rPr>
          <w:lang w:val="fr-CA"/>
        </w:rPr>
        <w:t>I</w:t>
      </w:r>
      <w:r w:rsidR="00F04F34" w:rsidRPr="008C1AF5">
        <w:rPr>
          <w:lang w:val="fr-CA"/>
        </w:rPr>
        <w:t>ntervention sur les lieux d’un trauma avec un aéronef à voilure tournante</w:t>
      </w:r>
      <w:bookmarkEnd w:id="24"/>
    </w:p>
    <w:p w14:paraId="7FCBAF18" w14:textId="56E40F7A" w:rsidR="00852F65" w:rsidRPr="008C1AF5" w:rsidRDefault="00692D24" w:rsidP="00822030">
      <w:pPr>
        <w:pStyle w:val="NormalParagraph"/>
        <w:rPr>
          <w:lang w:val="fr-CA"/>
        </w:rPr>
      </w:pPr>
      <w:r w:rsidRPr="008C1AF5">
        <w:rPr>
          <w:lang w:val="fr-CA"/>
        </w:rPr>
        <w:t xml:space="preserve">Comme tous les services paramédicaux, </w:t>
      </w:r>
      <w:proofErr w:type="spellStart"/>
      <w:r w:rsidRPr="008C1AF5">
        <w:rPr>
          <w:lang w:val="fr-CA"/>
        </w:rPr>
        <w:t>Ornge</w:t>
      </w:r>
      <w:proofErr w:type="spellEnd"/>
      <w:r w:rsidRPr="008C1AF5">
        <w:rPr>
          <w:lang w:val="fr-CA"/>
        </w:rPr>
        <w:t xml:space="preserve"> intervient sur les lieux de traumas majeurs. </w:t>
      </w:r>
      <w:r w:rsidR="00F04F34" w:rsidRPr="008C1AF5">
        <w:rPr>
          <w:lang w:val="fr-CA"/>
        </w:rPr>
        <w:t xml:space="preserve">Si les victimes répondent aux exigences des Air Ambulance </w:t>
      </w:r>
      <w:proofErr w:type="spellStart"/>
      <w:r w:rsidR="00F04F34" w:rsidRPr="008C1AF5">
        <w:rPr>
          <w:lang w:val="fr-CA"/>
        </w:rPr>
        <w:t>Utilization</w:t>
      </w:r>
      <w:proofErr w:type="spellEnd"/>
      <w:r w:rsidR="00F04F34" w:rsidRPr="008C1AF5">
        <w:rPr>
          <w:lang w:val="fr-CA"/>
        </w:rPr>
        <w:t xml:space="preserve"> Standards et des Field Trauma Triage Guidelines, les centres intégrés de répartition des ambulances (CIRA) feront une demande d’intervention sur les lieux de l’incident à l’aide d’un aéronef à voilure tournante d’</w:t>
      </w:r>
      <w:proofErr w:type="spellStart"/>
      <w:r w:rsidR="00F04F34" w:rsidRPr="008C1AF5">
        <w:rPr>
          <w:lang w:val="fr-CA"/>
        </w:rPr>
        <w:t>Ornge</w:t>
      </w:r>
      <w:proofErr w:type="spellEnd"/>
      <w:r w:rsidR="00F04F34" w:rsidRPr="008C1AF5">
        <w:rPr>
          <w:lang w:val="fr-CA"/>
        </w:rPr>
        <w:t>.</w:t>
      </w:r>
      <w:r w:rsidRPr="008C1AF5">
        <w:rPr>
          <w:lang w:val="fr-CA"/>
        </w:rPr>
        <w:t xml:space="preserve"> </w:t>
      </w:r>
      <w:r w:rsidR="00F04F34" w:rsidRPr="008C1AF5">
        <w:rPr>
          <w:lang w:val="fr-CA"/>
        </w:rPr>
        <w:t>Ces demandes représentent environ 7</w:t>
      </w:r>
      <w:r w:rsidR="008A0FC3" w:rsidRPr="008C1AF5">
        <w:rPr>
          <w:lang w:val="fr-CA"/>
        </w:rPr>
        <w:t> </w:t>
      </w:r>
      <w:r w:rsidR="00F04F34" w:rsidRPr="008C1AF5">
        <w:rPr>
          <w:lang w:val="fr-CA"/>
        </w:rPr>
        <w:t xml:space="preserve">% de nos interventions. </w:t>
      </w:r>
      <w:r w:rsidR="008A0FC3" w:rsidRPr="008C1AF5">
        <w:rPr>
          <w:lang w:val="fr-CA"/>
        </w:rPr>
        <w:t>Dans de telles situations, n</w:t>
      </w:r>
      <w:r w:rsidRPr="008C1AF5">
        <w:rPr>
          <w:lang w:val="fr-CA"/>
        </w:rPr>
        <w:t xml:space="preserve">otre temps de réponse est crucial. </w:t>
      </w:r>
      <w:r w:rsidR="00F04F34" w:rsidRPr="008C1AF5">
        <w:rPr>
          <w:lang w:val="fr-CA"/>
        </w:rPr>
        <w:t>Le graphique ci-dessous</w:t>
      </w:r>
      <w:r w:rsidRPr="008C1AF5">
        <w:rPr>
          <w:lang w:val="fr-CA"/>
        </w:rPr>
        <w:t xml:space="preserve"> (</w:t>
      </w:r>
      <w:r w:rsidR="00F04F34" w:rsidRPr="008C1AF5">
        <w:rPr>
          <w:lang w:val="fr-CA"/>
        </w:rPr>
        <w:t>f</w:t>
      </w:r>
      <w:r w:rsidRPr="008C1AF5">
        <w:rPr>
          <w:lang w:val="fr-CA"/>
        </w:rPr>
        <w:t>igure</w:t>
      </w:r>
      <w:r w:rsidR="00F04F34" w:rsidRPr="008C1AF5">
        <w:rPr>
          <w:lang w:val="fr-CA"/>
        </w:rPr>
        <w:t> </w:t>
      </w:r>
      <w:r w:rsidRPr="008C1AF5">
        <w:rPr>
          <w:lang w:val="fr-CA"/>
        </w:rPr>
        <w:t xml:space="preserve">3) </w:t>
      </w:r>
      <w:r w:rsidR="00F04F34" w:rsidRPr="008C1AF5">
        <w:rPr>
          <w:lang w:val="fr-CA"/>
        </w:rPr>
        <w:t>montre le 90</w:t>
      </w:r>
      <w:r w:rsidR="00F04F34" w:rsidRPr="008C1AF5">
        <w:rPr>
          <w:vertAlign w:val="superscript"/>
          <w:lang w:val="fr-CA"/>
        </w:rPr>
        <w:t>e</w:t>
      </w:r>
      <w:r w:rsidR="00F04F34" w:rsidRPr="008C1AF5">
        <w:rPr>
          <w:lang w:val="fr-CA"/>
        </w:rPr>
        <w:t> centile du temps de réponse d’</w:t>
      </w:r>
      <w:proofErr w:type="spellStart"/>
      <w:r w:rsidR="00F04F34" w:rsidRPr="008C1AF5">
        <w:rPr>
          <w:lang w:val="fr-CA"/>
        </w:rPr>
        <w:t>Ornge</w:t>
      </w:r>
      <w:proofErr w:type="spellEnd"/>
      <w:r w:rsidR="00F04F34" w:rsidRPr="008C1AF5">
        <w:rPr>
          <w:lang w:val="fr-CA"/>
        </w:rPr>
        <w:t xml:space="preserve"> pour les interventions sur les lieux d’un trauma où la vie est en jeu</w:t>
      </w:r>
      <w:r w:rsidRPr="008C1AF5">
        <w:rPr>
          <w:lang w:val="fr-CA"/>
        </w:rPr>
        <w:t>. Ce temps de réponse représente le temps écoulé entre la demande d’intervention des CIRA et le moment où l’aéronef à voilure tournante est sur la piste et demande l’autorisation de décollage auprès de la régulation de la circulation aérienne.</w:t>
      </w:r>
    </w:p>
    <w:p w14:paraId="44092F38" w14:textId="7D3CBB42" w:rsidR="00127BEA" w:rsidRPr="008C1AF5" w:rsidRDefault="00692D24" w:rsidP="008C1AF5">
      <w:pPr>
        <w:keepNext/>
        <w:rPr>
          <w:rFonts w:cstheme="minorHAnsi"/>
          <w:noProof/>
          <w:sz w:val="24"/>
          <w:szCs w:val="24"/>
          <w:lang w:val="fr-CA" w:eastAsia="en-CA"/>
        </w:rPr>
      </w:pPr>
      <w:r w:rsidRPr="008C1AF5">
        <w:rPr>
          <w:rFonts w:cstheme="minorHAnsi"/>
          <w:b/>
          <w:sz w:val="24"/>
          <w:szCs w:val="24"/>
          <w:lang w:val="fr-CA"/>
        </w:rPr>
        <w:lastRenderedPageBreak/>
        <w:t>Figure</w:t>
      </w:r>
      <w:r w:rsidR="00F04F34" w:rsidRPr="008C1AF5">
        <w:rPr>
          <w:rFonts w:cstheme="minorHAnsi"/>
          <w:b/>
          <w:sz w:val="24"/>
          <w:szCs w:val="24"/>
          <w:lang w:val="fr-CA"/>
        </w:rPr>
        <w:t> </w:t>
      </w:r>
      <w:r w:rsidRPr="008C1AF5">
        <w:rPr>
          <w:rFonts w:cstheme="minorHAnsi"/>
          <w:b/>
          <w:sz w:val="24"/>
          <w:szCs w:val="24"/>
          <w:lang w:val="fr-CA"/>
        </w:rPr>
        <w:t>3</w:t>
      </w:r>
      <w:r w:rsidR="00F04F34" w:rsidRPr="008C1AF5">
        <w:rPr>
          <w:rFonts w:cstheme="minorHAnsi"/>
          <w:b/>
          <w:sz w:val="24"/>
          <w:szCs w:val="24"/>
          <w:lang w:val="fr-CA"/>
        </w:rPr>
        <w:t> </w:t>
      </w:r>
      <w:r w:rsidRPr="008C1AF5">
        <w:rPr>
          <w:rFonts w:cstheme="minorHAnsi"/>
          <w:b/>
          <w:sz w:val="24"/>
          <w:szCs w:val="24"/>
          <w:lang w:val="fr-CA"/>
        </w:rPr>
        <w:t xml:space="preserve">: </w:t>
      </w:r>
      <w:r w:rsidR="00F04F34" w:rsidRPr="008C1AF5">
        <w:rPr>
          <w:rFonts w:cstheme="minorHAnsi"/>
          <w:b/>
          <w:sz w:val="24"/>
          <w:szCs w:val="24"/>
          <w:lang w:val="fr-CA"/>
        </w:rPr>
        <w:t>Temps de réponse pour les interventions sur les lieux d’un trauma</w:t>
      </w:r>
      <w:r w:rsidR="00180E67" w:rsidRPr="008C1AF5">
        <w:rPr>
          <w:rFonts w:cstheme="minorHAnsi"/>
          <w:b/>
          <w:sz w:val="24"/>
          <w:szCs w:val="24"/>
          <w:lang w:val="fr-CA"/>
        </w:rPr>
        <w:t xml:space="preserve"> avec un aéronef à voilure tournante</w:t>
      </w:r>
    </w:p>
    <w:p w14:paraId="2F655FB8" w14:textId="77777777" w:rsidR="00127BEA" w:rsidRPr="008C1AF5" w:rsidRDefault="00692D24" w:rsidP="008C1AF5">
      <w:pPr>
        <w:keepNext/>
        <w:rPr>
          <w:rFonts w:cstheme="minorHAnsi"/>
          <w:sz w:val="24"/>
          <w:szCs w:val="24"/>
          <w:lang w:val="fr-CA"/>
        </w:rPr>
      </w:pPr>
      <w:r w:rsidRPr="008C1AF5">
        <w:rPr>
          <w:rFonts w:cstheme="minorHAnsi"/>
          <w:noProof/>
          <w:sz w:val="24"/>
          <w:szCs w:val="24"/>
          <w:lang w:eastAsia="en-CA"/>
        </w:rPr>
        <w:drawing>
          <wp:inline distT="0" distB="0" distL="0" distR="0" wp14:anchorId="666646BA" wp14:editId="1F908A35">
            <wp:extent cx="4476750" cy="24669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15F0A8" w14:textId="77777777" w:rsidR="00127BEA" w:rsidRPr="008C1AF5" w:rsidRDefault="00127BEA" w:rsidP="00127BEA">
      <w:pPr>
        <w:rPr>
          <w:rFonts w:cstheme="minorHAnsi"/>
          <w:b/>
          <w:sz w:val="24"/>
          <w:szCs w:val="24"/>
          <w:lang w:val="fr-CA"/>
        </w:rPr>
      </w:pPr>
    </w:p>
    <w:p w14:paraId="67BE3C90" w14:textId="53329829" w:rsidR="00822030" w:rsidRPr="008C1AF5" w:rsidRDefault="00692D24" w:rsidP="00822030">
      <w:pPr>
        <w:pStyle w:val="HeadingTwo"/>
        <w:rPr>
          <w:lang w:val="fr-CA"/>
        </w:rPr>
      </w:pPr>
      <w:bookmarkStart w:id="25" w:name="_Toc84435481"/>
      <w:r w:rsidRPr="008C1AF5">
        <w:rPr>
          <w:lang w:val="fr-CA"/>
        </w:rPr>
        <w:t>T</w:t>
      </w:r>
      <w:r w:rsidR="00F67865" w:rsidRPr="008C1AF5">
        <w:rPr>
          <w:lang w:val="fr-CA"/>
        </w:rPr>
        <w:t>ransport de malades en phase critique entre établissements</w:t>
      </w:r>
      <w:bookmarkEnd w:id="25"/>
    </w:p>
    <w:p w14:paraId="082650DC" w14:textId="3AACF120" w:rsidR="00822030" w:rsidRPr="008C1AF5" w:rsidRDefault="00F67865" w:rsidP="00822030">
      <w:pPr>
        <w:pStyle w:val="NormalParagraph"/>
        <w:rPr>
          <w:lang w:val="fr-CA"/>
        </w:rPr>
      </w:pPr>
      <w:r w:rsidRPr="008C1AF5">
        <w:rPr>
          <w:lang w:val="fr-CA"/>
        </w:rPr>
        <w:t>Lorsque le temps est compté et qu</w:t>
      </w:r>
      <w:r w:rsidR="00A64BEC" w:rsidRPr="008C1AF5">
        <w:rPr>
          <w:lang w:val="fr-CA"/>
        </w:rPr>
        <w:t>’une vie humaine est en jeu</w:t>
      </w:r>
      <w:r w:rsidRPr="008C1AF5">
        <w:rPr>
          <w:lang w:val="fr-CA"/>
        </w:rPr>
        <w:t xml:space="preserve">, ce qui importe pour nos </w:t>
      </w:r>
      <w:r w:rsidR="00692D24" w:rsidRPr="008C1AF5">
        <w:rPr>
          <w:lang w:val="fr-CA"/>
        </w:rPr>
        <w:t xml:space="preserve">patients </w:t>
      </w:r>
      <w:r w:rsidRPr="008C1AF5">
        <w:rPr>
          <w:lang w:val="fr-CA"/>
        </w:rPr>
        <w:t xml:space="preserve">et nos intervenants, c’est </w:t>
      </w:r>
      <w:r w:rsidR="00457E30" w:rsidRPr="008C1AF5">
        <w:rPr>
          <w:lang w:val="fr-CA"/>
        </w:rPr>
        <w:t xml:space="preserve">toujours </w:t>
      </w:r>
      <w:r w:rsidRPr="008C1AF5">
        <w:rPr>
          <w:lang w:val="fr-CA"/>
        </w:rPr>
        <w:t>la vitesse à laquelle nous pouvons</w:t>
      </w:r>
      <w:r w:rsidR="006C4A7E" w:rsidRPr="008C1AF5">
        <w:rPr>
          <w:lang w:val="fr-CA"/>
        </w:rPr>
        <w:t xml:space="preserve"> dépêcher un aéronef </w:t>
      </w:r>
      <w:r w:rsidR="00104B44" w:rsidRPr="008C1AF5">
        <w:rPr>
          <w:lang w:val="fr-CA"/>
        </w:rPr>
        <w:t xml:space="preserve">pour transporter </w:t>
      </w:r>
      <w:r w:rsidR="00A64BEC" w:rsidRPr="008C1AF5">
        <w:rPr>
          <w:lang w:val="fr-CA"/>
        </w:rPr>
        <w:t>un</w:t>
      </w:r>
      <w:r w:rsidR="00104B44" w:rsidRPr="008C1AF5">
        <w:rPr>
          <w:lang w:val="fr-CA"/>
        </w:rPr>
        <w:t xml:space="preserve"> </w:t>
      </w:r>
      <w:r w:rsidR="00692D24" w:rsidRPr="008C1AF5">
        <w:rPr>
          <w:lang w:val="fr-CA"/>
        </w:rPr>
        <w:t>patient</w:t>
      </w:r>
      <w:r w:rsidR="00104B44" w:rsidRPr="008C1AF5">
        <w:rPr>
          <w:lang w:val="fr-CA"/>
        </w:rPr>
        <w:t xml:space="preserve"> vers le lieu de</w:t>
      </w:r>
      <w:r w:rsidR="00692D24" w:rsidRPr="008C1AF5">
        <w:rPr>
          <w:lang w:val="fr-CA"/>
        </w:rPr>
        <w:t xml:space="preserve"> traitement indiqué. </w:t>
      </w:r>
      <w:r w:rsidR="00104B44" w:rsidRPr="008C1AF5">
        <w:rPr>
          <w:lang w:val="fr-CA"/>
        </w:rPr>
        <w:t xml:space="preserve">Le temps d’intervention est influencé par les longues distances à parcourir pour le transport </w:t>
      </w:r>
      <w:r w:rsidR="00692D24" w:rsidRPr="008C1AF5">
        <w:rPr>
          <w:lang w:val="fr-CA"/>
        </w:rPr>
        <w:t>(</w:t>
      </w:r>
      <w:r w:rsidR="00104B44" w:rsidRPr="008C1AF5">
        <w:rPr>
          <w:lang w:val="fr-CA"/>
        </w:rPr>
        <w:t xml:space="preserve">en moyenne, plus de </w:t>
      </w:r>
      <w:r w:rsidR="00692D24" w:rsidRPr="008C1AF5">
        <w:rPr>
          <w:lang w:val="fr-CA"/>
        </w:rPr>
        <w:t>1</w:t>
      </w:r>
      <w:r w:rsidR="00104B44" w:rsidRPr="008C1AF5">
        <w:rPr>
          <w:lang w:val="fr-CA"/>
        </w:rPr>
        <w:t> </w:t>
      </w:r>
      <w:r w:rsidR="00692D24" w:rsidRPr="008C1AF5">
        <w:rPr>
          <w:lang w:val="fr-CA"/>
        </w:rPr>
        <w:t>700</w:t>
      </w:r>
      <w:r w:rsidR="00104B44" w:rsidRPr="008C1AF5">
        <w:rPr>
          <w:lang w:val="fr-CA"/>
        </w:rPr>
        <w:t> </w:t>
      </w:r>
      <w:r w:rsidR="00692D24" w:rsidRPr="008C1AF5">
        <w:rPr>
          <w:lang w:val="fr-CA"/>
        </w:rPr>
        <w:t xml:space="preserve">km </w:t>
      </w:r>
      <w:r w:rsidR="00104B44" w:rsidRPr="008C1AF5">
        <w:rPr>
          <w:lang w:val="fr-CA"/>
        </w:rPr>
        <w:t xml:space="preserve">avec nos </w:t>
      </w:r>
      <w:r w:rsidR="00692D24" w:rsidRPr="008C1AF5">
        <w:rPr>
          <w:lang w:val="fr-CA"/>
        </w:rPr>
        <w:t>aéronef</w:t>
      </w:r>
      <w:r w:rsidR="00104B44" w:rsidRPr="008C1AF5">
        <w:rPr>
          <w:lang w:val="fr-CA"/>
        </w:rPr>
        <w:t>s</w:t>
      </w:r>
      <w:r w:rsidR="00692D24" w:rsidRPr="008C1AF5">
        <w:rPr>
          <w:lang w:val="fr-CA"/>
        </w:rPr>
        <w:t xml:space="preserve"> à voilure fixe)</w:t>
      </w:r>
      <w:r w:rsidR="00104B44" w:rsidRPr="008C1AF5">
        <w:rPr>
          <w:lang w:val="fr-CA"/>
        </w:rPr>
        <w:t>, le volume de transferts et les conditions climatiques</w:t>
      </w:r>
      <w:r w:rsidR="00692D24" w:rsidRPr="008C1AF5">
        <w:rPr>
          <w:lang w:val="fr-CA"/>
        </w:rPr>
        <w:t>.</w:t>
      </w:r>
    </w:p>
    <w:p w14:paraId="40F8B4A8" w14:textId="2732A5B2" w:rsidR="00822030" w:rsidRPr="008C1AF5" w:rsidRDefault="00104B44" w:rsidP="00822030">
      <w:pPr>
        <w:pStyle w:val="NormalParagraph"/>
        <w:rPr>
          <w:lang w:val="fr-CA"/>
        </w:rPr>
      </w:pPr>
      <w:r w:rsidRPr="008C1AF5">
        <w:rPr>
          <w:lang w:val="fr-CA"/>
        </w:rPr>
        <w:t>La f</w:t>
      </w:r>
      <w:r w:rsidR="00692D24" w:rsidRPr="008C1AF5">
        <w:rPr>
          <w:lang w:val="fr-CA"/>
        </w:rPr>
        <w:t>igure</w:t>
      </w:r>
      <w:r w:rsidRPr="008C1AF5">
        <w:rPr>
          <w:lang w:val="fr-CA"/>
        </w:rPr>
        <w:t> </w:t>
      </w:r>
      <w:r w:rsidR="00692D24" w:rsidRPr="008C1AF5">
        <w:rPr>
          <w:lang w:val="fr-CA"/>
        </w:rPr>
        <w:t xml:space="preserve">4 </w:t>
      </w:r>
      <w:r w:rsidRPr="008C1AF5">
        <w:rPr>
          <w:lang w:val="fr-CA"/>
        </w:rPr>
        <w:t>montre la vitesse</w:t>
      </w:r>
      <w:r w:rsidR="00692D24" w:rsidRPr="008C1AF5">
        <w:rPr>
          <w:lang w:val="fr-CA"/>
        </w:rPr>
        <w:t xml:space="preserve"> (90</w:t>
      </w:r>
      <w:r w:rsidRPr="008C1AF5">
        <w:rPr>
          <w:vertAlign w:val="superscript"/>
          <w:lang w:val="fr-CA"/>
        </w:rPr>
        <w:t>e</w:t>
      </w:r>
      <w:r w:rsidRPr="008C1AF5">
        <w:rPr>
          <w:lang w:val="fr-CA"/>
        </w:rPr>
        <w:t xml:space="preserve"> </w:t>
      </w:r>
      <w:r w:rsidR="00692D24" w:rsidRPr="008C1AF5">
        <w:rPr>
          <w:lang w:val="fr-CA"/>
        </w:rPr>
        <w:t xml:space="preserve">centile) </w:t>
      </w:r>
      <w:r w:rsidRPr="008C1AF5">
        <w:rPr>
          <w:lang w:val="fr-CA"/>
        </w:rPr>
        <w:t>à laquelle nous pouvons dépêcher</w:t>
      </w:r>
      <w:r w:rsidR="007D26AC" w:rsidRPr="008C1AF5">
        <w:rPr>
          <w:lang w:val="fr-CA"/>
        </w:rPr>
        <w:t xml:space="preserve"> ou rediriger</w:t>
      </w:r>
      <w:r w:rsidRPr="008C1AF5">
        <w:rPr>
          <w:lang w:val="fr-CA"/>
        </w:rPr>
        <w:t xml:space="preserve"> un hélicoptère ou un aéronef à voilure fixe dans le cas d’une urgence </w:t>
      </w:r>
      <w:r w:rsidR="00274565" w:rsidRPr="008C1AF5">
        <w:rPr>
          <w:lang w:val="fr-CA"/>
        </w:rPr>
        <w:t>absolue comme une p</w:t>
      </w:r>
      <w:r w:rsidR="00E91EC6" w:rsidRPr="008C1AF5">
        <w:rPr>
          <w:lang w:val="fr-CA"/>
        </w:rPr>
        <w:t>remière urgence </w:t>
      </w:r>
      <w:r w:rsidR="00692D24" w:rsidRPr="008C1AF5">
        <w:rPr>
          <w:lang w:val="fr-CA"/>
        </w:rPr>
        <w:t>1</w:t>
      </w:r>
      <w:r w:rsidR="00274565" w:rsidRPr="008C1AF5">
        <w:rPr>
          <w:lang w:val="fr-CA"/>
        </w:rPr>
        <w:t xml:space="preserve"> (phase critique)</w:t>
      </w:r>
      <w:r w:rsidR="00692D24" w:rsidRPr="008C1AF5">
        <w:rPr>
          <w:lang w:val="fr-CA"/>
        </w:rPr>
        <w:t xml:space="preserve">. </w:t>
      </w:r>
      <w:r w:rsidR="00274565" w:rsidRPr="008C1AF5">
        <w:rPr>
          <w:lang w:val="fr-CA"/>
        </w:rPr>
        <w:t>Ces données sont tirées du plan d’amélioration de la qualité (PAQ) annuel d’</w:t>
      </w:r>
      <w:proofErr w:type="spellStart"/>
      <w:r w:rsidR="00692D24" w:rsidRPr="008C1AF5">
        <w:rPr>
          <w:lang w:val="fr-CA"/>
        </w:rPr>
        <w:t>Ornge</w:t>
      </w:r>
      <w:proofErr w:type="spellEnd"/>
      <w:r w:rsidR="00692D24" w:rsidRPr="008C1AF5">
        <w:rPr>
          <w:lang w:val="fr-CA"/>
        </w:rPr>
        <w:t xml:space="preserve">. </w:t>
      </w:r>
      <w:r w:rsidR="00692D24" w:rsidRPr="008C1AF5">
        <w:rPr>
          <w:lang w:val="fr-CA"/>
        </w:rPr>
        <w:lastRenderedPageBreak/>
        <w:t>Celui-ci sert de cadre de suivi pour les principaux aspects touchant la prestation de services de l’organisation, comme l’expérience du patient, les soins, la pratique clinique et les services opérationnels. Les indicateurs du PAQ, établis chaque année, font écho aux priorités d’</w:t>
      </w:r>
      <w:proofErr w:type="spellStart"/>
      <w:r w:rsidR="00692D24" w:rsidRPr="008C1AF5">
        <w:rPr>
          <w:lang w:val="fr-CA"/>
        </w:rPr>
        <w:t>Ornge</w:t>
      </w:r>
      <w:proofErr w:type="spellEnd"/>
      <w:r w:rsidR="00692D24" w:rsidRPr="008C1AF5">
        <w:rPr>
          <w:lang w:val="fr-CA"/>
        </w:rPr>
        <w:t xml:space="preserve"> et incluent certaines des possibilités d’amélioration mises en évidence.</w:t>
      </w:r>
    </w:p>
    <w:p w14:paraId="2037555E" w14:textId="24A3EF6E" w:rsidR="00127BEA" w:rsidRPr="008C1AF5" w:rsidRDefault="000068AD" w:rsidP="00127BEA">
      <w:pPr>
        <w:rPr>
          <w:rFonts w:cstheme="minorHAnsi"/>
          <w:b/>
          <w:sz w:val="24"/>
          <w:szCs w:val="24"/>
          <w:lang w:val="fr-CA"/>
        </w:rPr>
      </w:pPr>
      <w:r w:rsidRPr="000068AD">
        <w:rPr>
          <w:rFonts w:cstheme="minorHAnsi"/>
          <w:b/>
          <w:sz w:val="24"/>
          <w:szCs w:val="24"/>
          <w:lang w:val="fr-CA"/>
        </w:rPr>
        <mc:AlternateContent>
          <mc:Choice Requires="wps">
            <w:drawing>
              <wp:anchor distT="0" distB="0" distL="114300" distR="114300" simplePos="0" relativeHeight="251698176" behindDoc="0" locked="0" layoutInCell="1" allowOverlap="1" wp14:anchorId="10F62F86" wp14:editId="758B80CC">
                <wp:simplePos x="0" y="0"/>
                <wp:positionH relativeFrom="column">
                  <wp:posOffset>926465</wp:posOffset>
                </wp:positionH>
                <wp:positionV relativeFrom="paragraph">
                  <wp:posOffset>490855</wp:posOffset>
                </wp:positionV>
                <wp:extent cx="3505200" cy="495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05200" cy="495300"/>
                        </a:xfrm>
                        <a:prstGeom prst="rect">
                          <a:avLst/>
                        </a:prstGeom>
                        <a:solidFill>
                          <a:schemeClr val="lt1"/>
                        </a:solidFill>
                        <a:ln w="6350">
                          <a:noFill/>
                        </a:ln>
                      </wps:spPr>
                      <wps:txbx>
                        <w:txbxContent>
                          <w:p w14:paraId="7E264D83" w14:textId="2970BA4B" w:rsidR="000068AD" w:rsidRDefault="000068AD" w:rsidP="000068AD">
                            <w:pPr>
                              <w:spacing w:after="60" w:line="240" w:lineRule="auto"/>
                              <w:jc w:val="center"/>
                            </w:pPr>
                            <w:r w:rsidRPr="00EC79F2">
                              <w:rPr>
                                <w:sz w:val="24"/>
                                <w:szCs w:val="24"/>
                              </w:rPr>
                              <w:t xml:space="preserve">Temps </w:t>
                            </w:r>
                            <w:proofErr w:type="spellStart"/>
                            <w:r w:rsidRPr="00EC79F2">
                              <w:rPr>
                                <w:sz w:val="24"/>
                                <w:szCs w:val="24"/>
                              </w:rPr>
                              <w:t>d’intervention</w:t>
                            </w:r>
                            <w:proofErr w:type="spellEnd"/>
                            <w:r w:rsidRPr="00EC79F2">
                              <w:rPr>
                                <w:sz w:val="24"/>
                                <w:szCs w:val="24"/>
                              </w:rPr>
                              <w:t xml:space="preserve"> </w:t>
                            </w:r>
                            <w:proofErr w:type="spellStart"/>
                            <w:r w:rsidRPr="00EC79F2">
                              <w:rPr>
                                <w:sz w:val="24"/>
                                <w:szCs w:val="24"/>
                              </w:rPr>
                              <w:t>lors</w:t>
                            </w:r>
                            <w:proofErr w:type="spellEnd"/>
                            <w:r w:rsidRPr="00EC79F2">
                              <w:rPr>
                                <w:sz w:val="24"/>
                                <w:szCs w:val="24"/>
                              </w:rPr>
                              <w:t xml:space="preserve"> </w:t>
                            </w:r>
                            <w:proofErr w:type="spellStart"/>
                            <w:r w:rsidRPr="00EC79F2">
                              <w:rPr>
                                <w:sz w:val="24"/>
                                <w:szCs w:val="24"/>
                              </w:rPr>
                              <w:t>d’une</w:t>
                            </w:r>
                            <w:proofErr w:type="spellEnd"/>
                            <w:r w:rsidRPr="00EC79F2">
                              <w:rPr>
                                <w:sz w:val="24"/>
                                <w:szCs w:val="24"/>
                              </w:rPr>
                              <w:t xml:space="preserve"> première </w:t>
                            </w:r>
                            <w:proofErr w:type="spellStart"/>
                            <w:r w:rsidRPr="00EC79F2">
                              <w:rPr>
                                <w:sz w:val="24"/>
                                <w:szCs w:val="24"/>
                              </w:rPr>
                              <w:t>urgence</w:t>
                            </w:r>
                            <w:proofErr w:type="spellEnd"/>
                            <w:r w:rsidRPr="00EC79F2">
                              <w:rPr>
                                <w:sz w:val="24"/>
                                <w:szCs w:val="24"/>
                              </w:rPr>
                              <w:t xml:space="preserve">, </w:t>
                            </w:r>
                            <w:proofErr w:type="spellStart"/>
                            <w:r w:rsidRPr="00EC79F2">
                              <w:rPr>
                                <w:sz w:val="24"/>
                                <w:szCs w:val="24"/>
                              </w:rPr>
                              <w:t>tendance</w:t>
                            </w:r>
                            <w:proofErr w:type="spellEnd"/>
                            <w:r w:rsidRPr="00EC79F2">
                              <w:rPr>
                                <w:sz w:val="24"/>
                                <w:szCs w:val="24"/>
                              </w:rPr>
                              <w:t xml:space="preserve"> </w:t>
                            </w:r>
                            <w:proofErr w:type="spellStart"/>
                            <w:r w:rsidRPr="00EC79F2">
                              <w:rPr>
                                <w:sz w:val="24"/>
                                <w:szCs w:val="24"/>
                              </w:rPr>
                              <w:t>annuelle</w:t>
                            </w:r>
                            <w:proofErr w:type="spellEnd"/>
                            <w:r w:rsidRPr="00EC79F2">
                              <w:rPr>
                                <w:sz w:val="24"/>
                                <w:szCs w:val="24"/>
                              </w:rPr>
                              <w:t xml:space="preserve"> – entre </w:t>
                            </w:r>
                            <w:proofErr w:type="spellStart"/>
                            <w:r w:rsidRPr="00EC79F2">
                              <w:rPr>
                                <w:sz w:val="24"/>
                                <w:szCs w:val="24"/>
                              </w:rPr>
                              <w:t>établissements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62F86" id="Text Box 22" o:spid="_x0000_s1043" type="#_x0000_t202" style="position:absolute;margin-left:72.95pt;margin-top:38.65pt;width:276pt;height: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" fillcolor="white [3201]" stroked="f" strokeweight=".5pt">
                <v:textbox>
                  <w:txbxContent>
                    <w:p w14:paraId="7E264D83" w14:textId="2970BA4B" w:rsidR="000068AD" w:rsidRDefault="000068AD" w:rsidP="000068AD">
                      <w:pPr>
                        <w:spacing w:after="60" w:line="240" w:lineRule="auto"/>
                        <w:jc w:val="center"/>
                      </w:pPr>
                      <w:r w:rsidRPr="00EC79F2">
                        <w:rPr>
                          <w:sz w:val="24"/>
                          <w:szCs w:val="24"/>
                        </w:rPr>
                        <w:t xml:space="preserve">Temps </w:t>
                      </w:r>
                      <w:proofErr w:type="spellStart"/>
                      <w:r w:rsidRPr="00EC79F2">
                        <w:rPr>
                          <w:sz w:val="24"/>
                          <w:szCs w:val="24"/>
                        </w:rPr>
                        <w:t>d’intervention</w:t>
                      </w:r>
                      <w:proofErr w:type="spellEnd"/>
                      <w:r w:rsidRPr="00EC79F2">
                        <w:rPr>
                          <w:sz w:val="24"/>
                          <w:szCs w:val="24"/>
                        </w:rPr>
                        <w:t xml:space="preserve"> </w:t>
                      </w:r>
                      <w:proofErr w:type="spellStart"/>
                      <w:r w:rsidRPr="00EC79F2">
                        <w:rPr>
                          <w:sz w:val="24"/>
                          <w:szCs w:val="24"/>
                        </w:rPr>
                        <w:t>lors</w:t>
                      </w:r>
                      <w:proofErr w:type="spellEnd"/>
                      <w:r w:rsidRPr="00EC79F2">
                        <w:rPr>
                          <w:sz w:val="24"/>
                          <w:szCs w:val="24"/>
                        </w:rPr>
                        <w:t xml:space="preserve"> </w:t>
                      </w:r>
                      <w:proofErr w:type="spellStart"/>
                      <w:r w:rsidRPr="00EC79F2">
                        <w:rPr>
                          <w:sz w:val="24"/>
                          <w:szCs w:val="24"/>
                        </w:rPr>
                        <w:t>d’une</w:t>
                      </w:r>
                      <w:proofErr w:type="spellEnd"/>
                      <w:r w:rsidRPr="00EC79F2">
                        <w:rPr>
                          <w:sz w:val="24"/>
                          <w:szCs w:val="24"/>
                        </w:rPr>
                        <w:t xml:space="preserve"> première </w:t>
                      </w:r>
                      <w:proofErr w:type="spellStart"/>
                      <w:r w:rsidRPr="00EC79F2">
                        <w:rPr>
                          <w:sz w:val="24"/>
                          <w:szCs w:val="24"/>
                        </w:rPr>
                        <w:t>urgence</w:t>
                      </w:r>
                      <w:proofErr w:type="spellEnd"/>
                      <w:r w:rsidRPr="00EC79F2">
                        <w:rPr>
                          <w:sz w:val="24"/>
                          <w:szCs w:val="24"/>
                        </w:rPr>
                        <w:t xml:space="preserve">, </w:t>
                      </w:r>
                      <w:proofErr w:type="spellStart"/>
                      <w:r w:rsidRPr="00EC79F2">
                        <w:rPr>
                          <w:sz w:val="24"/>
                          <w:szCs w:val="24"/>
                        </w:rPr>
                        <w:t>tendance</w:t>
                      </w:r>
                      <w:proofErr w:type="spellEnd"/>
                      <w:r w:rsidRPr="00EC79F2">
                        <w:rPr>
                          <w:sz w:val="24"/>
                          <w:szCs w:val="24"/>
                        </w:rPr>
                        <w:t xml:space="preserve"> </w:t>
                      </w:r>
                      <w:proofErr w:type="spellStart"/>
                      <w:r w:rsidRPr="00EC79F2">
                        <w:rPr>
                          <w:sz w:val="24"/>
                          <w:szCs w:val="24"/>
                        </w:rPr>
                        <w:t>annuelle</w:t>
                      </w:r>
                      <w:proofErr w:type="spellEnd"/>
                      <w:r w:rsidRPr="00EC79F2">
                        <w:rPr>
                          <w:sz w:val="24"/>
                          <w:szCs w:val="24"/>
                        </w:rPr>
                        <w:t xml:space="preserve"> – entre </w:t>
                      </w:r>
                      <w:proofErr w:type="spellStart"/>
                      <w:r w:rsidRPr="00EC79F2">
                        <w:rPr>
                          <w:sz w:val="24"/>
                          <w:szCs w:val="24"/>
                        </w:rPr>
                        <w:t>établissements</w:t>
                      </w:r>
                      <w:proofErr w:type="spellEnd"/>
                    </w:p>
                  </w:txbxContent>
                </v:textbox>
              </v:shape>
            </w:pict>
          </mc:Fallback>
        </mc:AlternateContent>
      </w:r>
      <w:r w:rsidR="00692D24" w:rsidRPr="008C1AF5">
        <w:rPr>
          <w:rFonts w:cstheme="minorHAnsi"/>
          <w:b/>
          <w:sz w:val="24"/>
          <w:szCs w:val="24"/>
          <w:lang w:val="fr-CA"/>
        </w:rPr>
        <w:t>Figure</w:t>
      </w:r>
      <w:r w:rsidR="006C4A7E" w:rsidRPr="008C1AF5">
        <w:rPr>
          <w:rFonts w:cstheme="minorHAnsi"/>
          <w:b/>
          <w:sz w:val="24"/>
          <w:szCs w:val="24"/>
          <w:lang w:val="fr-CA"/>
        </w:rPr>
        <w:t> </w:t>
      </w:r>
      <w:r w:rsidR="00692D24" w:rsidRPr="008C1AF5">
        <w:rPr>
          <w:rFonts w:cstheme="minorHAnsi"/>
          <w:b/>
          <w:sz w:val="24"/>
          <w:szCs w:val="24"/>
          <w:lang w:val="fr-CA"/>
        </w:rPr>
        <w:t>4</w:t>
      </w:r>
      <w:r w:rsidR="00274565" w:rsidRPr="008C1AF5">
        <w:rPr>
          <w:rFonts w:cstheme="minorHAnsi"/>
          <w:b/>
          <w:sz w:val="24"/>
          <w:szCs w:val="24"/>
          <w:lang w:val="fr-CA"/>
        </w:rPr>
        <w:t> </w:t>
      </w:r>
      <w:r w:rsidR="00692D24" w:rsidRPr="008C1AF5">
        <w:rPr>
          <w:rFonts w:cstheme="minorHAnsi"/>
          <w:b/>
          <w:sz w:val="24"/>
          <w:szCs w:val="24"/>
          <w:lang w:val="fr-CA"/>
        </w:rPr>
        <w:t xml:space="preserve">: </w:t>
      </w:r>
      <w:r w:rsidR="00274565" w:rsidRPr="008C1AF5">
        <w:rPr>
          <w:rFonts w:cstheme="minorHAnsi"/>
          <w:b/>
          <w:sz w:val="24"/>
          <w:szCs w:val="24"/>
          <w:lang w:val="fr-CA"/>
        </w:rPr>
        <w:t xml:space="preserve">Temps d’intervention </w:t>
      </w:r>
      <w:r w:rsidR="00692D24" w:rsidRPr="008C1AF5">
        <w:rPr>
          <w:rFonts w:cstheme="minorHAnsi"/>
          <w:b/>
          <w:sz w:val="24"/>
          <w:szCs w:val="24"/>
          <w:lang w:val="fr-CA"/>
        </w:rPr>
        <w:t xml:space="preserve">(minutes) </w:t>
      </w:r>
      <w:r w:rsidR="00274565" w:rsidRPr="008C1AF5">
        <w:rPr>
          <w:rFonts w:cstheme="minorHAnsi"/>
          <w:b/>
          <w:sz w:val="24"/>
          <w:szCs w:val="24"/>
          <w:lang w:val="fr-CA"/>
        </w:rPr>
        <w:t>auprès de patients en phase critique</w:t>
      </w:r>
      <w:r w:rsidR="00692D24" w:rsidRPr="008C1AF5">
        <w:rPr>
          <w:rFonts w:cstheme="minorHAnsi"/>
          <w:b/>
          <w:sz w:val="24"/>
          <w:szCs w:val="24"/>
          <w:lang w:val="fr-CA"/>
        </w:rPr>
        <w:t xml:space="preserve"> (90</w:t>
      </w:r>
      <w:r w:rsidR="00274565" w:rsidRPr="008C1AF5">
        <w:rPr>
          <w:rFonts w:cstheme="minorHAnsi"/>
          <w:b/>
          <w:sz w:val="24"/>
          <w:szCs w:val="24"/>
          <w:vertAlign w:val="superscript"/>
          <w:lang w:val="fr-CA"/>
        </w:rPr>
        <w:t>e</w:t>
      </w:r>
      <w:r w:rsidR="00692D24" w:rsidRPr="008C1AF5">
        <w:rPr>
          <w:rFonts w:cstheme="minorHAnsi"/>
          <w:b/>
          <w:sz w:val="24"/>
          <w:szCs w:val="24"/>
          <w:lang w:val="fr-CA"/>
        </w:rPr>
        <w:t xml:space="preserve"> </w:t>
      </w:r>
      <w:r w:rsidR="00274565" w:rsidRPr="008C1AF5">
        <w:rPr>
          <w:rFonts w:cstheme="minorHAnsi"/>
          <w:b/>
          <w:sz w:val="24"/>
          <w:szCs w:val="24"/>
          <w:lang w:val="fr-CA"/>
        </w:rPr>
        <w:t>centile</w:t>
      </w:r>
      <w:r w:rsidR="00692D24" w:rsidRPr="008C1AF5">
        <w:rPr>
          <w:rFonts w:cstheme="minorHAnsi"/>
          <w:b/>
          <w:sz w:val="24"/>
          <w:szCs w:val="24"/>
          <w:lang w:val="fr-CA"/>
        </w:rPr>
        <w:t xml:space="preserve">) </w:t>
      </w:r>
      <w:r w:rsidR="00274565" w:rsidRPr="008C1AF5">
        <w:rPr>
          <w:rFonts w:cstheme="minorHAnsi"/>
          <w:b/>
          <w:sz w:val="24"/>
          <w:szCs w:val="24"/>
          <w:lang w:val="fr-CA"/>
        </w:rPr>
        <w:t xml:space="preserve">avec hélicoptère </w:t>
      </w:r>
      <w:r w:rsidR="00692D24" w:rsidRPr="008C1AF5">
        <w:rPr>
          <w:rFonts w:cstheme="minorHAnsi"/>
          <w:b/>
          <w:sz w:val="24"/>
          <w:szCs w:val="24"/>
          <w:lang w:val="fr-CA"/>
        </w:rPr>
        <w:t>(</w:t>
      </w:r>
      <w:r w:rsidR="00274565" w:rsidRPr="008C1AF5">
        <w:rPr>
          <w:rFonts w:cstheme="minorHAnsi"/>
          <w:b/>
          <w:sz w:val="24"/>
          <w:szCs w:val="24"/>
          <w:lang w:val="fr-CA"/>
        </w:rPr>
        <w:t>voilure tournante</w:t>
      </w:r>
      <w:r w:rsidR="00692D24" w:rsidRPr="008C1AF5">
        <w:rPr>
          <w:rFonts w:cstheme="minorHAnsi"/>
          <w:b/>
          <w:sz w:val="24"/>
          <w:szCs w:val="24"/>
          <w:lang w:val="fr-CA"/>
        </w:rPr>
        <w:t xml:space="preserve">) </w:t>
      </w:r>
      <w:r w:rsidR="00274565" w:rsidRPr="008C1AF5">
        <w:rPr>
          <w:rFonts w:cstheme="minorHAnsi"/>
          <w:b/>
          <w:sz w:val="24"/>
          <w:szCs w:val="24"/>
          <w:lang w:val="fr-CA"/>
        </w:rPr>
        <w:t xml:space="preserve">et aéronefs </w:t>
      </w:r>
      <w:r w:rsidR="00692D24" w:rsidRPr="008C1AF5">
        <w:rPr>
          <w:rFonts w:cstheme="minorHAnsi"/>
          <w:b/>
          <w:sz w:val="24"/>
          <w:szCs w:val="24"/>
          <w:lang w:val="fr-CA"/>
        </w:rPr>
        <w:t>(</w:t>
      </w:r>
      <w:r w:rsidR="00274565" w:rsidRPr="008C1AF5">
        <w:rPr>
          <w:rFonts w:cstheme="minorHAnsi"/>
          <w:b/>
          <w:sz w:val="24"/>
          <w:szCs w:val="24"/>
          <w:lang w:val="fr-CA"/>
        </w:rPr>
        <w:t>voilure fixe</w:t>
      </w:r>
      <w:r w:rsidR="00692D24" w:rsidRPr="008C1AF5">
        <w:rPr>
          <w:rFonts w:cstheme="minorHAnsi"/>
          <w:b/>
          <w:sz w:val="24"/>
          <w:szCs w:val="24"/>
          <w:lang w:val="fr-CA"/>
        </w:rPr>
        <w:t>)</w:t>
      </w:r>
      <w:r w:rsidR="00274565" w:rsidRPr="008C1AF5">
        <w:rPr>
          <w:rFonts w:cstheme="minorHAnsi"/>
          <w:b/>
          <w:sz w:val="24"/>
          <w:szCs w:val="24"/>
          <w:lang w:val="fr-CA"/>
        </w:rPr>
        <w:t>.</w:t>
      </w:r>
      <w:r w:rsidRPr="000068AD">
        <w:rPr>
          <w:rFonts w:cstheme="minorHAnsi"/>
          <w:noProof/>
          <w:sz w:val="24"/>
          <w:szCs w:val="24"/>
          <w:lang w:eastAsia="en-CA"/>
        </w:rPr>
        <w:t xml:space="preserve"> </w:t>
      </w:r>
    </w:p>
    <w:p w14:paraId="05D2C3CE" w14:textId="7769F201" w:rsidR="00542857" w:rsidRPr="008C1AF5" w:rsidRDefault="000068AD" w:rsidP="00127BEA">
      <w:pPr>
        <w:rPr>
          <w:rFonts w:cstheme="minorHAnsi"/>
          <w:color w:val="FF0000"/>
          <w:sz w:val="24"/>
          <w:szCs w:val="24"/>
          <w:lang w:val="fr-CA"/>
        </w:rPr>
      </w:pPr>
      <w:r w:rsidRPr="000068AD">
        <w:rPr>
          <w:rFonts w:cstheme="minorHAnsi"/>
          <w:b/>
          <w:sz w:val="24"/>
          <w:szCs w:val="24"/>
          <w:lang w:val="fr-CA"/>
        </w:rPr>
        <mc:AlternateContent>
          <mc:Choice Requires="wps">
            <w:drawing>
              <wp:anchor distT="0" distB="0" distL="114300" distR="114300" simplePos="0" relativeHeight="251701248" behindDoc="0" locked="0" layoutInCell="1" allowOverlap="1" wp14:anchorId="25AC7362" wp14:editId="33AD5577">
                <wp:simplePos x="0" y="0"/>
                <wp:positionH relativeFrom="column">
                  <wp:posOffset>2411730</wp:posOffset>
                </wp:positionH>
                <wp:positionV relativeFrom="paragraph">
                  <wp:posOffset>1853565</wp:posOffset>
                </wp:positionV>
                <wp:extent cx="1971675" cy="3048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971675" cy="304800"/>
                        </a:xfrm>
                        <a:prstGeom prst="rect">
                          <a:avLst/>
                        </a:prstGeom>
                        <a:solidFill>
                          <a:schemeClr val="lt1"/>
                        </a:solidFill>
                        <a:ln w="6350">
                          <a:noFill/>
                        </a:ln>
                      </wps:spPr>
                      <wps:txbx>
                        <w:txbxContent>
                          <w:p w14:paraId="1847B3C3" w14:textId="77777777" w:rsidR="000068AD" w:rsidRPr="00EC79F2" w:rsidRDefault="000068AD" w:rsidP="000068AD">
                            <w:pPr>
                              <w:spacing w:after="0" w:line="240" w:lineRule="auto"/>
                              <w:rPr>
                                <w:sz w:val="24"/>
                                <w:szCs w:val="24"/>
                              </w:rPr>
                            </w:pPr>
                            <w:proofErr w:type="spellStart"/>
                            <w:r w:rsidRPr="00EC79F2">
                              <w:rPr>
                                <w:sz w:val="24"/>
                                <w:szCs w:val="24"/>
                              </w:rPr>
                              <w:t>Voilure</w:t>
                            </w:r>
                            <w:proofErr w:type="spellEnd"/>
                            <w:r w:rsidRPr="00EC79F2">
                              <w:rPr>
                                <w:sz w:val="24"/>
                                <w:szCs w:val="24"/>
                              </w:rPr>
                              <w:t xml:space="preserve"> </w:t>
                            </w:r>
                            <w:proofErr w:type="spellStart"/>
                            <w:r w:rsidRPr="00EC79F2">
                              <w:rPr>
                                <w:sz w:val="24"/>
                                <w:szCs w:val="24"/>
                              </w:rPr>
                              <w:t>tournante</w:t>
                            </w:r>
                            <w:proofErr w:type="spellEnd"/>
                            <w:r w:rsidRPr="00EC79F2">
                              <w:rPr>
                                <w:sz w:val="24"/>
                                <w:szCs w:val="24"/>
                              </w:rPr>
                              <w:t xml:space="preserve">, </w:t>
                            </w:r>
                            <w:proofErr w:type="spellStart"/>
                            <w:r w:rsidRPr="00EC79F2">
                              <w:rPr>
                                <w:sz w:val="24"/>
                                <w:szCs w:val="24"/>
                              </w:rPr>
                              <w:t>Ornge</w:t>
                            </w:r>
                            <w:proofErr w:type="spellEnd"/>
                          </w:p>
                          <w:p w14:paraId="4952E50B" w14:textId="33B81D08" w:rsidR="000068AD" w:rsidRDefault="000068AD" w:rsidP="000068AD">
                            <w:pPr>
                              <w:spacing w:after="6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C7362" id="Text Box 16" o:spid="_x0000_s1044" type="#_x0000_t202" style="position:absolute;margin-left:189.9pt;margin-top:145.95pt;width:155.2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" fillcolor="white [3201]" stroked="f" strokeweight=".5pt">
                <v:textbox>
                  <w:txbxContent>
                    <w:p w14:paraId="1847B3C3" w14:textId="77777777" w:rsidR="000068AD" w:rsidRPr="00EC79F2" w:rsidRDefault="000068AD" w:rsidP="000068AD">
                      <w:pPr>
                        <w:spacing w:after="0" w:line="240" w:lineRule="auto"/>
                        <w:rPr>
                          <w:sz w:val="24"/>
                          <w:szCs w:val="24"/>
                        </w:rPr>
                      </w:pPr>
                      <w:proofErr w:type="spellStart"/>
                      <w:r w:rsidRPr="00EC79F2">
                        <w:rPr>
                          <w:sz w:val="24"/>
                          <w:szCs w:val="24"/>
                        </w:rPr>
                        <w:t>Voilure</w:t>
                      </w:r>
                      <w:proofErr w:type="spellEnd"/>
                      <w:r w:rsidRPr="00EC79F2">
                        <w:rPr>
                          <w:sz w:val="24"/>
                          <w:szCs w:val="24"/>
                        </w:rPr>
                        <w:t xml:space="preserve"> </w:t>
                      </w:r>
                      <w:proofErr w:type="spellStart"/>
                      <w:r w:rsidRPr="00EC79F2">
                        <w:rPr>
                          <w:sz w:val="24"/>
                          <w:szCs w:val="24"/>
                        </w:rPr>
                        <w:t>tournante</w:t>
                      </w:r>
                      <w:proofErr w:type="spellEnd"/>
                      <w:r w:rsidRPr="00EC79F2">
                        <w:rPr>
                          <w:sz w:val="24"/>
                          <w:szCs w:val="24"/>
                        </w:rPr>
                        <w:t xml:space="preserve">, </w:t>
                      </w:r>
                      <w:proofErr w:type="spellStart"/>
                      <w:r w:rsidRPr="00EC79F2">
                        <w:rPr>
                          <w:sz w:val="24"/>
                          <w:szCs w:val="24"/>
                        </w:rPr>
                        <w:t>Ornge</w:t>
                      </w:r>
                      <w:proofErr w:type="spellEnd"/>
                    </w:p>
                    <w:p w14:paraId="4952E50B" w14:textId="33B81D08" w:rsidR="000068AD" w:rsidRDefault="000068AD" w:rsidP="000068AD">
                      <w:pPr>
                        <w:spacing w:after="60" w:line="240" w:lineRule="auto"/>
                      </w:pPr>
                    </w:p>
                  </w:txbxContent>
                </v:textbox>
              </v:shape>
            </w:pict>
          </mc:Fallback>
        </mc:AlternateContent>
      </w:r>
      <w:r w:rsidRPr="000068AD">
        <w:rPr>
          <w:rFonts w:cstheme="minorHAnsi"/>
          <w:b/>
          <w:sz w:val="24"/>
          <w:szCs w:val="24"/>
          <w:lang w:val="fr-CA"/>
        </w:rPr>
        <mc:AlternateContent>
          <mc:Choice Requires="wps">
            <w:drawing>
              <wp:anchor distT="0" distB="0" distL="114300" distR="114300" simplePos="0" relativeHeight="251697152" behindDoc="0" locked="0" layoutInCell="1" allowOverlap="1" wp14:anchorId="4C885B72" wp14:editId="7D861BEE">
                <wp:simplePos x="0" y="0"/>
                <wp:positionH relativeFrom="column">
                  <wp:posOffset>716914</wp:posOffset>
                </wp:positionH>
                <wp:positionV relativeFrom="paragraph">
                  <wp:posOffset>1863090</wp:posOffset>
                </wp:positionV>
                <wp:extent cx="1838325" cy="3238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1838325" cy="323850"/>
                        </a:xfrm>
                        <a:prstGeom prst="rect">
                          <a:avLst/>
                        </a:prstGeom>
                        <a:solidFill>
                          <a:schemeClr val="lt1"/>
                        </a:solidFill>
                        <a:ln w="6350">
                          <a:noFill/>
                        </a:ln>
                      </wps:spPr>
                      <wps:txbx>
                        <w:txbxContent>
                          <w:p w14:paraId="228DADC9" w14:textId="77777777" w:rsidR="000068AD" w:rsidRPr="00EC79F2" w:rsidRDefault="000068AD" w:rsidP="000068AD">
                            <w:pPr>
                              <w:spacing w:after="0" w:line="240" w:lineRule="auto"/>
                              <w:rPr>
                                <w:sz w:val="24"/>
                                <w:szCs w:val="24"/>
                              </w:rPr>
                            </w:pPr>
                            <w:proofErr w:type="spellStart"/>
                            <w:r w:rsidRPr="00EC79F2">
                              <w:rPr>
                                <w:sz w:val="24"/>
                                <w:szCs w:val="24"/>
                              </w:rPr>
                              <w:t>Voilure</w:t>
                            </w:r>
                            <w:proofErr w:type="spellEnd"/>
                            <w:r w:rsidRPr="00EC79F2">
                              <w:rPr>
                                <w:sz w:val="24"/>
                                <w:szCs w:val="24"/>
                              </w:rPr>
                              <w:t xml:space="preserve"> fixe, </w:t>
                            </w:r>
                            <w:proofErr w:type="spellStart"/>
                            <w:r w:rsidRPr="00EC79F2">
                              <w:rPr>
                                <w:sz w:val="24"/>
                                <w:szCs w:val="24"/>
                              </w:rPr>
                              <w:t>Ornge</w:t>
                            </w:r>
                            <w:proofErr w:type="spellEnd"/>
                          </w:p>
                          <w:p w14:paraId="367A7307" w14:textId="1AB04293" w:rsidR="000068AD" w:rsidRDefault="000068AD" w:rsidP="000068AD">
                            <w:pPr>
                              <w:spacing w:after="6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5B72" id="Text Box 21" o:spid="_x0000_s1045" type="#_x0000_t202" style="position:absolute;margin-left:56.45pt;margin-top:146.7pt;width:144.7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" fillcolor="white [3201]" stroked="f" strokeweight=".5pt">
                <v:textbox>
                  <w:txbxContent>
                    <w:p w14:paraId="228DADC9" w14:textId="77777777" w:rsidR="000068AD" w:rsidRPr="00EC79F2" w:rsidRDefault="000068AD" w:rsidP="000068AD">
                      <w:pPr>
                        <w:spacing w:after="0" w:line="240" w:lineRule="auto"/>
                        <w:rPr>
                          <w:sz w:val="24"/>
                          <w:szCs w:val="24"/>
                        </w:rPr>
                      </w:pPr>
                      <w:proofErr w:type="spellStart"/>
                      <w:r w:rsidRPr="00EC79F2">
                        <w:rPr>
                          <w:sz w:val="24"/>
                          <w:szCs w:val="24"/>
                        </w:rPr>
                        <w:t>Voilure</w:t>
                      </w:r>
                      <w:proofErr w:type="spellEnd"/>
                      <w:r w:rsidRPr="00EC79F2">
                        <w:rPr>
                          <w:sz w:val="24"/>
                          <w:szCs w:val="24"/>
                        </w:rPr>
                        <w:t xml:space="preserve"> fixe, </w:t>
                      </w:r>
                      <w:proofErr w:type="spellStart"/>
                      <w:r w:rsidRPr="00EC79F2">
                        <w:rPr>
                          <w:sz w:val="24"/>
                          <w:szCs w:val="24"/>
                        </w:rPr>
                        <w:t>Ornge</w:t>
                      </w:r>
                      <w:proofErr w:type="spellEnd"/>
                    </w:p>
                    <w:p w14:paraId="367A7307" w14:textId="1AB04293" w:rsidR="000068AD" w:rsidRDefault="000068AD" w:rsidP="000068AD">
                      <w:pPr>
                        <w:spacing w:after="60" w:line="240" w:lineRule="auto"/>
                      </w:pPr>
                    </w:p>
                  </w:txbxContent>
                </v:textbox>
              </v:shape>
            </w:pict>
          </mc:Fallback>
        </mc:AlternateContent>
      </w:r>
      <w:r w:rsidRPr="000068AD">
        <w:rPr>
          <w:rFonts w:cstheme="minorHAnsi"/>
          <w:b/>
          <w:sz w:val="24"/>
          <w:szCs w:val="24"/>
          <w:lang w:val="fr-CA"/>
        </w:rPr>
        <mc:AlternateContent>
          <mc:Choice Requires="wps">
            <w:drawing>
              <wp:anchor distT="0" distB="0" distL="114300" distR="114300" simplePos="0" relativeHeight="251700224" behindDoc="0" locked="0" layoutInCell="1" allowOverlap="1" wp14:anchorId="1B9822C4" wp14:editId="3675F90A">
                <wp:simplePos x="0" y="0"/>
                <wp:positionH relativeFrom="column">
                  <wp:posOffset>2098040</wp:posOffset>
                </wp:positionH>
                <wp:positionV relativeFrom="paragraph">
                  <wp:posOffset>2015490</wp:posOffset>
                </wp:positionV>
                <wp:extent cx="457200" cy="0"/>
                <wp:effectExtent l="0" t="19050" r="19050" b="19050"/>
                <wp:wrapNone/>
                <wp:docPr id="23" name="Straight Connector 23"/>
                <wp:cNvGraphicFramePr/>
                <a:graphic xmlns:a="http://schemas.openxmlformats.org/drawingml/2006/main">
                  <a:graphicData uri="http://schemas.microsoft.com/office/word/2010/wordprocessingShape">
                    <wps:wsp>
                      <wps:cNvCnPr/>
                      <wps:spPr>
                        <a:xfrm>
                          <a:off x="0" y="0"/>
                          <a:ext cx="4572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CAEA5" id="Straight Connector 2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65.2pt,158.7pt" to="201.2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" strokecolor="#5b9bd5 [3204]" strokeweight="3pt">
                <v:stroke joinstyle="miter"/>
              </v:line>
            </w:pict>
          </mc:Fallback>
        </mc:AlternateContent>
      </w:r>
      <w:r w:rsidRPr="000068AD">
        <w:rPr>
          <w:rFonts w:cstheme="minorHAnsi"/>
          <w:b/>
          <w:sz w:val="24"/>
          <w:szCs w:val="24"/>
          <w:lang w:val="fr-CA"/>
        </w:rPr>
        <mc:AlternateContent>
          <mc:Choice Requires="wps">
            <w:drawing>
              <wp:anchor distT="0" distB="0" distL="114300" distR="114300" simplePos="0" relativeHeight="251696128" behindDoc="0" locked="0" layoutInCell="1" allowOverlap="1" wp14:anchorId="3B4C2189" wp14:editId="61561FC8">
                <wp:simplePos x="0" y="0"/>
                <wp:positionH relativeFrom="column">
                  <wp:posOffset>428625</wp:posOffset>
                </wp:positionH>
                <wp:positionV relativeFrom="paragraph">
                  <wp:posOffset>2011680</wp:posOffset>
                </wp:positionV>
                <wp:extent cx="457200" cy="0"/>
                <wp:effectExtent l="0" t="19050" r="19050" b="19050"/>
                <wp:wrapNone/>
                <wp:docPr id="19" name="Straight Connector 19"/>
                <wp:cNvGraphicFramePr/>
                <a:graphic xmlns:a="http://schemas.openxmlformats.org/drawingml/2006/main">
                  <a:graphicData uri="http://schemas.microsoft.com/office/word/2010/wordprocessingShape">
                    <wps:wsp>
                      <wps:cNvCnPr/>
                      <wps:spPr>
                        <a:xfrm>
                          <a:off x="0" y="0"/>
                          <a:ext cx="457200"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0BB7D5" id="Straight Connector 1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3.75pt,158.4pt" to="69.7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" strokecolor="#ed7d31 [3205]" strokeweight="3pt">
                <v:stroke joinstyle="miter"/>
              </v:line>
            </w:pict>
          </mc:Fallback>
        </mc:AlternateContent>
      </w:r>
      <w:r w:rsidR="00692D24" w:rsidRPr="008C1AF5">
        <w:rPr>
          <w:rFonts w:cstheme="minorHAnsi"/>
          <w:noProof/>
          <w:sz w:val="24"/>
          <w:szCs w:val="24"/>
          <w:lang w:eastAsia="en-CA"/>
        </w:rPr>
        <w:drawing>
          <wp:inline distT="0" distB="0" distL="0" distR="0" wp14:anchorId="26A09596" wp14:editId="79975AA7">
            <wp:extent cx="4572000" cy="220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76165" name=""/>
                    <pic:cNvPicPr/>
                  </pic:nvPicPr>
                  <pic:blipFill>
                    <a:blip r:embed="rId12"/>
                    <a:stretch>
                      <a:fillRect/>
                    </a:stretch>
                  </pic:blipFill>
                  <pic:spPr>
                    <a:xfrm>
                      <a:off x="0" y="0"/>
                      <a:ext cx="4647023" cy="2246061"/>
                    </a:xfrm>
                    <a:prstGeom prst="rect">
                      <a:avLst/>
                    </a:prstGeom>
                  </pic:spPr>
                </pic:pic>
              </a:graphicData>
            </a:graphic>
          </wp:inline>
        </w:drawing>
      </w:r>
      <w:bookmarkStart w:id="26" w:name="_GoBack"/>
      <w:bookmarkEnd w:id="26"/>
    </w:p>
    <w:p w14:paraId="01AE6259" w14:textId="2FF9BA6B" w:rsidR="00852F65" w:rsidRPr="008C1AF5" w:rsidRDefault="00274565" w:rsidP="00852F65">
      <w:pPr>
        <w:pStyle w:val="NormalParagraph"/>
        <w:rPr>
          <w:lang w:val="fr-CA"/>
        </w:rPr>
      </w:pPr>
      <w:r w:rsidRPr="008C1AF5">
        <w:rPr>
          <w:lang w:val="fr-CA"/>
        </w:rPr>
        <w:t xml:space="preserve">Ce temps d’intervention comprend l’intervalle entre le moment où le </w:t>
      </w:r>
      <w:r w:rsidR="00692D24" w:rsidRPr="008C1AF5">
        <w:rPr>
          <w:lang w:val="fr-CA"/>
        </w:rPr>
        <w:t xml:space="preserve">CCO </w:t>
      </w:r>
      <w:r w:rsidRPr="008C1AF5">
        <w:rPr>
          <w:lang w:val="fr-CA"/>
        </w:rPr>
        <w:t xml:space="preserve">a terminé de </w:t>
      </w:r>
      <w:r w:rsidR="007D26AC" w:rsidRPr="008C1AF5">
        <w:rPr>
          <w:lang w:val="fr-CA"/>
        </w:rPr>
        <w:t xml:space="preserve">prendre des renseignements sur le </w:t>
      </w:r>
      <w:r w:rsidR="00692D24" w:rsidRPr="008C1AF5">
        <w:rPr>
          <w:lang w:val="fr-CA"/>
        </w:rPr>
        <w:t xml:space="preserve">patient </w:t>
      </w:r>
      <w:r w:rsidR="007D26AC" w:rsidRPr="008C1AF5">
        <w:rPr>
          <w:lang w:val="fr-CA"/>
        </w:rPr>
        <w:t xml:space="preserve">et celui où l’équipe commence à se diriger vers le </w:t>
      </w:r>
      <w:r w:rsidR="00692D24" w:rsidRPr="008C1AF5">
        <w:rPr>
          <w:lang w:val="fr-CA"/>
        </w:rPr>
        <w:t>patient</w:t>
      </w:r>
      <w:r w:rsidR="00730AF0" w:rsidRPr="008C1AF5">
        <w:rPr>
          <w:lang w:val="fr-CA"/>
        </w:rPr>
        <w:t xml:space="preserve"> (</w:t>
      </w:r>
      <w:r w:rsidR="007D26AC" w:rsidRPr="008C1AF5">
        <w:rPr>
          <w:lang w:val="fr-CA"/>
        </w:rPr>
        <w:t>décollage, ou triage et redirection</w:t>
      </w:r>
      <w:r w:rsidR="00730AF0" w:rsidRPr="008C1AF5">
        <w:t xml:space="preserve"> </w:t>
      </w:r>
      <w:r w:rsidR="00730AF0" w:rsidRPr="008C1AF5">
        <w:rPr>
          <w:lang w:val="fr-CA"/>
        </w:rPr>
        <w:t>de l’aéronef pour un transfert)</w:t>
      </w:r>
      <w:r w:rsidR="00692D24" w:rsidRPr="008C1AF5">
        <w:rPr>
          <w:lang w:val="fr-CA"/>
        </w:rPr>
        <w:t xml:space="preserve">, </w:t>
      </w:r>
      <w:r w:rsidR="007D26AC" w:rsidRPr="008C1AF5">
        <w:rPr>
          <w:lang w:val="fr-CA"/>
        </w:rPr>
        <w:t>ou lorsque l’équipe médicale d’</w:t>
      </w:r>
      <w:proofErr w:type="spellStart"/>
      <w:r w:rsidR="00692D24" w:rsidRPr="008C1AF5">
        <w:rPr>
          <w:lang w:val="fr-CA"/>
        </w:rPr>
        <w:t>Ornge</w:t>
      </w:r>
      <w:proofErr w:type="spellEnd"/>
      <w:r w:rsidR="00692D24" w:rsidRPr="008C1AF5">
        <w:rPr>
          <w:lang w:val="fr-CA"/>
        </w:rPr>
        <w:t xml:space="preserve"> </w:t>
      </w:r>
      <w:r w:rsidR="006C4A7E" w:rsidRPr="008C1AF5">
        <w:rPr>
          <w:lang w:val="fr-CA"/>
        </w:rPr>
        <w:t xml:space="preserve">va </w:t>
      </w:r>
      <w:r w:rsidR="007D26AC" w:rsidRPr="008C1AF5">
        <w:rPr>
          <w:lang w:val="fr-CA"/>
        </w:rPr>
        <w:t>ramasser des patients à l’</w:t>
      </w:r>
      <w:r w:rsidR="006C4A7E" w:rsidRPr="008C1AF5">
        <w:rPr>
          <w:lang w:val="fr-CA"/>
        </w:rPr>
        <w:t xml:space="preserve">établissement </w:t>
      </w:r>
      <w:r w:rsidR="007D26AC" w:rsidRPr="008C1AF5">
        <w:rPr>
          <w:lang w:val="fr-CA"/>
        </w:rPr>
        <w:t>de soins de santé</w:t>
      </w:r>
      <w:r w:rsidR="00692D24" w:rsidRPr="008C1AF5">
        <w:rPr>
          <w:lang w:val="fr-CA"/>
        </w:rPr>
        <w:t xml:space="preserve">. </w:t>
      </w:r>
      <w:r w:rsidR="00730AF0" w:rsidRPr="008C1AF5">
        <w:rPr>
          <w:lang w:val="fr-CA"/>
        </w:rPr>
        <w:t>De nombreuses variables influencent n</w:t>
      </w:r>
      <w:r w:rsidR="007D26AC" w:rsidRPr="008C1AF5">
        <w:rPr>
          <w:lang w:val="fr-CA"/>
        </w:rPr>
        <w:t>otre vitesse d’intervention</w:t>
      </w:r>
      <w:r w:rsidR="00730AF0" w:rsidRPr="008C1AF5">
        <w:rPr>
          <w:lang w:val="fr-CA"/>
        </w:rPr>
        <w:t> </w:t>
      </w:r>
      <w:r w:rsidR="007D26AC" w:rsidRPr="008C1AF5">
        <w:rPr>
          <w:lang w:val="fr-CA"/>
        </w:rPr>
        <w:t>:</w:t>
      </w:r>
      <w:r w:rsidR="00CA583F" w:rsidRPr="008C1AF5">
        <w:rPr>
          <w:lang w:val="fr-CA"/>
        </w:rPr>
        <w:t xml:space="preserve"> disponibilité des ressources</w:t>
      </w:r>
      <w:r w:rsidR="00692D24" w:rsidRPr="008C1AF5">
        <w:rPr>
          <w:lang w:val="fr-CA"/>
        </w:rPr>
        <w:t xml:space="preserve">, </w:t>
      </w:r>
      <w:r w:rsidR="00CA583F" w:rsidRPr="008C1AF5">
        <w:rPr>
          <w:lang w:val="fr-CA"/>
        </w:rPr>
        <w:t>entretien</w:t>
      </w:r>
      <w:r w:rsidR="00692D24" w:rsidRPr="008C1AF5">
        <w:rPr>
          <w:lang w:val="fr-CA"/>
        </w:rPr>
        <w:t xml:space="preserve">, </w:t>
      </w:r>
      <w:r w:rsidR="00CA583F" w:rsidRPr="008C1AF5">
        <w:rPr>
          <w:lang w:val="fr-CA"/>
        </w:rPr>
        <w:t>effectifs</w:t>
      </w:r>
      <w:r w:rsidR="00692D24" w:rsidRPr="008C1AF5">
        <w:rPr>
          <w:lang w:val="fr-CA"/>
        </w:rPr>
        <w:t xml:space="preserve">, </w:t>
      </w:r>
      <w:r w:rsidR="00457E30" w:rsidRPr="008C1AF5">
        <w:rPr>
          <w:lang w:val="fr-CA"/>
        </w:rPr>
        <w:t>conditions météorologiques</w:t>
      </w:r>
      <w:r w:rsidR="00CA583F" w:rsidRPr="008C1AF5">
        <w:rPr>
          <w:lang w:val="fr-CA"/>
        </w:rPr>
        <w:t xml:space="preserve"> et</w:t>
      </w:r>
      <w:r w:rsidR="00692D24" w:rsidRPr="008C1AF5">
        <w:rPr>
          <w:lang w:val="fr-CA"/>
        </w:rPr>
        <w:t xml:space="preserve"> </w:t>
      </w:r>
      <w:r w:rsidR="00CA583F" w:rsidRPr="008C1AF5">
        <w:rPr>
          <w:lang w:val="fr-CA"/>
        </w:rPr>
        <w:t xml:space="preserve">proximité de l’installation et de nos </w:t>
      </w:r>
      <w:r w:rsidR="00692D24" w:rsidRPr="008C1AF5">
        <w:rPr>
          <w:lang w:val="fr-CA"/>
        </w:rPr>
        <w:t>bases.</w:t>
      </w:r>
    </w:p>
    <w:p w14:paraId="19FF9FC4" w14:textId="3131333D" w:rsidR="00852F65" w:rsidRPr="008C1AF5" w:rsidRDefault="007E7C6D" w:rsidP="00852F65">
      <w:pPr>
        <w:pStyle w:val="NormalParagraph"/>
        <w:rPr>
          <w:lang w:val="fr-CA"/>
        </w:rPr>
      </w:pPr>
      <w:r w:rsidRPr="008C1AF5">
        <w:rPr>
          <w:lang w:val="fr-CA"/>
        </w:rPr>
        <w:lastRenderedPageBreak/>
        <w:t xml:space="preserve">Dans notre </w:t>
      </w:r>
      <w:r w:rsidR="00274565" w:rsidRPr="008C1AF5">
        <w:rPr>
          <w:lang w:val="fr-CA"/>
        </w:rPr>
        <w:t>PAQ</w:t>
      </w:r>
      <w:r w:rsidR="00692D24" w:rsidRPr="008C1AF5">
        <w:rPr>
          <w:lang w:val="fr-CA"/>
        </w:rPr>
        <w:t xml:space="preserve">, </w:t>
      </w:r>
      <w:r w:rsidRPr="008C1AF5">
        <w:rPr>
          <w:lang w:val="fr-CA"/>
        </w:rPr>
        <w:t xml:space="preserve">nous </w:t>
      </w:r>
      <w:r w:rsidR="00730AF0" w:rsidRPr="008C1AF5">
        <w:rPr>
          <w:lang w:val="fr-CA"/>
        </w:rPr>
        <w:t xml:space="preserve">nous sommes donné </w:t>
      </w:r>
      <w:r w:rsidRPr="008C1AF5">
        <w:rPr>
          <w:lang w:val="fr-CA"/>
        </w:rPr>
        <w:t xml:space="preserve">pour objectif de réduire </w:t>
      </w:r>
      <w:r w:rsidR="00730AF0" w:rsidRPr="008C1AF5">
        <w:rPr>
          <w:lang w:val="fr-CA"/>
        </w:rPr>
        <w:t>ce</w:t>
      </w:r>
      <w:r w:rsidR="00457E30" w:rsidRPr="008C1AF5">
        <w:rPr>
          <w:lang w:val="fr-CA"/>
        </w:rPr>
        <w:t xml:space="preserve"> temps d’intervention</w:t>
      </w:r>
      <w:r w:rsidRPr="008C1AF5">
        <w:rPr>
          <w:lang w:val="fr-CA"/>
        </w:rPr>
        <w:t xml:space="preserve"> de </w:t>
      </w:r>
      <w:r w:rsidR="00692D24" w:rsidRPr="008C1AF5">
        <w:rPr>
          <w:lang w:val="fr-CA"/>
        </w:rPr>
        <w:t>10</w:t>
      </w:r>
      <w:r w:rsidRPr="008C1AF5">
        <w:rPr>
          <w:lang w:val="fr-CA"/>
        </w:rPr>
        <w:t> %</w:t>
      </w:r>
      <w:r w:rsidR="00692D24" w:rsidRPr="008C1AF5">
        <w:rPr>
          <w:lang w:val="fr-CA"/>
        </w:rPr>
        <w:t>.</w:t>
      </w:r>
    </w:p>
    <w:p w14:paraId="7EA0D4DA" w14:textId="77777777" w:rsidR="00852F65" w:rsidRPr="008C1AF5" w:rsidRDefault="00852F65" w:rsidP="00852F65">
      <w:pPr>
        <w:pStyle w:val="NormalParagraph"/>
        <w:rPr>
          <w:lang w:val="fr-CA"/>
        </w:rPr>
      </w:pPr>
    </w:p>
    <w:p w14:paraId="7B12BE4E" w14:textId="0D63E84D" w:rsidR="00852F65" w:rsidRPr="008C1AF5" w:rsidRDefault="00692D24" w:rsidP="00852F65">
      <w:pPr>
        <w:pStyle w:val="HeadingTwo"/>
        <w:rPr>
          <w:lang w:val="fr-CA"/>
        </w:rPr>
      </w:pPr>
      <w:bookmarkStart w:id="27" w:name="_Toc84435482"/>
      <w:r w:rsidRPr="008C1AF5">
        <w:rPr>
          <w:lang w:val="fr-CA"/>
        </w:rPr>
        <w:t>Réseau Trillium pour le don de vie</w:t>
      </w:r>
      <w:bookmarkEnd w:id="27"/>
    </w:p>
    <w:p w14:paraId="191BB425" w14:textId="240D9B58" w:rsidR="00852F65" w:rsidRPr="008C1AF5" w:rsidRDefault="007E7C6D" w:rsidP="00852F65">
      <w:pPr>
        <w:pStyle w:val="NormalParagraph"/>
        <w:rPr>
          <w:lang w:val="fr-CA"/>
        </w:rPr>
      </w:pPr>
      <w:r w:rsidRPr="008C1AF5">
        <w:rPr>
          <w:lang w:val="fr-CA"/>
        </w:rPr>
        <w:t xml:space="preserve">Lorsque le RTDV soumet une demande de transport aérien à </w:t>
      </w:r>
      <w:proofErr w:type="spellStart"/>
      <w:r w:rsidRPr="008C1AF5">
        <w:rPr>
          <w:lang w:val="fr-CA"/>
        </w:rPr>
        <w:t>Ornge</w:t>
      </w:r>
      <w:proofErr w:type="spellEnd"/>
      <w:r w:rsidRPr="008C1AF5">
        <w:rPr>
          <w:lang w:val="fr-CA"/>
        </w:rPr>
        <w:t>, nous cherchons</w:t>
      </w:r>
      <w:r w:rsidR="00CC0F94" w:rsidRPr="008C1AF5">
        <w:rPr>
          <w:lang w:val="fr-CA"/>
        </w:rPr>
        <w:t>,</w:t>
      </w:r>
      <w:r w:rsidRPr="008C1AF5">
        <w:rPr>
          <w:lang w:val="fr-CA"/>
        </w:rPr>
        <w:t xml:space="preserve"> </w:t>
      </w:r>
      <w:r w:rsidR="00CC0F94" w:rsidRPr="008C1AF5">
        <w:rPr>
          <w:lang w:val="fr-CA"/>
        </w:rPr>
        <w:t xml:space="preserve">conformément à notre entente de niveau de service, </w:t>
      </w:r>
      <w:r w:rsidRPr="008C1AF5">
        <w:rPr>
          <w:lang w:val="fr-CA"/>
        </w:rPr>
        <w:t xml:space="preserve">à mobiliser un transporteur lié par contrat </w:t>
      </w:r>
      <w:r w:rsidR="00CC0F94" w:rsidRPr="008C1AF5">
        <w:rPr>
          <w:lang w:val="fr-CA"/>
        </w:rPr>
        <w:t xml:space="preserve">en moins de </w:t>
      </w:r>
      <w:r w:rsidRPr="008C1AF5">
        <w:rPr>
          <w:lang w:val="fr-CA"/>
        </w:rPr>
        <w:t xml:space="preserve">deux heures, dans le but d’offrir un transport efficace des équipes de greffe et des organes prélevés vers leur destination. </w:t>
      </w:r>
    </w:p>
    <w:p w14:paraId="56DAA204" w14:textId="5942E98D" w:rsidR="00852F65" w:rsidRPr="008C1AF5" w:rsidRDefault="007E7C6D" w:rsidP="00852F65">
      <w:pPr>
        <w:pStyle w:val="NormalParagraph"/>
        <w:rPr>
          <w:lang w:val="fr-CA"/>
        </w:rPr>
      </w:pPr>
      <w:r w:rsidRPr="008C1AF5">
        <w:rPr>
          <w:lang w:val="fr-CA"/>
        </w:rPr>
        <w:t>La f</w:t>
      </w:r>
      <w:r w:rsidR="00692D24" w:rsidRPr="008C1AF5">
        <w:rPr>
          <w:lang w:val="fr-CA"/>
        </w:rPr>
        <w:t>igure</w:t>
      </w:r>
      <w:r w:rsidRPr="008C1AF5">
        <w:rPr>
          <w:lang w:val="fr-CA"/>
        </w:rPr>
        <w:t> </w:t>
      </w:r>
      <w:r w:rsidR="00692D24" w:rsidRPr="008C1AF5">
        <w:rPr>
          <w:lang w:val="fr-CA"/>
        </w:rPr>
        <w:t xml:space="preserve">5 </w:t>
      </w:r>
      <w:r w:rsidRPr="008C1AF5">
        <w:rPr>
          <w:lang w:val="fr-CA"/>
        </w:rPr>
        <w:t xml:space="preserve">présente le </w:t>
      </w:r>
      <w:r w:rsidR="00692D24" w:rsidRPr="008C1AF5">
        <w:rPr>
          <w:lang w:val="fr-CA"/>
        </w:rPr>
        <w:t>90</w:t>
      </w:r>
      <w:r w:rsidRPr="008C1AF5">
        <w:rPr>
          <w:vertAlign w:val="superscript"/>
          <w:lang w:val="fr-CA"/>
        </w:rPr>
        <w:t>e</w:t>
      </w:r>
      <w:r w:rsidRPr="008C1AF5">
        <w:rPr>
          <w:lang w:val="fr-CA"/>
        </w:rPr>
        <w:t xml:space="preserve"> </w:t>
      </w:r>
      <w:r w:rsidR="00692D24" w:rsidRPr="008C1AF5">
        <w:rPr>
          <w:lang w:val="fr-CA"/>
        </w:rPr>
        <w:t xml:space="preserve">centile </w:t>
      </w:r>
      <w:r w:rsidRPr="008C1AF5">
        <w:rPr>
          <w:lang w:val="fr-CA"/>
        </w:rPr>
        <w:t xml:space="preserve">du temps passé par le </w:t>
      </w:r>
      <w:r w:rsidR="00692D24" w:rsidRPr="008C1AF5">
        <w:rPr>
          <w:lang w:val="fr-CA"/>
        </w:rPr>
        <w:t xml:space="preserve">CCO </w:t>
      </w:r>
      <w:r w:rsidRPr="008C1AF5">
        <w:rPr>
          <w:lang w:val="fr-CA"/>
        </w:rPr>
        <w:t>d’</w:t>
      </w:r>
      <w:proofErr w:type="spellStart"/>
      <w:r w:rsidRPr="008C1AF5">
        <w:rPr>
          <w:lang w:val="fr-CA"/>
        </w:rPr>
        <w:t>Ornge</w:t>
      </w:r>
      <w:proofErr w:type="spellEnd"/>
      <w:r w:rsidRPr="008C1AF5">
        <w:rPr>
          <w:lang w:val="fr-CA"/>
        </w:rPr>
        <w:t xml:space="preserve"> à solliciter des contrats pour le </w:t>
      </w:r>
      <w:r w:rsidR="00692D24" w:rsidRPr="008C1AF5">
        <w:rPr>
          <w:lang w:val="fr-CA"/>
        </w:rPr>
        <w:t>RTDV</w:t>
      </w:r>
      <w:r w:rsidRPr="008C1AF5">
        <w:rPr>
          <w:lang w:val="fr-CA"/>
        </w:rPr>
        <w:t xml:space="preserve"> et le </w:t>
      </w:r>
      <w:r w:rsidR="00692D24" w:rsidRPr="008C1AF5">
        <w:rPr>
          <w:lang w:val="fr-CA"/>
        </w:rPr>
        <w:t>90</w:t>
      </w:r>
      <w:r w:rsidRPr="008C1AF5">
        <w:rPr>
          <w:vertAlign w:val="superscript"/>
          <w:lang w:val="fr-CA"/>
        </w:rPr>
        <w:t>e</w:t>
      </w:r>
      <w:r w:rsidRPr="008C1AF5">
        <w:rPr>
          <w:lang w:val="fr-CA"/>
        </w:rPr>
        <w:t xml:space="preserve"> </w:t>
      </w:r>
      <w:r w:rsidR="00692D24" w:rsidRPr="008C1AF5">
        <w:rPr>
          <w:lang w:val="fr-CA"/>
        </w:rPr>
        <w:t xml:space="preserve">centile </w:t>
      </w:r>
      <w:r w:rsidRPr="008C1AF5">
        <w:rPr>
          <w:lang w:val="fr-CA"/>
        </w:rPr>
        <w:t xml:space="preserve">du temps passé par le </w:t>
      </w:r>
      <w:r w:rsidR="00692D24" w:rsidRPr="008C1AF5">
        <w:rPr>
          <w:lang w:val="fr-CA"/>
        </w:rPr>
        <w:t xml:space="preserve">CCO </w:t>
      </w:r>
      <w:r w:rsidRPr="008C1AF5">
        <w:rPr>
          <w:lang w:val="fr-CA"/>
        </w:rPr>
        <w:t>d’</w:t>
      </w:r>
      <w:proofErr w:type="spellStart"/>
      <w:r w:rsidRPr="008C1AF5">
        <w:rPr>
          <w:lang w:val="fr-CA"/>
        </w:rPr>
        <w:t>Ornge</w:t>
      </w:r>
      <w:proofErr w:type="spellEnd"/>
      <w:r w:rsidRPr="008C1AF5">
        <w:rPr>
          <w:lang w:val="fr-CA"/>
        </w:rPr>
        <w:t xml:space="preserve"> à attribuer le contrat à un contractant pour le </w:t>
      </w:r>
      <w:r w:rsidR="00692D24" w:rsidRPr="008C1AF5">
        <w:rPr>
          <w:lang w:val="fr-CA"/>
        </w:rPr>
        <w:t>RTDV.</w:t>
      </w:r>
    </w:p>
    <w:p w14:paraId="1C866499" w14:textId="285FCE5D" w:rsidR="00852F65" w:rsidRPr="008C1AF5" w:rsidRDefault="000068AD" w:rsidP="00852F65">
      <w:pPr>
        <w:pStyle w:val="NormalParagraph"/>
        <w:rPr>
          <w:lang w:val="fr-CA"/>
        </w:rPr>
      </w:pPr>
      <w:r>
        <w:rPr>
          <w:rFonts w:cstheme="minorHAnsi"/>
          <w:noProof/>
          <w:sz w:val="24"/>
          <w:szCs w:val="24"/>
          <w:lang w:eastAsia="en-CA"/>
        </w:rPr>
        <mc:AlternateContent>
          <mc:Choice Requires="wps">
            <w:drawing>
              <wp:anchor distT="0" distB="0" distL="114300" distR="114300" simplePos="0" relativeHeight="251693056" behindDoc="0" locked="0" layoutInCell="1" allowOverlap="1" wp14:anchorId="7E7C8D6A" wp14:editId="6A249466">
                <wp:simplePos x="0" y="0"/>
                <wp:positionH relativeFrom="column">
                  <wp:posOffset>812165</wp:posOffset>
                </wp:positionH>
                <wp:positionV relativeFrom="paragraph">
                  <wp:posOffset>443865</wp:posOffset>
                </wp:positionV>
                <wp:extent cx="2676525" cy="6096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676525" cy="609600"/>
                        </a:xfrm>
                        <a:prstGeom prst="rect">
                          <a:avLst/>
                        </a:prstGeom>
                        <a:solidFill>
                          <a:schemeClr val="lt1"/>
                        </a:solidFill>
                        <a:ln w="6350">
                          <a:noFill/>
                        </a:ln>
                      </wps:spPr>
                      <wps:txbx>
                        <w:txbxContent>
                          <w:p w14:paraId="2B258148" w14:textId="77777777" w:rsidR="000068AD" w:rsidRDefault="000068AD" w:rsidP="000068AD">
                            <w:pPr>
                              <w:spacing w:after="60" w:line="240" w:lineRule="auto"/>
                              <w:jc w:val="center"/>
                            </w:pPr>
                            <w:r>
                              <w:t xml:space="preserve">Temps </w:t>
                            </w:r>
                            <w:proofErr w:type="spellStart"/>
                            <w:r>
                              <w:t>d’intervention</w:t>
                            </w:r>
                            <w:proofErr w:type="spellEnd"/>
                            <w:r>
                              <w:t xml:space="preserve"> </w:t>
                            </w:r>
                            <w:proofErr w:type="spellStart"/>
                            <w:r>
                              <w:t>consacré</w:t>
                            </w:r>
                            <w:proofErr w:type="spellEnd"/>
                            <w:r>
                              <w:t xml:space="preserve"> à </w:t>
                            </w:r>
                            <w:proofErr w:type="spellStart"/>
                            <w:r>
                              <w:t>l’attribution</w:t>
                            </w:r>
                            <w:proofErr w:type="spellEnd"/>
                            <w:r>
                              <w:t xml:space="preserve"> de </w:t>
                            </w:r>
                            <w:proofErr w:type="spellStart"/>
                            <w:r>
                              <w:t>contrats</w:t>
                            </w:r>
                            <w:proofErr w:type="spellEnd"/>
                            <w:r>
                              <w:t xml:space="preserve"> pour le RTDV</w:t>
                            </w:r>
                          </w:p>
                          <w:p w14:paraId="53AA8F70" w14:textId="58DD7E39" w:rsidR="000068AD" w:rsidRDefault="000068AD" w:rsidP="000068AD">
                            <w:pPr>
                              <w:spacing w:after="60" w:line="240" w:lineRule="auto"/>
                              <w:jc w:val="center"/>
                            </w:pPr>
                            <w:r>
                              <w:t>(90e centile,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8D6A" id="Text Box 13" o:spid="_x0000_s1046" type="#_x0000_t202" style="position:absolute;margin-left:63.95pt;margin-top:34.95pt;width:210.75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" fillcolor="white [3201]" stroked="f" strokeweight=".5pt">
                <v:textbox>
                  <w:txbxContent>
                    <w:p w14:paraId="2B258148" w14:textId="77777777" w:rsidR="000068AD" w:rsidRDefault="000068AD" w:rsidP="000068AD">
                      <w:pPr>
                        <w:spacing w:after="60" w:line="240" w:lineRule="auto"/>
                        <w:jc w:val="center"/>
                      </w:pPr>
                      <w:r>
                        <w:t xml:space="preserve">Temps </w:t>
                      </w:r>
                      <w:proofErr w:type="spellStart"/>
                      <w:r>
                        <w:t>d’intervention</w:t>
                      </w:r>
                      <w:proofErr w:type="spellEnd"/>
                      <w:r>
                        <w:t xml:space="preserve"> </w:t>
                      </w:r>
                      <w:proofErr w:type="spellStart"/>
                      <w:r>
                        <w:t>consacré</w:t>
                      </w:r>
                      <w:proofErr w:type="spellEnd"/>
                      <w:r>
                        <w:t xml:space="preserve"> à </w:t>
                      </w:r>
                      <w:proofErr w:type="spellStart"/>
                      <w:r>
                        <w:t>l’attribution</w:t>
                      </w:r>
                      <w:proofErr w:type="spellEnd"/>
                      <w:r>
                        <w:t xml:space="preserve"> de </w:t>
                      </w:r>
                      <w:proofErr w:type="spellStart"/>
                      <w:r>
                        <w:t>contrats</w:t>
                      </w:r>
                      <w:proofErr w:type="spellEnd"/>
                      <w:r>
                        <w:t xml:space="preserve"> pour le RTDV</w:t>
                      </w:r>
                    </w:p>
                    <w:p w14:paraId="53AA8F70" w14:textId="58DD7E39" w:rsidR="000068AD" w:rsidRDefault="000068AD" w:rsidP="000068AD">
                      <w:pPr>
                        <w:spacing w:after="60" w:line="240" w:lineRule="auto"/>
                        <w:jc w:val="center"/>
                      </w:pPr>
                      <w:r>
                        <w:t>(90e centile, minutes)</w:t>
                      </w:r>
                    </w:p>
                  </w:txbxContent>
                </v:textbox>
              </v:shape>
            </w:pict>
          </mc:Fallback>
        </mc:AlternateContent>
      </w:r>
      <w:r>
        <w:rPr>
          <w:rFonts w:cstheme="minorHAnsi"/>
          <w:noProof/>
          <w:sz w:val="24"/>
          <w:szCs w:val="24"/>
          <w:lang w:eastAsia="en-CA"/>
        </w:rPr>
        <mc:AlternateContent>
          <mc:Choice Requires="wps">
            <w:drawing>
              <wp:anchor distT="0" distB="0" distL="114300" distR="114300" simplePos="0" relativeHeight="251689984" behindDoc="0" locked="0" layoutInCell="1" allowOverlap="1" wp14:anchorId="2489C844" wp14:editId="023D8D01">
                <wp:simplePos x="0" y="0"/>
                <wp:positionH relativeFrom="column">
                  <wp:posOffset>478790</wp:posOffset>
                </wp:positionH>
                <wp:positionV relativeFrom="paragraph">
                  <wp:posOffset>3120390</wp:posOffset>
                </wp:positionV>
                <wp:extent cx="457200" cy="0"/>
                <wp:effectExtent l="0" t="19050" r="19050" b="1905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E5895" id="Straight Connector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7pt,245.7pt" to="73.7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" strokecolor="#5b9bd5 [3204]" strokeweight="3pt">
                <v:stroke joinstyle="miter"/>
              </v:line>
            </w:pict>
          </mc:Fallback>
        </mc:AlternateContent>
      </w:r>
      <w:r>
        <w:rPr>
          <w:rFonts w:cstheme="minorHAnsi"/>
          <w:noProof/>
          <w:sz w:val="24"/>
          <w:szCs w:val="24"/>
          <w:lang w:eastAsia="en-CA"/>
        </w:rPr>
        <mc:AlternateContent>
          <mc:Choice Requires="wps">
            <w:drawing>
              <wp:anchor distT="0" distB="0" distL="114300" distR="114300" simplePos="0" relativeHeight="251691008" behindDoc="0" locked="0" layoutInCell="1" allowOverlap="1" wp14:anchorId="4EA6490D" wp14:editId="06A574E8">
                <wp:simplePos x="0" y="0"/>
                <wp:positionH relativeFrom="column">
                  <wp:posOffset>764540</wp:posOffset>
                </wp:positionH>
                <wp:positionV relativeFrom="paragraph">
                  <wp:posOffset>2987040</wp:posOffset>
                </wp:positionV>
                <wp:extent cx="1438275" cy="2571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438275" cy="257175"/>
                        </a:xfrm>
                        <a:prstGeom prst="rect">
                          <a:avLst/>
                        </a:prstGeom>
                        <a:solidFill>
                          <a:schemeClr val="lt1"/>
                        </a:solidFill>
                        <a:ln w="6350">
                          <a:noFill/>
                        </a:ln>
                      </wps:spPr>
                      <wps:txbx>
                        <w:txbxContent>
                          <w:p w14:paraId="7AE177CE" w14:textId="445F78F7" w:rsidR="00F24362" w:rsidRDefault="00F24362" w:rsidP="00F24362">
                            <w:pPr>
                              <w:spacing w:after="60" w:line="240" w:lineRule="auto"/>
                            </w:pPr>
                            <w:r w:rsidRPr="00F24362">
                              <w:t xml:space="preserve">Temps </w:t>
                            </w:r>
                            <w:proofErr w:type="spellStart"/>
                            <w:r w:rsidRPr="00F24362">
                              <w:t>d’intervention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490D" id="Text Box 10" o:spid="_x0000_s1047" type="#_x0000_t202" style="position:absolute;margin-left:60.2pt;margin-top:235.2pt;width:113.2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" fillcolor="white [3201]" stroked="f" strokeweight=".5pt">
                <v:textbox>
                  <w:txbxContent>
                    <w:p w14:paraId="7AE177CE" w14:textId="445F78F7" w:rsidR="00F24362" w:rsidRDefault="00F24362" w:rsidP="00F24362">
                      <w:pPr>
                        <w:spacing w:after="60" w:line="240" w:lineRule="auto"/>
                      </w:pPr>
                      <w:r w:rsidRPr="00F24362">
                        <w:t xml:space="preserve">Temps </w:t>
                      </w:r>
                      <w:proofErr w:type="spellStart"/>
                      <w:r w:rsidRPr="00F24362">
                        <w:t>d’intervention</w:t>
                      </w:r>
                      <w:proofErr w:type="spellEnd"/>
                    </w:p>
                  </w:txbxContent>
                </v:textbox>
              </v:shape>
            </w:pict>
          </mc:Fallback>
        </mc:AlternateContent>
      </w:r>
      <w:r>
        <w:rPr>
          <w:rFonts w:cstheme="minorHAnsi"/>
          <w:noProof/>
          <w:sz w:val="24"/>
          <w:szCs w:val="24"/>
          <w:lang w:eastAsia="en-CA"/>
        </w:rPr>
        <mc:AlternateContent>
          <mc:Choice Requires="wps">
            <w:drawing>
              <wp:anchor distT="0" distB="0" distL="114300" distR="114300" simplePos="0" relativeHeight="251688960" behindDoc="0" locked="0" layoutInCell="1" allowOverlap="1" wp14:anchorId="70F68658" wp14:editId="53878780">
                <wp:simplePos x="0" y="0"/>
                <wp:positionH relativeFrom="column">
                  <wp:posOffset>2488565</wp:posOffset>
                </wp:positionH>
                <wp:positionV relativeFrom="paragraph">
                  <wp:posOffset>2996565</wp:posOffset>
                </wp:positionV>
                <wp:extent cx="1562100" cy="304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62100" cy="304800"/>
                        </a:xfrm>
                        <a:prstGeom prst="rect">
                          <a:avLst/>
                        </a:prstGeom>
                        <a:solidFill>
                          <a:schemeClr val="lt1"/>
                        </a:solidFill>
                        <a:ln w="6350">
                          <a:noFill/>
                        </a:ln>
                      </wps:spPr>
                      <wps:txbx>
                        <w:txbxContent>
                          <w:p w14:paraId="37319369" w14:textId="05275278" w:rsidR="000068AD" w:rsidRDefault="000068AD" w:rsidP="000068AD">
                            <w:pPr>
                              <w:spacing w:after="60" w:line="240" w:lineRule="auto"/>
                            </w:pPr>
                            <w:proofErr w:type="spellStart"/>
                            <w:r w:rsidRPr="000068AD">
                              <w:t>Objectif</w:t>
                            </w:r>
                            <w:proofErr w:type="spellEnd"/>
                            <w:r w:rsidRPr="000068AD">
                              <w:t xml:space="preserve"> (120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68658" id="Text Box 11" o:spid="_x0000_s1048" type="#_x0000_t202" style="position:absolute;margin-left:195.95pt;margin-top:235.95pt;width:123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" fillcolor="white [3201]" stroked="f" strokeweight=".5pt">
                <v:textbox>
                  <w:txbxContent>
                    <w:p w14:paraId="37319369" w14:textId="05275278" w:rsidR="000068AD" w:rsidRDefault="000068AD" w:rsidP="000068AD">
                      <w:pPr>
                        <w:spacing w:after="60" w:line="240" w:lineRule="auto"/>
                      </w:pPr>
                      <w:proofErr w:type="spellStart"/>
                      <w:r w:rsidRPr="000068AD">
                        <w:t>Objectif</w:t>
                      </w:r>
                      <w:proofErr w:type="spellEnd"/>
                      <w:r w:rsidRPr="000068AD">
                        <w:t xml:space="preserve"> (120 min)</w:t>
                      </w:r>
                    </w:p>
                  </w:txbxContent>
                </v:textbox>
              </v:shape>
            </w:pict>
          </mc:Fallback>
        </mc:AlternateContent>
      </w:r>
      <w:r w:rsidR="00692D24" w:rsidRPr="008C1AF5">
        <w:rPr>
          <w:rFonts w:cstheme="minorHAnsi"/>
          <w:b/>
          <w:sz w:val="24"/>
          <w:szCs w:val="24"/>
          <w:lang w:val="fr-CA"/>
        </w:rPr>
        <w:t>Figure</w:t>
      </w:r>
      <w:r w:rsidR="007E7C6D" w:rsidRPr="008C1AF5">
        <w:rPr>
          <w:rFonts w:cstheme="minorHAnsi"/>
          <w:b/>
          <w:sz w:val="24"/>
          <w:szCs w:val="24"/>
          <w:lang w:val="fr-CA"/>
        </w:rPr>
        <w:t> </w:t>
      </w:r>
      <w:r w:rsidR="00692D24" w:rsidRPr="008C1AF5">
        <w:rPr>
          <w:rFonts w:cstheme="minorHAnsi"/>
          <w:b/>
          <w:sz w:val="24"/>
          <w:szCs w:val="24"/>
          <w:lang w:val="fr-CA"/>
        </w:rPr>
        <w:t>5</w:t>
      </w:r>
      <w:r w:rsidR="007E7C6D" w:rsidRPr="008C1AF5">
        <w:rPr>
          <w:rFonts w:cstheme="minorHAnsi"/>
          <w:b/>
          <w:sz w:val="24"/>
          <w:szCs w:val="24"/>
          <w:lang w:val="fr-CA"/>
        </w:rPr>
        <w:t> </w:t>
      </w:r>
      <w:r w:rsidR="00692D24" w:rsidRPr="008C1AF5">
        <w:rPr>
          <w:rFonts w:cstheme="minorHAnsi"/>
          <w:b/>
          <w:sz w:val="24"/>
          <w:szCs w:val="24"/>
          <w:lang w:val="fr-CA"/>
        </w:rPr>
        <w:t xml:space="preserve">: </w:t>
      </w:r>
      <w:r w:rsidR="007E7C6D" w:rsidRPr="008C1AF5">
        <w:rPr>
          <w:rFonts w:cstheme="minorHAnsi"/>
          <w:b/>
          <w:sz w:val="24"/>
          <w:szCs w:val="24"/>
          <w:lang w:val="fr-CA"/>
        </w:rPr>
        <w:t xml:space="preserve">Temps d’intervention consacré à l’attribution de contrats pour le </w:t>
      </w:r>
      <w:r w:rsidR="00692D24" w:rsidRPr="008C1AF5">
        <w:rPr>
          <w:rFonts w:cstheme="minorHAnsi"/>
          <w:b/>
          <w:sz w:val="24"/>
          <w:szCs w:val="24"/>
          <w:lang w:val="fr-CA"/>
        </w:rPr>
        <w:t>RTDV</w:t>
      </w:r>
      <w:r w:rsidR="00692D24" w:rsidRPr="008C1AF5">
        <w:rPr>
          <w:rFonts w:cstheme="minorHAnsi"/>
          <w:noProof/>
          <w:sz w:val="24"/>
          <w:szCs w:val="24"/>
          <w:lang w:eastAsia="en-CA"/>
        </w:rPr>
        <w:drawing>
          <wp:inline distT="0" distB="0" distL="0" distR="0" wp14:anchorId="3E7DBD97" wp14:editId="6F74171C">
            <wp:extent cx="4543425" cy="2981325"/>
            <wp:effectExtent l="0" t="0" r="9525" b="9525"/>
            <wp:docPr id="17" name="Picture 17" descr="cid:image001.png@01D77C9B.FFFE4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08390" name="Picture 1" descr="cid:image001.png@01D77C9B.FFFE4CF0"/>
                    <pic:cNvPicPr>
                      <a:picLocks noChangeAspect="1" noChangeArrowheads="1"/>
                    </pic:cNvPicPr>
                  </pic:nvPicPr>
                  <pic:blipFill>
                    <a:blip r:embed="rId13" r:link="rId14">
                      <a:extLst>
                        <a:ext uri="{28A0092B-C50C-407E-A947-70E740481C1C}">
                          <a14:useLocalDpi xmlns:a14="http://schemas.microsoft.com/office/drawing/2010/main" val="0"/>
                        </a:ext>
                      </a:extLst>
                    </a:blip>
                    <a:stretch>
                      <a:fillRect/>
                    </a:stretch>
                  </pic:blipFill>
                  <pic:spPr bwMode="auto">
                    <a:xfrm>
                      <a:off x="0" y="0"/>
                      <a:ext cx="4562083" cy="2993568"/>
                    </a:xfrm>
                    <a:prstGeom prst="rect">
                      <a:avLst/>
                    </a:prstGeom>
                    <a:noFill/>
                    <a:ln>
                      <a:noFill/>
                    </a:ln>
                  </pic:spPr>
                </pic:pic>
              </a:graphicData>
            </a:graphic>
          </wp:inline>
        </w:drawing>
      </w:r>
    </w:p>
    <w:p w14:paraId="6ACDFFB2" w14:textId="3F230B3F" w:rsidR="00852F65" w:rsidRPr="008C1AF5" w:rsidRDefault="00692D24">
      <w:pPr>
        <w:rPr>
          <w:sz w:val="32"/>
          <w:lang w:val="fr-CA"/>
        </w:rPr>
      </w:pPr>
      <w:r w:rsidRPr="008C1AF5">
        <w:rPr>
          <w:lang w:val="fr-CA"/>
        </w:rPr>
        <w:br w:type="page"/>
      </w:r>
    </w:p>
    <w:p w14:paraId="7BD73FC1" w14:textId="26C7B5AF" w:rsidR="00852F65" w:rsidRPr="008C1AF5" w:rsidRDefault="00D61835" w:rsidP="00852F65">
      <w:pPr>
        <w:pStyle w:val="HeadingOne"/>
        <w:rPr>
          <w:lang w:val="fr-CA"/>
        </w:rPr>
      </w:pPr>
      <w:bookmarkStart w:id="28" w:name="_Toc86415842"/>
      <w:bookmarkStart w:id="29" w:name="iPropel"/>
      <w:r w:rsidRPr="008C1AF5">
        <w:rPr>
          <w:lang w:val="fr-CA"/>
        </w:rPr>
        <w:lastRenderedPageBreak/>
        <w:t>Notre nouveau plan stratégique </w:t>
      </w:r>
      <w:r w:rsidR="00692D24" w:rsidRPr="008C1AF5">
        <w:rPr>
          <w:lang w:val="fr-CA"/>
        </w:rPr>
        <w:t xml:space="preserve">– </w:t>
      </w:r>
      <w:proofErr w:type="spellStart"/>
      <w:r w:rsidR="00070481" w:rsidRPr="008C1AF5">
        <w:rPr>
          <w:lang w:val="fr-CA"/>
        </w:rPr>
        <w:t>iPropulsion</w:t>
      </w:r>
      <w:proofErr w:type="spellEnd"/>
      <w:r w:rsidR="00692D24" w:rsidRPr="008C1AF5">
        <w:rPr>
          <w:lang w:val="fr-CA"/>
        </w:rPr>
        <w:t xml:space="preserve"> 2021-2024</w:t>
      </w:r>
      <w:bookmarkEnd w:id="28"/>
    </w:p>
    <w:bookmarkEnd w:id="29"/>
    <w:p w14:paraId="0BB5C521" w14:textId="4D6E1020" w:rsidR="00827D92" w:rsidRPr="008C1AF5" w:rsidRDefault="00692D24" w:rsidP="00852F65">
      <w:pPr>
        <w:pStyle w:val="NormalParagraph"/>
        <w:rPr>
          <w:lang w:val="fr-CA"/>
        </w:rPr>
      </w:pPr>
      <w:proofErr w:type="spellStart"/>
      <w:r w:rsidRPr="008C1AF5">
        <w:rPr>
          <w:lang w:val="fr-CA"/>
        </w:rPr>
        <w:t>Ornge</w:t>
      </w:r>
      <w:proofErr w:type="spellEnd"/>
      <w:r w:rsidRPr="008C1AF5">
        <w:rPr>
          <w:lang w:val="fr-CA"/>
        </w:rPr>
        <w:t xml:space="preserve"> </w:t>
      </w:r>
      <w:r w:rsidR="00D61835" w:rsidRPr="008C1AF5">
        <w:rPr>
          <w:lang w:val="fr-CA"/>
        </w:rPr>
        <w:t>a commencé son processus de</w:t>
      </w:r>
      <w:r w:rsidRPr="008C1AF5">
        <w:rPr>
          <w:lang w:val="fr-CA"/>
        </w:rPr>
        <w:t xml:space="preserve"> planification stratégique </w:t>
      </w:r>
      <w:r w:rsidR="00D61835" w:rsidRPr="008C1AF5">
        <w:rPr>
          <w:lang w:val="fr-CA"/>
        </w:rPr>
        <w:t xml:space="preserve">en </w:t>
      </w:r>
      <w:r w:rsidRPr="008C1AF5">
        <w:rPr>
          <w:lang w:val="fr-CA"/>
        </w:rPr>
        <w:t xml:space="preserve">2020 </w:t>
      </w:r>
      <w:r w:rsidR="00D61835" w:rsidRPr="008C1AF5">
        <w:rPr>
          <w:lang w:val="fr-CA"/>
        </w:rPr>
        <w:t>par un examen complet de son contexte opérationnel</w:t>
      </w:r>
      <w:r w:rsidRPr="008C1AF5">
        <w:rPr>
          <w:lang w:val="fr-CA"/>
        </w:rPr>
        <w:t xml:space="preserve">. </w:t>
      </w:r>
      <w:r w:rsidR="00D61835" w:rsidRPr="008C1AF5">
        <w:rPr>
          <w:lang w:val="fr-CA"/>
        </w:rPr>
        <w:t xml:space="preserve">Il a fallu tenir compte de l’incidence des avancées cliniques sur le domaine du transport sanitaire, des nouvelles occasions d’amélioration de l’accès aux soins, surtout pour les patients du Nord et de l’importance de l’équité, de la diversité et de l’inclusion, de la sensibilité culturelle et de la prestation de soins appropriés pour tous les </w:t>
      </w:r>
      <w:r w:rsidRPr="008C1AF5">
        <w:rPr>
          <w:lang w:val="fr-CA"/>
        </w:rPr>
        <w:t>Ontariens</w:t>
      </w:r>
      <w:r w:rsidR="00275BCE" w:rsidRPr="008C1AF5">
        <w:rPr>
          <w:lang w:val="fr-CA"/>
        </w:rPr>
        <w:t xml:space="preserve">, </w:t>
      </w:r>
      <w:r w:rsidR="00526865" w:rsidRPr="008C1AF5">
        <w:rPr>
          <w:lang w:val="fr-CA"/>
        </w:rPr>
        <w:t>le tout avec une</w:t>
      </w:r>
      <w:r w:rsidR="00275BCE" w:rsidRPr="008C1AF5">
        <w:rPr>
          <w:lang w:val="fr-CA"/>
        </w:rPr>
        <w:t xml:space="preserve"> volonté d’être un employeur de choix pour les minorités visibles, les A</w:t>
      </w:r>
      <w:r w:rsidRPr="008C1AF5">
        <w:rPr>
          <w:lang w:val="fr-CA"/>
        </w:rPr>
        <w:t>utochtone</w:t>
      </w:r>
      <w:r w:rsidR="00275BCE" w:rsidRPr="008C1AF5">
        <w:rPr>
          <w:lang w:val="fr-CA"/>
        </w:rPr>
        <w:t>s</w:t>
      </w:r>
      <w:r w:rsidRPr="008C1AF5">
        <w:rPr>
          <w:lang w:val="fr-CA"/>
        </w:rPr>
        <w:t xml:space="preserve"> </w:t>
      </w:r>
      <w:r w:rsidR="00275BCE" w:rsidRPr="008C1AF5">
        <w:rPr>
          <w:lang w:val="fr-CA"/>
        </w:rPr>
        <w:t>et les membres de la communauté</w:t>
      </w:r>
      <w:r w:rsidR="00366B9D" w:rsidRPr="008C1AF5">
        <w:rPr>
          <w:lang w:val="fr-CA"/>
        </w:rPr>
        <w:t> </w:t>
      </w:r>
      <w:r w:rsidRPr="008C1AF5">
        <w:rPr>
          <w:lang w:val="fr-CA"/>
        </w:rPr>
        <w:t>LGBTQ2S+.</w:t>
      </w:r>
    </w:p>
    <w:p w14:paraId="575839C3" w14:textId="30C0F70F" w:rsidR="00852F65" w:rsidRPr="008C1AF5" w:rsidRDefault="00275BCE" w:rsidP="00852F65">
      <w:pPr>
        <w:pStyle w:val="NormalParagraph"/>
        <w:rPr>
          <w:lang w:val="fr-CA"/>
        </w:rPr>
      </w:pPr>
      <w:r w:rsidRPr="008C1AF5">
        <w:rPr>
          <w:lang w:val="fr-CA"/>
        </w:rPr>
        <w:t>Nous avons recueilli des commentaires sur nos orientations stratégiques proposées auprès des patients et de leur famille, de nos partenaires de prestation de soins dans toute la province et du personnel de l’organisme. Nous sommes reconnaissants à tous pour leur contribution et avons hâte de collaborer à diverses initiatives et de faire état de nos progrès à mesure que nous avançons dans la mise en œuvre des différents volets de notre plan stratégique.</w:t>
      </w:r>
    </w:p>
    <w:p w14:paraId="6EACBF36" w14:textId="6104FE93" w:rsidR="00852F65" w:rsidRPr="008C1AF5" w:rsidRDefault="00275BCE" w:rsidP="00852F65">
      <w:pPr>
        <w:pStyle w:val="NormalParagraph"/>
        <w:rPr>
          <w:bCs/>
          <w:lang w:val="fr-CA"/>
        </w:rPr>
      </w:pPr>
      <w:r w:rsidRPr="008C1AF5">
        <w:rPr>
          <w:bCs/>
          <w:lang w:val="fr-CA"/>
        </w:rPr>
        <w:t>Le résultat :</w:t>
      </w:r>
      <w:r w:rsidR="00692D24" w:rsidRPr="008C1AF5">
        <w:rPr>
          <w:bCs/>
          <w:lang w:val="fr-CA"/>
        </w:rPr>
        <w:t xml:space="preserve"> </w:t>
      </w:r>
      <w:r w:rsidR="00526865" w:rsidRPr="008C1AF5">
        <w:rPr>
          <w:bCs/>
          <w:lang w:val="fr-CA"/>
        </w:rPr>
        <w:t>un</w:t>
      </w:r>
      <w:r w:rsidRPr="008C1AF5">
        <w:rPr>
          <w:bCs/>
          <w:lang w:val="fr-CA"/>
        </w:rPr>
        <w:t xml:space="preserve"> nouveau plan stratégique</w:t>
      </w:r>
      <w:r w:rsidR="00307802" w:rsidRPr="008C1AF5">
        <w:rPr>
          <w:bCs/>
          <w:lang w:val="fr-CA"/>
        </w:rPr>
        <w:t xml:space="preserve"> pour les prochaines années</w:t>
      </w:r>
      <w:r w:rsidR="00692D24" w:rsidRPr="008C1AF5">
        <w:rPr>
          <w:bCs/>
          <w:lang w:val="fr-CA"/>
        </w:rPr>
        <w:t xml:space="preserve"> </w:t>
      </w:r>
      <w:r w:rsidRPr="008C1AF5">
        <w:rPr>
          <w:bCs/>
          <w:lang w:val="fr-CA"/>
        </w:rPr>
        <w:t xml:space="preserve">intitulé </w:t>
      </w:r>
      <w:proofErr w:type="spellStart"/>
      <w:r w:rsidR="00070481" w:rsidRPr="008C1AF5">
        <w:rPr>
          <w:bCs/>
          <w:lang w:val="fr-CA"/>
        </w:rPr>
        <w:t>iPropulsion</w:t>
      </w:r>
      <w:proofErr w:type="spellEnd"/>
      <w:r w:rsidR="00692D24" w:rsidRPr="008C1AF5">
        <w:rPr>
          <w:bCs/>
          <w:lang w:val="fr-CA"/>
        </w:rPr>
        <w:t xml:space="preserve"> 2021-202</w:t>
      </w:r>
      <w:r w:rsidR="001E1913" w:rsidRPr="008C1AF5">
        <w:rPr>
          <w:bCs/>
          <w:lang w:val="fr-CA"/>
        </w:rPr>
        <w:t xml:space="preserve">4, </w:t>
      </w:r>
      <w:r w:rsidRPr="008C1AF5">
        <w:rPr>
          <w:bCs/>
          <w:lang w:val="fr-CA"/>
        </w:rPr>
        <w:t xml:space="preserve">publié au début de </w:t>
      </w:r>
      <w:r w:rsidR="001E1913" w:rsidRPr="008C1AF5">
        <w:rPr>
          <w:bCs/>
          <w:lang w:val="fr-CA"/>
        </w:rPr>
        <w:t>2021.</w:t>
      </w:r>
    </w:p>
    <w:p w14:paraId="74305E7E" w14:textId="10862491" w:rsidR="00852F65" w:rsidRPr="008C1AF5" w:rsidRDefault="00070481" w:rsidP="00317BAA">
      <w:pPr>
        <w:pStyle w:val="NormalParagraph"/>
        <w:rPr>
          <w:b/>
          <w:bCs/>
          <w:lang w:val="fr-CA"/>
        </w:rPr>
      </w:pPr>
      <w:proofErr w:type="spellStart"/>
      <w:r w:rsidRPr="008C1AF5">
        <w:rPr>
          <w:b/>
          <w:bCs/>
          <w:lang w:val="fr-CA"/>
        </w:rPr>
        <w:t>iPropulsion</w:t>
      </w:r>
      <w:proofErr w:type="spellEnd"/>
      <w:r w:rsidR="00275BCE" w:rsidRPr="008C1AF5">
        <w:rPr>
          <w:b/>
          <w:bCs/>
          <w:lang w:val="fr-CA"/>
        </w:rPr>
        <w:t> </w:t>
      </w:r>
      <w:r w:rsidR="00692D24" w:rsidRPr="008C1AF5">
        <w:rPr>
          <w:b/>
          <w:bCs/>
          <w:lang w:val="fr-CA"/>
        </w:rPr>
        <w:t xml:space="preserve">: </w:t>
      </w:r>
      <w:r w:rsidR="00526865" w:rsidRPr="008C1AF5">
        <w:rPr>
          <w:b/>
          <w:bCs/>
          <w:lang w:val="fr-CA"/>
        </w:rPr>
        <w:t>n</w:t>
      </w:r>
      <w:r w:rsidR="00275BCE" w:rsidRPr="008C1AF5">
        <w:rPr>
          <w:b/>
          <w:bCs/>
          <w:lang w:val="fr-CA"/>
        </w:rPr>
        <w:t xml:space="preserve">os hélices stratégiques </w:t>
      </w:r>
    </w:p>
    <w:p w14:paraId="7EA60CEB" w14:textId="77777777" w:rsidR="00852F65" w:rsidRPr="008C1AF5" w:rsidRDefault="00692D24" w:rsidP="001E1913">
      <w:pPr>
        <w:pStyle w:val="NormalParagraph"/>
        <w:ind w:left="720"/>
        <w:rPr>
          <w:b/>
          <w:bCs/>
          <w:lang w:val="fr-CA"/>
        </w:rPr>
      </w:pPr>
      <w:r w:rsidRPr="008C1AF5">
        <w:rPr>
          <w:b/>
          <w:bCs/>
          <w:lang w:val="fr-CA"/>
        </w:rPr>
        <w:lastRenderedPageBreak/>
        <w:t>iP1 : Invention de pratiques</w:t>
      </w:r>
    </w:p>
    <w:p w14:paraId="434A8B08" w14:textId="77777777" w:rsidR="00852F65" w:rsidRPr="008C1AF5" w:rsidRDefault="00692D24" w:rsidP="001E1913">
      <w:pPr>
        <w:pStyle w:val="NormalParagraph"/>
        <w:ind w:left="720"/>
        <w:rPr>
          <w:b/>
          <w:bCs/>
          <w:lang w:val="fr-CA"/>
        </w:rPr>
      </w:pPr>
      <w:r w:rsidRPr="008C1AF5">
        <w:rPr>
          <w:b/>
          <w:bCs/>
          <w:lang w:val="fr-CA"/>
        </w:rPr>
        <w:t>iP2 : Innovation dans les processus</w:t>
      </w:r>
    </w:p>
    <w:p w14:paraId="1DC48EE5" w14:textId="77777777" w:rsidR="00852F65" w:rsidRPr="008C1AF5" w:rsidRDefault="00692D24" w:rsidP="001E1913">
      <w:pPr>
        <w:pStyle w:val="NormalParagraph"/>
        <w:ind w:left="720"/>
        <w:rPr>
          <w:b/>
          <w:bCs/>
          <w:lang w:val="fr-CA"/>
        </w:rPr>
      </w:pPr>
      <w:r w:rsidRPr="008C1AF5">
        <w:rPr>
          <w:b/>
          <w:bCs/>
          <w:lang w:val="fr-CA"/>
        </w:rPr>
        <w:t>iP3 : Intégration provinciale</w:t>
      </w:r>
    </w:p>
    <w:p w14:paraId="18AAAAA1" w14:textId="77777777" w:rsidR="00852F65" w:rsidRPr="008C1AF5" w:rsidRDefault="00692D24" w:rsidP="001E1913">
      <w:pPr>
        <w:pStyle w:val="NormalParagraph"/>
        <w:ind w:left="720"/>
        <w:rPr>
          <w:b/>
          <w:bCs/>
          <w:lang w:val="fr-CA"/>
        </w:rPr>
      </w:pPr>
      <w:r w:rsidRPr="008C1AF5">
        <w:rPr>
          <w:b/>
          <w:bCs/>
          <w:lang w:val="fr-CA"/>
        </w:rPr>
        <w:t>iP4 : Inspiration pour notre personnel</w:t>
      </w:r>
    </w:p>
    <w:p w14:paraId="6660A83F" w14:textId="77777777" w:rsidR="001E1913" w:rsidRPr="008C1AF5" w:rsidRDefault="001E1913" w:rsidP="00852F65">
      <w:pPr>
        <w:pStyle w:val="NormalParagraph"/>
        <w:rPr>
          <w:lang w:val="fr-CA"/>
        </w:rPr>
      </w:pPr>
    </w:p>
    <w:p w14:paraId="252356D9" w14:textId="77777777" w:rsidR="00852F65" w:rsidRPr="008C1AF5" w:rsidRDefault="00692D24" w:rsidP="00852F65">
      <w:pPr>
        <w:pStyle w:val="NormalParagraph"/>
        <w:rPr>
          <w:lang w:val="fr-CA"/>
        </w:rPr>
      </w:pPr>
      <w:r w:rsidRPr="008C1AF5">
        <w:rPr>
          <w:lang w:val="fr-CA"/>
        </w:rPr>
        <w:t xml:space="preserve">L’axe central de l’hélice stratégique se fonde sur le caractère sûr de toutes les activités. On peut représenter cet axe par l’acronyme </w:t>
      </w:r>
      <w:r w:rsidRPr="008C1AF5">
        <w:rPr>
          <w:b/>
          <w:bCs/>
          <w:lang w:val="fr-CA"/>
        </w:rPr>
        <w:t>SAFE</w:t>
      </w:r>
      <w:r w:rsidRPr="008C1AF5">
        <w:rPr>
          <w:lang w:val="fr-CA"/>
        </w:rPr>
        <w:t> :</w:t>
      </w:r>
    </w:p>
    <w:p w14:paraId="75C99E41" w14:textId="52C92371" w:rsidR="00275BCE" w:rsidRPr="008C1AF5" w:rsidRDefault="00275BCE" w:rsidP="001E1913">
      <w:pPr>
        <w:pStyle w:val="NormalParagraph"/>
        <w:ind w:left="720"/>
        <w:rPr>
          <w:lang w:val="fr-CA"/>
        </w:rPr>
      </w:pPr>
      <w:r w:rsidRPr="008C1AF5">
        <w:rPr>
          <w:b/>
          <w:bCs/>
          <w:lang w:val="fr-CA"/>
        </w:rPr>
        <w:t>Sûr </w:t>
      </w:r>
      <w:r w:rsidR="00692D24" w:rsidRPr="008C1AF5">
        <w:rPr>
          <w:b/>
          <w:bCs/>
          <w:lang w:val="fr-CA"/>
        </w:rPr>
        <w:t xml:space="preserve">: </w:t>
      </w:r>
      <w:r w:rsidRPr="008C1AF5">
        <w:rPr>
          <w:lang w:val="fr-CA"/>
        </w:rPr>
        <w:t>La sécurité aérienne, la sécurité des patients et la sécurité du personnel seront toujours au cœur de notre travail.</w:t>
      </w:r>
    </w:p>
    <w:p w14:paraId="1E8A92E7" w14:textId="5CEB5E71" w:rsidR="00852F65" w:rsidRPr="008C1AF5" w:rsidRDefault="00275BCE" w:rsidP="001E1913">
      <w:pPr>
        <w:pStyle w:val="NormalParagraph"/>
        <w:ind w:left="720"/>
        <w:rPr>
          <w:lang w:val="fr-CA"/>
        </w:rPr>
      </w:pPr>
      <w:r w:rsidRPr="008C1AF5">
        <w:rPr>
          <w:b/>
          <w:bCs/>
          <w:lang w:val="fr-CA"/>
        </w:rPr>
        <w:t>Axé sur la transparence </w:t>
      </w:r>
      <w:r w:rsidR="00692D24" w:rsidRPr="008C1AF5">
        <w:rPr>
          <w:b/>
          <w:bCs/>
          <w:lang w:val="fr-CA"/>
        </w:rPr>
        <w:t xml:space="preserve">: </w:t>
      </w:r>
      <w:r w:rsidRPr="008C1AF5">
        <w:rPr>
          <w:lang w:val="fr-CA"/>
        </w:rPr>
        <w:t xml:space="preserve">Nous rendrons des comptes et ferons preuve de transparence dans toutes nos actions et décisions. </w:t>
      </w:r>
    </w:p>
    <w:p w14:paraId="45326463" w14:textId="5D3FECE2" w:rsidR="00852F65" w:rsidRPr="008C1AF5" w:rsidRDefault="00487A39" w:rsidP="001E1913">
      <w:pPr>
        <w:pStyle w:val="NormalParagraph"/>
        <w:ind w:left="720"/>
        <w:rPr>
          <w:lang w:val="fr-CA"/>
        </w:rPr>
      </w:pPr>
      <w:r w:rsidRPr="008C1AF5">
        <w:rPr>
          <w:b/>
          <w:bCs/>
          <w:lang w:val="fr-CA"/>
        </w:rPr>
        <w:t>Fiscalement responsable </w:t>
      </w:r>
      <w:r w:rsidR="00692D24" w:rsidRPr="008C1AF5">
        <w:rPr>
          <w:b/>
          <w:bCs/>
          <w:lang w:val="fr-CA"/>
        </w:rPr>
        <w:t xml:space="preserve">: </w:t>
      </w:r>
      <w:r w:rsidRPr="008C1AF5">
        <w:rPr>
          <w:lang w:val="fr-CA"/>
        </w:rPr>
        <w:t>Nous sommes les gardiens de fonds publics. Nous ferons preuve de responsabilité fiscale dans notre utilisation de ces fonds en vue de remplir notre mission et de concrétiser notre vision.</w:t>
      </w:r>
    </w:p>
    <w:p w14:paraId="3234830E" w14:textId="11229C19" w:rsidR="00C0285F" w:rsidRPr="008C1AF5" w:rsidRDefault="00487A39" w:rsidP="008C1AF5">
      <w:pPr>
        <w:pStyle w:val="NormalParagraph"/>
        <w:ind w:left="720"/>
        <w:rPr>
          <w:lang w:val="fr-CA"/>
        </w:rPr>
      </w:pPr>
      <w:r w:rsidRPr="008C1AF5">
        <w:rPr>
          <w:b/>
          <w:bCs/>
          <w:lang w:val="fr-CA"/>
        </w:rPr>
        <w:t>É</w:t>
      </w:r>
      <w:r w:rsidR="00692D24" w:rsidRPr="008C1AF5">
        <w:rPr>
          <w:b/>
          <w:bCs/>
          <w:lang w:val="fr-CA"/>
        </w:rPr>
        <w:t>quitable</w:t>
      </w:r>
      <w:r w:rsidRPr="008C1AF5">
        <w:rPr>
          <w:b/>
          <w:bCs/>
          <w:lang w:val="fr-CA"/>
        </w:rPr>
        <w:t> </w:t>
      </w:r>
      <w:r w:rsidR="00692D24" w:rsidRPr="008C1AF5">
        <w:rPr>
          <w:b/>
          <w:bCs/>
          <w:lang w:val="fr-CA"/>
        </w:rPr>
        <w:t xml:space="preserve">: </w:t>
      </w:r>
      <w:r w:rsidRPr="008C1AF5">
        <w:rPr>
          <w:lang w:val="fr-CA"/>
        </w:rPr>
        <w:t>Nous nous efforcerons de favoriser l’équité en santé en améliorant l’accès aux soins, en particulier pour les groupes vulnérables</w:t>
      </w:r>
      <w:r w:rsidR="00692D24" w:rsidRPr="008C1AF5">
        <w:rPr>
          <w:lang w:val="fr-CA"/>
        </w:rPr>
        <w:t>. Nous ferons aussi la promotion de l’équité, de la diversité et de l’inclusion au sein de l’organisme en tendant la main à nos employés appartenant à des groupes vulnérables, en les encourageant et en leur offrant du mentorat.</w:t>
      </w:r>
      <w:r w:rsidR="00692D24" w:rsidRPr="008C1AF5">
        <w:rPr>
          <w:lang w:val="fr-CA"/>
        </w:rPr>
        <w:br w:type="page"/>
      </w:r>
    </w:p>
    <w:p w14:paraId="239484E8" w14:textId="02B266EA" w:rsidR="00317BAA" w:rsidRPr="008C1AF5" w:rsidRDefault="00526865" w:rsidP="00317BAA">
      <w:pPr>
        <w:pStyle w:val="HeadingOne"/>
        <w:rPr>
          <w:lang w:val="fr-CA"/>
        </w:rPr>
      </w:pPr>
      <w:bookmarkStart w:id="30" w:name="_Toc86415843"/>
      <w:proofErr w:type="spellStart"/>
      <w:r w:rsidRPr="008C1AF5">
        <w:rPr>
          <w:lang w:val="fr-CA"/>
        </w:rPr>
        <w:lastRenderedPageBreak/>
        <w:t>Ornge</w:t>
      </w:r>
      <w:proofErr w:type="spellEnd"/>
      <w:r w:rsidRPr="008C1AF5">
        <w:rPr>
          <w:lang w:val="fr-CA"/>
        </w:rPr>
        <w:t xml:space="preserve"> </w:t>
      </w:r>
      <w:r w:rsidR="00D74F1B" w:rsidRPr="008C1AF5">
        <w:rPr>
          <w:lang w:val="fr-CA"/>
        </w:rPr>
        <w:t xml:space="preserve">et </w:t>
      </w:r>
      <w:r w:rsidR="00C21BDE" w:rsidRPr="008C1AF5">
        <w:rPr>
          <w:lang w:val="fr-CA"/>
        </w:rPr>
        <w:t>la COVID-19</w:t>
      </w:r>
      <w:bookmarkEnd w:id="30"/>
    </w:p>
    <w:p w14:paraId="13BB8370" w14:textId="01D78F10" w:rsidR="00317BAA" w:rsidRPr="008C1AF5" w:rsidRDefault="00D6575B" w:rsidP="00317BAA">
      <w:pPr>
        <w:pStyle w:val="NormalParagraph"/>
        <w:rPr>
          <w:lang w:val="fr-CA"/>
        </w:rPr>
      </w:pPr>
      <w:r w:rsidRPr="008C1AF5">
        <w:rPr>
          <w:lang w:val="fr-CA"/>
        </w:rPr>
        <w:t xml:space="preserve">Lorsque le </w:t>
      </w:r>
      <w:r w:rsidR="00692D24" w:rsidRPr="008C1AF5">
        <w:rPr>
          <w:lang w:val="fr-CA"/>
        </w:rPr>
        <w:t xml:space="preserve">SRAS-CoV-2 </w:t>
      </w:r>
      <w:r w:rsidRPr="008C1AF5">
        <w:rPr>
          <w:lang w:val="fr-CA"/>
        </w:rPr>
        <w:t>est devenu une</w:t>
      </w:r>
      <w:r w:rsidR="00692D24" w:rsidRPr="008C1AF5">
        <w:rPr>
          <w:lang w:val="fr-CA"/>
        </w:rPr>
        <w:t xml:space="preserve"> urgence de santé publique, </w:t>
      </w:r>
      <w:proofErr w:type="spellStart"/>
      <w:r w:rsidR="00692D24" w:rsidRPr="008C1AF5">
        <w:rPr>
          <w:lang w:val="fr-CA"/>
        </w:rPr>
        <w:t>Ornge</w:t>
      </w:r>
      <w:proofErr w:type="spellEnd"/>
      <w:r w:rsidR="00692D24" w:rsidRPr="008C1AF5">
        <w:rPr>
          <w:lang w:val="fr-CA"/>
        </w:rPr>
        <w:t xml:space="preserve"> </w:t>
      </w:r>
      <w:r w:rsidRPr="008C1AF5">
        <w:rPr>
          <w:lang w:val="fr-CA"/>
        </w:rPr>
        <w:t xml:space="preserve">a dû non seulement continuer de faire face aux défis quotidiens de la prise en charge clinique, mais également se préparer à une possible augmentation soudaine des cas – autant en contexte urbain </w:t>
      </w:r>
      <w:r w:rsidR="00526865" w:rsidRPr="008C1AF5">
        <w:rPr>
          <w:lang w:val="fr-CA"/>
        </w:rPr>
        <w:t>qu</w:t>
      </w:r>
      <w:r w:rsidR="00307802" w:rsidRPr="008C1AF5">
        <w:rPr>
          <w:lang w:val="fr-CA"/>
        </w:rPr>
        <w:t>e dans les</w:t>
      </w:r>
      <w:r w:rsidRPr="008C1AF5">
        <w:rPr>
          <w:lang w:val="fr-CA"/>
        </w:rPr>
        <w:t xml:space="preserve"> collectivités éloignées qu’elle sert</w:t>
      </w:r>
      <w:r w:rsidR="00692D24" w:rsidRPr="008C1AF5">
        <w:rPr>
          <w:lang w:val="fr-CA"/>
        </w:rPr>
        <w:t>.</w:t>
      </w:r>
    </w:p>
    <w:p w14:paraId="1BAE1A49" w14:textId="7B50FEE2" w:rsidR="00317BAA" w:rsidRPr="008C1AF5" w:rsidRDefault="00D6575B" w:rsidP="00317BAA">
      <w:pPr>
        <w:pStyle w:val="NormalParagraph"/>
        <w:rPr>
          <w:lang w:val="fr-CA"/>
        </w:rPr>
      </w:pPr>
      <w:r w:rsidRPr="008C1AF5">
        <w:rPr>
          <w:lang w:val="fr-CA"/>
        </w:rPr>
        <w:t>Les travailleurs de première ligne</w:t>
      </w:r>
      <w:r w:rsidR="00692D24" w:rsidRPr="008C1AF5">
        <w:rPr>
          <w:lang w:val="fr-CA"/>
        </w:rPr>
        <w:t xml:space="preserve"> </w:t>
      </w:r>
      <w:r w:rsidRPr="008C1AF5">
        <w:rPr>
          <w:lang w:val="fr-CA"/>
        </w:rPr>
        <w:t>d’</w:t>
      </w:r>
      <w:proofErr w:type="spellStart"/>
      <w:r w:rsidR="00BB3E44" w:rsidRPr="008C1AF5">
        <w:rPr>
          <w:lang w:val="fr-CA"/>
        </w:rPr>
        <w:t>Ornge</w:t>
      </w:r>
      <w:proofErr w:type="spellEnd"/>
      <w:r w:rsidR="00692D24" w:rsidRPr="008C1AF5">
        <w:rPr>
          <w:lang w:val="fr-CA"/>
        </w:rPr>
        <w:t xml:space="preserve"> </w:t>
      </w:r>
      <w:r w:rsidRPr="008C1AF5">
        <w:rPr>
          <w:lang w:val="fr-CA"/>
        </w:rPr>
        <w:t xml:space="preserve">ont su relever le défi jour après jour pour assurer la continuité des services essentiels de transport par ambulance aérienne et de soins critiques durant la pandémie. </w:t>
      </w:r>
    </w:p>
    <w:p w14:paraId="013317A6" w14:textId="436C545C" w:rsidR="00317BAA" w:rsidRPr="008C1AF5" w:rsidRDefault="00D6575B" w:rsidP="00317BAA">
      <w:pPr>
        <w:pStyle w:val="NormalParagraph"/>
        <w:rPr>
          <w:lang w:val="fr-CA"/>
        </w:rPr>
      </w:pPr>
      <w:r w:rsidRPr="008C1AF5">
        <w:rPr>
          <w:lang w:val="fr-CA"/>
        </w:rPr>
        <w:t>Tout au long de cette épreuve</w:t>
      </w:r>
      <w:r w:rsidR="00692D24" w:rsidRPr="008C1AF5">
        <w:rPr>
          <w:lang w:val="fr-CA"/>
        </w:rPr>
        <w:t xml:space="preserve">, </w:t>
      </w:r>
      <w:r w:rsidRPr="008C1AF5">
        <w:rPr>
          <w:lang w:val="fr-CA"/>
        </w:rPr>
        <w:t>le personnel d’</w:t>
      </w:r>
      <w:proofErr w:type="spellStart"/>
      <w:r w:rsidR="00692D24" w:rsidRPr="008C1AF5">
        <w:rPr>
          <w:lang w:val="fr-CA"/>
        </w:rPr>
        <w:t>Ornge</w:t>
      </w:r>
      <w:proofErr w:type="spellEnd"/>
      <w:r w:rsidR="00692D24" w:rsidRPr="008C1AF5">
        <w:rPr>
          <w:lang w:val="fr-CA"/>
        </w:rPr>
        <w:t xml:space="preserve"> </w:t>
      </w:r>
      <w:r w:rsidRPr="008C1AF5">
        <w:rPr>
          <w:lang w:val="fr-CA"/>
        </w:rPr>
        <w:t>a fait montre de sa polyvalence</w:t>
      </w:r>
      <w:r w:rsidR="00692D24" w:rsidRPr="008C1AF5">
        <w:rPr>
          <w:lang w:val="fr-CA"/>
        </w:rPr>
        <w:t xml:space="preserve">, </w:t>
      </w:r>
      <w:r w:rsidRPr="008C1AF5">
        <w:rPr>
          <w:lang w:val="fr-CA"/>
        </w:rPr>
        <w:t xml:space="preserve">de ses compétences hors pair et de son expertise </w:t>
      </w:r>
      <w:r w:rsidR="00526865" w:rsidRPr="008C1AF5">
        <w:rPr>
          <w:lang w:val="fr-CA"/>
        </w:rPr>
        <w:t>du</w:t>
      </w:r>
      <w:r w:rsidR="008D6D36" w:rsidRPr="008C1AF5">
        <w:rPr>
          <w:lang w:val="fr-CA"/>
        </w:rPr>
        <w:t xml:space="preserve"> système de système de santé</w:t>
      </w:r>
      <w:r w:rsidR="00692D24" w:rsidRPr="008C1AF5">
        <w:rPr>
          <w:lang w:val="fr-CA"/>
        </w:rPr>
        <w:t>.</w:t>
      </w:r>
    </w:p>
    <w:p w14:paraId="201EE677" w14:textId="54EA0892" w:rsidR="00317BAA" w:rsidRPr="008C1AF5" w:rsidRDefault="0011526C" w:rsidP="00317BAA">
      <w:pPr>
        <w:pStyle w:val="NormalParagraph"/>
        <w:rPr>
          <w:lang w:val="fr-CA"/>
        </w:rPr>
      </w:pPr>
      <w:r w:rsidRPr="008C1AF5">
        <w:rPr>
          <w:lang w:val="fr-CA"/>
        </w:rPr>
        <w:t>V</w:t>
      </w:r>
      <w:r w:rsidR="008D6D36" w:rsidRPr="008C1AF5">
        <w:rPr>
          <w:lang w:val="fr-CA"/>
        </w:rPr>
        <w:t xml:space="preserve">oici </w:t>
      </w:r>
      <w:r w:rsidRPr="008C1AF5">
        <w:rPr>
          <w:lang w:val="fr-CA"/>
        </w:rPr>
        <w:t xml:space="preserve">quelques mesures prises par </w:t>
      </w:r>
      <w:proofErr w:type="spellStart"/>
      <w:r w:rsidRPr="008C1AF5">
        <w:rPr>
          <w:lang w:val="fr-CA"/>
        </w:rPr>
        <w:t>Ornge</w:t>
      </w:r>
      <w:proofErr w:type="spellEnd"/>
      <w:r w:rsidRPr="008C1AF5">
        <w:rPr>
          <w:lang w:val="fr-CA"/>
        </w:rPr>
        <w:t xml:space="preserve"> dans la foulée de la pandémie </w:t>
      </w:r>
      <w:r w:rsidR="00692D24" w:rsidRPr="008C1AF5">
        <w:rPr>
          <w:lang w:val="fr-CA"/>
        </w:rPr>
        <w:t>:</w:t>
      </w:r>
    </w:p>
    <w:p w14:paraId="5C7C2EAF" w14:textId="6EFA43DC" w:rsidR="00317BAA" w:rsidRPr="008C1AF5" w:rsidRDefault="003F18EE" w:rsidP="00317BAA">
      <w:pPr>
        <w:pStyle w:val="NormalParagraph"/>
        <w:numPr>
          <w:ilvl w:val="0"/>
          <w:numId w:val="7"/>
        </w:numPr>
        <w:rPr>
          <w:lang w:val="fr-CA"/>
        </w:rPr>
      </w:pPr>
      <w:r w:rsidRPr="008C1AF5">
        <w:rPr>
          <w:lang w:val="fr-CA"/>
        </w:rPr>
        <w:t>L’o</w:t>
      </w:r>
      <w:r w:rsidR="00692D24" w:rsidRPr="008C1AF5">
        <w:rPr>
          <w:lang w:val="fr-CA"/>
        </w:rPr>
        <w:t xml:space="preserve">pération </w:t>
      </w:r>
      <w:proofErr w:type="spellStart"/>
      <w:r w:rsidR="00692D24" w:rsidRPr="008C1AF5">
        <w:rPr>
          <w:lang w:val="fr-CA"/>
        </w:rPr>
        <w:t>Remote</w:t>
      </w:r>
      <w:proofErr w:type="spellEnd"/>
      <w:r w:rsidR="00692D24" w:rsidRPr="008C1AF5">
        <w:rPr>
          <w:lang w:val="fr-CA"/>
        </w:rPr>
        <w:t xml:space="preserve"> </w:t>
      </w:r>
      <w:proofErr w:type="spellStart"/>
      <w:r w:rsidR="00692D24" w:rsidRPr="008C1AF5">
        <w:rPr>
          <w:lang w:val="fr-CA"/>
        </w:rPr>
        <w:t>Immunity</w:t>
      </w:r>
      <w:proofErr w:type="spellEnd"/>
      <w:r w:rsidR="00692D24" w:rsidRPr="008C1AF5">
        <w:rPr>
          <w:lang w:val="fr-CA"/>
        </w:rPr>
        <w:t xml:space="preserve">, </w:t>
      </w:r>
      <w:r w:rsidR="008D6D36" w:rsidRPr="008C1AF5">
        <w:rPr>
          <w:lang w:val="fr-CA"/>
        </w:rPr>
        <w:t xml:space="preserve">une campagne de </w:t>
      </w:r>
      <w:r w:rsidR="00692D24" w:rsidRPr="008C1AF5">
        <w:rPr>
          <w:lang w:val="fr-CA"/>
        </w:rPr>
        <w:t xml:space="preserve">vaccination </w:t>
      </w:r>
      <w:r w:rsidR="008D6D36" w:rsidRPr="008C1AF5">
        <w:rPr>
          <w:lang w:val="fr-CA"/>
        </w:rPr>
        <w:t xml:space="preserve">pour les adultes de 18 ans et plus menée par </w:t>
      </w:r>
      <w:proofErr w:type="spellStart"/>
      <w:r w:rsidR="00692D24" w:rsidRPr="008C1AF5">
        <w:rPr>
          <w:lang w:val="fr-CA"/>
        </w:rPr>
        <w:t>Ornge</w:t>
      </w:r>
      <w:proofErr w:type="spellEnd"/>
      <w:r w:rsidR="00692D24" w:rsidRPr="008C1AF5">
        <w:rPr>
          <w:lang w:val="fr-CA"/>
        </w:rPr>
        <w:t xml:space="preserve"> </w:t>
      </w:r>
      <w:r w:rsidR="008D6D36" w:rsidRPr="008C1AF5">
        <w:rPr>
          <w:lang w:val="fr-CA"/>
        </w:rPr>
        <w:t xml:space="preserve">de concert avec la </w:t>
      </w:r>
      <w:r w:rsidR="0064280C" w:rsidRPr="008C1AF5">
        <w:rPr>
          <w:lang w:val="fr-CA"/>
        </w:rPr>
        <w:t xml:space="preserve">Nation </w:t>
      </w:r>
      <w:proofErr w:type="spellStart"/>
      <w:r w:rsidR="0064280C" w:rsidRPr="008C1AF5">
        <w:rPr>
          <w:lang w:val="fr-CA"/>
        </w:rPr>
        <w:t>Nishnawbe</w:t>
      </w:r>
      <w:proofErr w:type="spellEnd"/>
      <w:r w:rsidR="0064280C" w:rsidRPr="008C1AF5">
        <w:rPr>
          <w:lang w:val="fr-CA"/>
        </w:rPr>
        <w:t xml:space="preserve"> </w:t>
      </w:r>
      <w:proofErr w:type="spellStart"/>
      <w:r w:rsidR="0064280C" w:rsidRPr="008C1AF5">
        <w:rPr>
          <w:lang w:val="fr-CA"/>
        </w:rPr>
        <w:t>Aski</w:t>
      </w:r>
      <w:proofErr w:type="spellEnd"/>
      <w:r w:rsidR="00692D24" w:rsidRPr="008C1AF5">
        <w:rPr>
          <w:lang w:val="fr-CA"/>
        </w:rPr>
        <w:t xml:space="preserve"> </w:t>
      </w:r>
      <w:r w:rsidR="008D6D36" w:rsidRPr="008C1AF5">
        <w:rPr>
          <w:lang w:val="fr-CA"/>
        </w:rPr>
        <w:t xml:space="preserve">dans </w:t>
      </w:r>
      <w:r w:rsidR="00692D24" w:rsidRPr="008C1AF5">
        <w:rPr>
          <w:lang w:val="fr-CA"/>
        </w:rPr>
        <w:t>31</w:t>
      </w:r>
      <w:r w:rsidR="008D6D36" w:rsidRPr="008C1AF5">
        <w:rPr>
          <w:lang w:val="fr-CA"/>
        </w:rPr>
        <w:t> </w:t>
      </w:r>
      <w:r w:rsidRPr="008C1AF5">
        <w:rPr>
          <w:lang w:val="fr-CA"/>
        </w:rPr>
        <w:t xml:space="preserve">communautés autochtones </w:t>
      </w:r>
      <w:r w:rsidR="0011526C" w:rsidRPr="008C1AF5">
        <w:rPr>
          <w:lang w:val="fr-CA"/>
        </w:rPr>
        <w:t xml:space="preserve">de l’Ontario </w:t>
      </w:r>
      <w:r w:rsidRPr="008C1AF5">
        <w:rPr>
          <w:lang w:val="fr-CA"/>
        </w:rPr>
        <w:t xml:space="preserve">accessibles </w:t>
      </w:r>
      <w:r w:rsidR="0011526C" w:rsidRPr="008C1AF5">
        <w:rPr>
          <w:lang w:val="fr-CA"/>
        </w:rPr>
        <w:t xml:space="preserve">uniquement </w:t>
      </w:r>
      <w:r w:rsidRPr="008C1AF5">
        <w:rPr>
          <w:lang w:val="fr-CA"/>
        </w:rPr>
        <w:t xml:space="preserve">par voie aérienne et à </w:t>
      </w:r>
      <w:proofErr w:type="spellStart"/>
      <w:r w:rsidR="00692D24" w:rsidRPr="008C1AF5">
        <w:rPr>
          <w:lang w:val="fr-CA"/>
        </w:rPr>
        <w:t>Moosonee</w:t>
      </w:r>
      <w:proofErr w:type="spellEnd"/>
      <w:r w:rsidR="00692D24" w:rsidRPr="008C1AF5">
        <w:rPr>
          <w:lang w:val="fr-CA"/>
        </w:rPr>
        <w:t>.</w:t>
      </w:r>
    </w:p>
    <w:p w14:paraId="2317D18C" w14:textId="512CF290" w:rsidR="00317BAA" w:rsidRPr="008C1AF5" w:rsidRDefault="00F0795E" w:rsidP="00317BAA">
      <w:pPr>
        <w:pStyle w:val="NormalParagraph"/>
        <w:numPr>
          <w:ilvl w:val="0"/>
          <w:numId w:val="7"/>
        </w:numPr>
        <w:rPr>
          <w:lang w:val="fr-CA"/>
        </w:rPr>
      </w:pPr>
      <w:r w:rsidRPr="008C1AF5">
        <w:rPr>
          <w:lang w:val="fr-CA"/>
        </w:rPr>
        <w:t>Le recours à d</w:t>
      </w:r>
      <w:r w:rsidR="003F18EE" w:rsidRPr="008C1AF5">
        <w:rPr>
          <w:lang w:val="fr-CA"/>
        </w:rPr>
        <w:t>es services d’intervention</w:t>
      </w:r>
      <w:r w:rsidR="00692D24" w:rsidRPr="008C1AF5">
        <w:rPr>
          <w:lang w:val="fr-CA"/>
        </w:rPr>
        <w:t xml:space="preserve">, </w:t>
      </w:r>
      <w:r w:rsidR="003F18EE" w:rsidRPr="008C1AF5">
        <w:rPr>
          <w:lang w:val="fr-CA"/>
        </w:rPr>
        <w:t>y compris l’</w:t>
      </w:r>
      <w:r w:rsidR="00692D24" w:rsidRPr="008C1AF5">
        <w:rPr>
          <w:lang w:val="fr-CA"/>
        </w:rPr>
        <w:t xml:space="preserve">équipe d’intervention en cas de grande affluence </w:t>
      </w:r>
      <w:r w:rsidR="003F18EE" w:rsidRPr="008C1AF5">
        <w:rPr>
          <w:lang w:val="fr-CA"/>
        </w:rPr>
        <w:t xml:space="preserve">et le </w:t>
      </w:r>
      <w:r w:rsidR="00164879" w:rsidRPr="008C1AF5">
        <w:rPr>
          <w:lang w:val="fr-CA"/>
        </w:rPr>
        <w:t>c</w:t>
      </w:r>
      <w:r w:rsidR="003F18EE" w:rsidRPr="008C1AF5">
        <w:rPr>
          <w:lang w:val="fr-CA"/>
        </w:rPr>
        <w:t xml:space="preserve">entre </w:t>
      </w:r>
      <w:r w:rsidR="00381326" w:rsidRPr="008C1AF5">
        <w:rPr>
          <w:lang w:val="fr-CA"/>
        </w:rPr>
        <w:t>d</w:t>
      </w:r>
      <w:r w:rsidRPr="008C1AF5">
        <w:rPr>
          <w:lang w:val="fr-CA"/>
        </w:rPr>
        <w:t xml:space="preserve">es </w:t>
      </w:r>
      <w:r w:rsidR="00381326" w:rsidRPr="008C1AF5">
        <w:rPr>
          <w:lang w:val="fr-CA"/>
        </w:rPr>
        <w:t xml:space="preserve">opérations d’urgence pour </w:t>
      </w:r>
      <w:r w:rsidR="0011526C" w:rsidRPr="008C1AF5">
        <w:rPr>
          <w:lang w:val="fr-CA"/>
        </w:rPr>
        <w:t>la répartition</w:t>
      </w:r>
      <w:r w:rsidR="00381326" w:rsidRPr="008C1AF5">
        <w:rPr>
          <w:lang w:val="fr-CA"/>
        </w:rPr>
        <w:t xml:space="preserve"> </w:t>
      </w:r>
      <w:r w:rsidR="0011526C" w:rsidRPr="008C1AF5">
        <w:rPr>
          <w:lang w:val="fr-CA"/>
        </w:rPr>
        <w:t>d</w:t>
      </w:r>
      <w:r w:rsidR="00381326" w:rsidRPr="008C1AF5">
        <w:rPr>
          <w:lang w:val="fr-CA"/>
        </w:rPr>
        <w:t>es patients infectés dans les hôpitaux de la province</w:t>
      </w:r>
      <w:r w:rsidR="00692D24" w:rsidRPr="008C1AF5">
        <w:rPr>
          <w:lang w:val="fr-CA"/>
        </w:rPr>
        <w:t>.</w:t>
      </w:r>
    </w:p>
    <w:p w14:paraId="63CE9B1C" w14:textId="2FA3CC9A" w:rsidR="00317BAA" w:rsidRPr="008C1AF5" w:rsidRDefault="00381326" w:rsidP="00317BAA">
      <w:pPr>
        <w:pStyle w:val="NormalParagraph"/>
        <w:numPr>
          <w:ilvl w:val="0"/>
          <w:numId w:val="7"/>
        </w:numPr>
        <w:rPr>
          <w:lang w:val="fr-CA"/>
        </w:rPr>
      </w:pPr>
      <w:r w:rsidRPr="008C1AF5">
        <w:rPr>
          <w:lang w:val="fr-CA"/>
        </w:rPr>
        <w:lastRenderedPageBreak/>
        <w:t>Les bases d’ambulance terrestres temporaires </w:t>
      </w:r>
      <w:r w:rsidR="00692D24" w:rsidRPr="008C1AF5">
        <w:rPr>
          <w:lang w:val="fr-CA"/>
        </w:rPr>
        <w:t xml:space="preserve">: </w:t>
      </w:r>
      <w:proofErr w:type="spellStart"/>
      <w:r w:rsidR="00692D24" w:rsidRPr="008C1AF5">
        <w:rPr>
          <w:lang w:val="fr-CA"/>
        </w:rPr>
        <w:t>Ornge</w:t>
      </w:r>
      <w:proofErr w:type="spellEnd"/>
      <w:r w:rsidR="00692D24" w:rsidRPr="008C1AF5">
        <w:rPr>
          <w:lang w:val="fr-CA"/>
        </w:rPr>
        <w:t xml:space="preserve"> </w:t>
      </w:r>
      <w:r w:rsidRPr="008C1AF5">
        <w:rPr>
          <w:lang w:val="fr-CA"/>
        </w:rPr>
        <w:t xml:space="preserve">a ouvert une base temporaire du </w:t>
      </w:r>
      <w:r w:rsidR="00692D24" w:rsidRPr="008C1AF5">
        <w:rPr>
          <w:lang w:val="fr-CA"/>
        </w:rPr>
        <w:t xml:space="preserve">Programme de transport terrestre pour soins critiques </w:t>
      </w:r>
      <w:r w:rsidRPr="008C1AF5">
        <w:rPr>
          <w:lang w:val="fr-CA"/>
        </w:rPr>
        <w:t>à Chatham-Kent</w:t>
      </w:r>
      <w:r w:rsidR="00692D24" w:rsidRPr="008C1AF5">
        <w:rPr>
          <w:lang w:val="fr-CA"/>
        </w:rPr>
        <w:t xml:space="preserve"> </w:t>
      </w:r>
      <w:r w:rsidRPr="008C1AF5">
        <w:rPr>
          <w:lang w:val="fr-CA"/>
        </w:rPr>
        <w:t>pour</w:t>
      </w:r>
      <w:r w:rsidR="00692D24" w:rsidRPr="008C1AF5">
        <w:rPr>
          <w:lang w:val="fr-CA"/>
        </w:rPr>
        <w:t xml:space="preserve"> serv</w:t>
      </w:r>
      <w:r w:rsidRPr="008C1AF5">
        <w:rPr>
          <w:lang w:val="fr-CA"/>
        </w:rPr>
        <w:t>ir</w:t>
      </w:r>
      <w:r w:rsidR="00692D24" w:rsidRPr="008C1AF5">
        <w:rPr>
          <w:lang w:val="fr-CA"/>
        </w:rPr>
        <w:t xml:space="preserve"> </w:t>
      </w:r>
      <w:r w:rsidRPr="008C1AF5">
        <w:rPr>
          <w:lang w:val="fr-CA"/>
        </w:rPr>
        <w:t>le Sud-Ouest de l’</w:t>
      </w:r>
      <w:r w:rsidR="00692D24" w:rsidRPr="008C1AF5">
        <w:rPr>
          <w:lang w:val="fr-CA"/>
        </w:rPr>
        <w:t xml:space="preserve">Ontario, </w:t>
      </w:r>
      <w:r w:rsidRPr="008C1AF5">
        <w:rPr>
          <w:lang w:val="fr-CA"/>
        </w:rPr>
        <w:t xml:space="preserve">et a déplacé des ressources ambulancières de la </w:t>
      </w:r>
      <w:r w:rsidR="0011526C" w:rsidRPr="008C1AF5">
        <w:rPr>
          <w:lang w:val="fr-CA"/>
        </w:rPr>
        <w:t>région du grand Toronto</w:t>
      </w:r>
      <w:r w:rsidR="00692D24" w:rsidRPr="008C1AF5">
        <w:rPr>
          <w:lang w:val="fr-CA"/>
        </w:rPr>
        <w:t xml:space="preserve"> </w:t>
      </w:r>
      <w:r w:rsidR="0011526C" w:rsidRPr="008C1AF5">
        <w:rPr>
          <w:lang w:val="fr-CA"/>
        </w:rPr>
        <w:t>à celle</w:t>
      </w:r>
      <w:r w:rsidRPr="008C1AF5">
        <w:rPr>
          <w:lang w:val="fr-CA"/>
        </w:rPr>
        <w:t xml:space="preserve"> de </w:t>
      </w:r>
      <w:r w:rsidR="00692D24" w:rsidRPr="008C1AF5">
        <w:rPr>
          <w:lang w:val="fr-CA"/>
        </w:rPr>
        <w:t xml:space="preserve">Hamilton </w:t>
      </w:r>
      <w:r w:rsidRPr="008C1AF5">
        <w:rPr>
          <w:lang w:val="fr-CA"/>
        </w:rPr>
        <w:t xml:space="preserve">et </w:t>
      </w:r>
      <w:r w:rsidR="00692D24" w:rsidRPr="008C1AF5">
        <w:rPr>
          <w:lang w:val="fr-CA"/>
        </w:rPr>
        <w:t xml:space="preserve">Halton </w:t>
      </w:r>
      <w:r w:rsidRPr="008C1AF5">
        <w:rPr>
          <w:lang w:val="fr-CA"/>
        </w:rPr>
        <w:t>afin de mieux servir la région d</w:t>
      </w:r>
      <w:r w:rsidR="00307802" w:rsidRPr="008C1AF5">
        <w:rPr>
          <w:lang w:val="fr-CA"/>
        </w:rPr>
        <w:t>u</w:t>
      </w:r>
      <w:r w:rsidR="00692D24" w:rsidRPr="008C1AF5">
        <w:rPr>
          <w:lang w:val="fr-CA"/>
        </w:rPr>
        <w:t xml:space="preserve"> Golden </w:t>
      </w:r>
      <w:proofErr w:type="spellStart"/>
      <w:r w:rsidR="00692D24" w:rsidRPr="008C1AF5">
        <w:rPr>
          <w:lang w:val="fr-CA"/>
        </w:rPr>
        <w:t>Horseshoe</w:t>
      </w:r>
      <w:proofErr w:type="spellEnd"/>
      <w:r w:rsidR="00692D24" w:rsidRPr="008C1AF5">
        <w:rPr>
          <w:lang w:val="fr-CA"/>
        </w:rPr>
        <w:t>.</w:t>
      </w:r>
    </w:p>
    <w:p w14:paraId="0821644E" w14:textId="3438050C" w:rsidR="00317BAA" w:rsidRPr="008C1AF5" w:rsidRDefault="00381326" w:rsidP="00317BAA">
      <w:pPr>
        <w:pStyle w:val="NormalParagraph"/>
        <w:numPr>
          <w:ilvl w:val="0"/>
          <w:numId w:val="7"/>
        </w:numPr>
        <w:rPr>
          <w:lang w:val="fr-CA"/>
        </w:rPr>
      </w:pPr>
      <w:r w:rsidRPr="008C1AF5">
        <w:rPr>
          <w:lang w:val="fr-CA"/>
        </w:rPr>
        <w:t xml:space="preserve">Le transport d’écouvillons </w:t>
      </w:r>
      <w:r w:rsidR="0011526C" w:rsidRPr="008C1AF5">
        <w:rPr>
          <w:lang w:val="fr-CA"/>
        </w:rPr>
        <w:t xml:space="preserve">de test </w:t>
      </w:r>
      <w:r w:rsidRPr="008C1AF5">
        <w:rPr>
          <w:lang w:val="fr-CA"/>
        </w:rPr>
        <w:t xml:space="preserve">de </w:t>
      </w:r>
      <w:r w:rsidR="00692D24" w:rsidRPr="008C1AF5">
        <w:rPr>
          <w:lang w:val="fr-CA"/>
        </w:rPr>
        <w:t xml:space="preserve">COVID-19 </w:t>
      </w:r>
      <w:r w:rsidRPr="008C1AF5">
        <w:rPr>
          <w:lang w:val="fr-CA"/>
        </w:rPr>
        <w:t>dans le Nord de l’</w:t>
      </w:r>
      <w:r w:rsidR="00692D24" w:rsidRPr="008C1AF5">
        <w:rPr>
          <w:lang w:val="fr-CA"/>
        </w:rPr>
        <w:t xml:space="preserve">Ontario </w:t>
      </w:r>
      <w:r w:rsidRPr="008C1AF5">
        <w:rPr>
          <w:lang w:val="fr-CA"/>
        </w:rPr>
        <w:t xml:space="preserve">afin </w:t>
      </w:r>
      <w:r w:rsidR="0011526C" w:rsidRPr="008C1AF5">
        <w:rPr>
          <w:lang w:val="fr-CA"/>
        </w:rPr>
        <w:t>d’assurer</w:t>
      </w:r>
      <w:r w:rsidRPr="008C1AF5">
        <w:rPr>
          <w:lang w:val="fr-CA"/>
        </w:rPr>
        <w:t xml:space="preserve"> la rapidité des résultats.</w:t>
      </w:r>
    </w:p>
    <w:p w14:paraId="0411C3BB" w14:textId="21F8F687" w:rsidR="00317BAA" w:rsidRPr="008C1AF5" w:rsidRDefault="00C518EC" w:rsidP="00317BAA">
      <w:pPr>
        <w:pStyle w:val="NormalParagraph"/>
        <w:numPr>
          <w:ilvl w:val="0"/>
          <w:numId w:val="7"/>
        </w:numPr>
        <w:rPr>
          <w:lang w:val="fr-CA"/>
        </w:rPr>
      </w:pPr>
      <w:r w:rsidRPr="008C1AF5">
        <w:rPr>
          <w:lang w:val="fr-CA"/>
        </w:rPr>
        <w:t>Le soutien opérationnel du Centre de commandement provincial en soins intensifs chargé de lutter contre la COVID-19.</w:t>
      </w:r>
    </w:p>
    <w:p w14:paraId="4E5E33CD" w14:textId="0C4F2CAD" w:rsidR="00317BAA" w:rsidRPr="008C1AF5" w:rsidRDefault="00C518EC" w:rsidP="00317BAA">
      <w:pPr>
        <w:pStyle w:val="NormalParagraph"/>
        <w:numPr>
          <w:ilvl w:val="0"/>
          <w:numId w:val="7"/>
        </w:numPr>
        <w:rPr>
          <w:lang w:val="fr-CA"/>
        </w:rPr>
      </w:pPr>
      <w:r w:rsidRPr="008C1AF5">
        <w:rPr>
          <w:lang w:val="fr-CA"/>
        </w:rPr>
        <w:t>La réalisation d’une étude sur l</w:t>
      </w:r>
      <w:r w:rsidR="00692D24" w:rsidRPr="008C1AF5">
        <w:rPr>
          <w:lang w:val="fr-CA"/>
        </w:rPr>
        <w:t xml:space="preserve">a dispersion </w:t>
      </w:r>
      <w:r w:rsidRPr="008C1AF5">
        <w:rPr>
          <w:lang w:val="fr-CA"/>
        </w:rPr>
        <w:t xml:space="preserve">pour élaborer et trouver des pratiques et procédures exemplaires de transport de </w:t>
      </w:r>
      <w:r w:rsidR="00692D24" w:rsidRPr="008C1AF5">
        <w:rPr>
          <w:lang w:val="fr-CA"/>
        </w:rPr>
        <w:t>patient</w:t>
      </w:r>
      <w:r w:rsidRPr="008C1AF5">
        <w:rPr>
          <w:lang w:val="fr-CA"/>
        </w:rPr>
        <w:t>s</w:t>
      </w:r>
      <w:r w:rsidR="00692D24" w:rsidRPr="008C1AF5">
        <w:rPr>
          <w:lang w:val="fr-CA"/>
        </w:rPr>
        <w:t xml:space="preserve"> atteint</w:t>
      </w:r>
      <w:r w:rsidRPr="008C1AF5">
        <w:rPr>
          <w:lang w:val="fr-CA"/>
        </w:rPr>
        <w:t>s</w:t>
      </w:r>
      <w:r w:rsidR="00692D24" w:rsidRPr="008C1AF5">
        <w:rPr>
          <w:lang w:val="fr-CA"/>
        </w:rPr>
        <w:t xml:space="preserve"> de la COVID-19 </w:t>
      </w:r>
      <w:r w:rsidRPr="008C1AF5">
        <w:rPr>
          <w:lang w:val="fr-CA"/>
        </w:rPr>
        <w:t xml:space="preserve">nécessitant de l’oxygène dans un environnement </w:t>
      </w:r>
      <w:proofErr w:type="spellStart"/>
      <w:r w:rsidRPr="008C1AF5">
        <w:rPr>
          <w:lang w:val="fr-CA"/>
        </w:rPr>
        <w:t>aéromédical</w:t>
      </w:r>
      <w:proofErr w:type="spellEnd"/>
      <w:r w:rsidR="00692D24" w:rsidRPr="008C1AF5">
        <w:rPr>
          <w:lang w:val="fr-CA"/>
        </w:rPr>
        <w:t>.</w:t>
      </w:r>
    </w:p>
    <w:p w14:paraId="0EF622E8" w14:textId="69957EC9" w:rsidR="00317BAA" w:rsidRPr="008C1AF5" w:rsidRDefault="00C518EC" w:rsidP="00317BAA">
      <w:pPr>
        <w:pStyle w:val="NormalParagraph"/>
        <w:numPr>
          <w:ilvl w:val="0"/>
          <w:numId w:val="7"/>
        </w:numPr>
        <w:rPr>
          <w:lang w:val="fr-CA"/>
        </w:rPr>
      </w:pPr>
      <w:r w:rsidRPr="008C1AF5">
        <w:rPr>
          <w:lang w:val="fr-CA"/>
        </w:rPr>
        <w:t>Tout au long de la pandémie</w:t>
      </w:r>
      <w:r w:rsidR="00692D24" w:rsidRPr="008C1AF5">
        <w:rPr>
          <w:lang w:val="fr-CA"/>
        </w:rPr>
        <w:t xml:space="preserve">, </w:t>
      </w:r>
      <w:proofErr w:type="spellStart"/>
      <w:r w:rsidR="00692D24" w:rsidRPr="008C1AF5">
        <w:rPr>
          <w:lang w:val="fr-CA"/>
        </w:rPr>
        <w:t>Ornge</w:t>
      </w:r>
      <w:proofErr w:type="spellEnd"/>
      <w:r w:rsidR="00692D24" w:rsidRPr="008C1AF5">
        <w:rPr>
          <w:lang w:val="fr-CA"/>
        </w:rPr>
        <w:t xml:space="preserve"> </w:t>
      </w:r>
      <w:r w:rsidRPr="008C1AF5">
        <w:rPr>
          <w:lang w:val="fr-CA"/>
        </w:rPr>
        <w:t xml:space="preserve">a continué </w:t>
      </w:r>
      <w:r w:rsidR="00E760EF" w:rsidRPr="008C1AF5">
        <w:rPr>
          <w:lang w:val="fr-CA"/>
        </w:rPr>
        <w:t xml:space="preserve">à s’approvisionner en </w:t>
      </w:r>
      <w:r w:rsidR="00692D24" w:rsidRPr="008C1AF5">
        <w:rPr>
          <w:lang w:val="fr-CA"/>
        </w:rPr>
        <w:t xml:space="preserve">équipement de protection individuelle, </w:t>
      </w:r>
      <w:r w:rsidR="00E760EF" w:rsidRPr="008C1AF5">
        <w:rPr>
          <w:lang w:val="fr-CA"/>
        </w:rPr>
        <w:t>à tester son effectif et ses patients</w:t>
      </w:r>
      <w:r w:rsidR="00692D24" w:rsidRPr="008C1AF5">
        <w:rPr>
          <w:lang w:val="fr-CA"/>
        </w:rPr>
        <w:t xml:space="preserve">, </w:t>
      </w:r>
      <w:r w:rsidR="00E760EF" w:rsidRPr="008C1AF5">
        <w:rPr>
          <w:lang w:val="fr-CA"/>
        </w:rPr>
        <w:t>et à communiquer régulièrement a</w:t>
      </w:r>
      <w:r w:rsidR="0011526C" w:rsidRPr="008C1AF5">
        <w:rPr>
          <w:lang w:val="fr-CA"/>
        </w:rPr>
        <w:t>u</w:t>
      </w:r>
      <w:r w:rsidR="00E760EF" w:rsidRPr="008C1AF5">
        <w:rPr>
          <w:lang w:val="fr-CA"/>
        </w:rPr>
        <w:t xml:space="preserve"> personnel les mesures prises à l’échelle de l’organis</w:t>
      </w:r>
      <w:r w:rsidR="00E624FE" w:rsidRPr="008C1AF5">
        <w:rPr>
          <w:lang w:val="fr-CA"/>
        </w:rPr>
        <w:t>me</w:t>
      </w:r>
      <w:r w:rsidR="00E760EF" w:rsidRPr="008C1AF5">
        <w:rPr>
          <w:lang w:val="fr-CA"/>
        </w:rPr>
        <w:t xml:space="preserve"> dans le contexte de la pandémie, notamment l’information sur le bien-être des employés, les ressources humaines, la planification et les procédures.</w:t>
      </w:r>
    </w:p>
    <w:p w14:paraId="13A5D32F" w14:textId="77777777" w:rsidR="00317BAA" w:rsidRPr="008C1AF5" w:rsidRDefault="00317BAA" w:rsidP="00317BAA">
      <w:pPr>
        <w:pStyle w:val="NormalParagraph"/>
        <w:rPr>
          <w:lang w:val="fr-CA"/>
        </w:rPr>
      </w:pPr>
    </w:p>
    <w:p w14:paraId="5BA36EB1" w14:textId="4A0F7F43" w:rsidR="00317BAA" w:rsidRPr="008C1AF5" w:rsidRDefault="0011526C" w:rsidP="00317BAA">
      <w:pPr>
        <w:pStyle w:val="NormalParagraph"/>
        <w:rPr>
          <w:lang w:val="fr-CA"/>
        </w:rPr>
      </w:pPr>
      <w:r w:rsidRPr="008C1AF5">
        <w:rPr>
          <w:lang w:val="fr-CA"/>
        </w:rPr>
        <w:lastRenderedPageBreak/>
        <w:t>Pour en savoir davantage sur</w:t>
      </w:r>
      <w:r w:rsidR="00E760EF" w:rsidRPr="008C1AF5">
        <w:rPr>
          <w:lang w:val="fr-CA"/>
        </w:rPr>
        <w:t xml:space="preserve"> la contribution d’</w:t>
      </w:r>
      <w:proofErr w:type="spellStart"/>
      <w:r w:rsidR="00692D24" w:rsidRPr="008C1AF5">
        <w:rPr>
          <w:lang w:val="fr-CA"/>
        </w:rPr>
        <w:t>Ornge</w:t>
      </w:r>
      <w:proofErr w:type="spellEnd"/>
      <w:r w:rsidR="00692D24" w:rsidRPr="008C1AF5">
        <w:rPr>
          <w:lang w:val="fr-CA"/>
        </w:rPr>
        <w:t xml:space="preserve"> </w:t>
      </w:r>
      <w:r w:rsidR="00E760EF" w:rsidRPr="008C1AF5">
        <w:rPr>
          <w:lang w:val="fr-CA"/>
        </w:rPr>
        <w:t xml:space="preserve">aux efforts de la province dans la lutte contre </w:t>
      </w:r>
      <w:r w:rsidR="00692D24" w:rsidRPr="008C1AF5">
        <w:rPr>
          <w:lang w:val="fr-CA"/>
        </w:rPr>
        <w:t>la COVID-19</w:t>
      </w:r>
      <w:r w:rsidRPr="008C1AF5">
        <w:rPr>
          <w:lang w:val="fr-CA"/>
        </w:rPr>
        <w:t>, lisez la suite.</w:t>
      </w:r>
    </w:p>
    <w:p w14:paraId="27DA541E" w14:textId="77777777" w:rsidR="00852F65" w:rsidRPr="008C1AF5" w:rsidRDefault="00852F65" w:rsidP="00852F65">
      <w:pPr>
        <w:pStyle w:val="NormalParagraph"/>
        <w:rPr>
          <w:lang w:val="fr-CA"/>
        </w:rPr>
      </w:pPr>
    </w:p>
    <w:p w14:paraId="7DD9D83D" w14:textId="77777777" w:rsidR="00317BAA" w:rsidRPr="008C1AF5" w:rsidRDefault="00692D24">
      <w:pPr>
        <w:rPr>
          <w:sz w:val="32"/>
          <w:lang w:val="fr-CA"/>
        </w:rPr>
      </w:pPr>
      <w:r w:rsidRPr="008C1AF5">
        <w:rPr>
          <w:lang w:val="fr-CA"/>
        </w:rPr>
        <w:br w:type="page"/>
      </w:r>
    </w:p>
    <w:p w14:paraId="29499818" w14:textId="4EF062C4" w:rsidR="00852F65" w:rsidRPr="008C1AF5" w:rsidRDefault="00692D24" w:rsidP="00317BAA">
      <w:pPr>
        <w:pStyle w:val="HeadingOne"/>
        <w:rPr>
          <w:lang w:val="fr-CA"/>
        </w:rPr>
      </w:pPr>
      <w:bookmarkStart w:id="31" w:name="_Toc86415844"/>
      <w:r w:rsidRPr="008C1AF5">
        <w:rPr>
          <w:noProof/>
          <w:lang w:eastAsia="en-CA"/>
        </w:rPr>
        <w:lastRenderedPageBreak/>
        <mc:AlternateContent>
          <mc:Choice Requires="wpg">
            <w:drawing>
              <wp:anchor distT="0" distB="0" distL="114300" distR="114300" simplePos="0" relativeHeight="251669504" behindDoc="0" locked="0" layoutInCell="1" allowOverlap="1" wp14:anchorId="24C225D2" wp14:editId="4731A0A9">
                <wp:simplePos x="0" y="0"/>
                <wp:positionH relativeFrom="column">
                  <wp:posOffset>-2324100</wp:posOffset>
                </wp:positionH>
                <wp:positionV relativeFrom="paragraph">
                  <wp:posOffset>-939800</wp:posOffset>
                </wp:positionV>
                <wp:extent cx="2199640" cy="10161905"/>
                <wp:effectExtent l="0" t="0" r="0" b="0"/>
                <wp:wrapNone/>
                <wp:docPr id="61" name="Group 61"/>
                <wp:cNvGraphicFramePr/>
                <a:graphic xmlns:a="http://schemas.openxmlformats.org/drawingml/2006/main">
                  <a:graphicData uri="http://schemas.microsoft.com/office/word/2010/wordprocessingGroup">
                    <wpg:wgp>
                      <wpg:cNvGrpSpPr/>
                      <wpg:grpSpPr>
                        <a:xfrm>
                          <a:off x="0" y="0"/>
                          <a:ext cx="2199640" cy="10161905"/>
                          <a:chOff x="0" y="0"/>
                          <a:chExt cx="2199640" cy="10161905"/>
                        </a:xfrm>
                      </wpg:grpSpPr>
                      <wps:wsp>
                        <wps:cNvPr id="62" name="Rectangle 62"/>
                        <wps:cNvSpPr/>
                        <wps:spPr>
                          <a:xfrm>
                            <a:off x="0" y="0"/>
                            <a:ext cx="2199640" cy="101619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63" name="Text Box 63"/>
                        <wps:cNvSpPr txBox="1"/>
                        <wps:spPr>
                          <a:xfrm>
                            <a:off x="180975" y="1438275"/>
                            <a:ext cx="1957705" cy="8565515"/>
                          </a:xfrm>
                          <a:prstGeom prst="rect">
                            <a:avLst/>
                          </a:prstGeom>
                          <a:noFill/>
                          <a:ln w="6350">
                            <a:noFill/>
                          </a:ln>
                        </wps:spPr>
                        <wps:txbx>
                          <w:txbxContent>
                            <w:p w14:paraId="201E788C" w14:textId="4A27B6E3" w:rsidR="00F24362" w:rsidRPr="008C1AF5" w:rsidRDefault="00F24362" w:rsidP="00D67517">
                              <w:pPr>
                                <w:rPr>
                                  <w:bCs/>
                                  <w:i/>
                                  <w:iCs/>
                                  <w:lang w:val="fr-CA"/>
                                </w:rPr>
                              </w:pPr>
                              <w:r w:rsidRPr="008C1AF5">
                                <w:rPr>
                                  <w:bCs/>
                                  <w:i/>
                                  <w:iCs/>
                                  <w:lang w:val="fr-CA"/>
                                </w:rPr>
                                <w:t xml:space="preserve">« Je suis très honoré d’avoir pris part à la campagne de vaccination de Fort Severn. Les organisateurs de l’opération </w:t>
                              </w:r>
                              <w:proofErr w:type="spellStart"/>
                              <w:r w:rsidRPr="008C1AF5">
                                <w:rPr>
                                  <w:bCs/>
                                  <w:i/>
                                  <w:iCs/>
                                  <w:lang w:val="fr-CA"/>
                                </w:rPr>
                                <w:t>Remote</w:t>
                              </w:r>
                              <w:proofErr w:type="spellEnd"/>
                              <w:r w:rsidRPr="008C1AF5">
                                <w:rPr>
                                  <w:bCs/>
                                  <w:i/>
                                  <w:iCs/>
                                  <w:lang w:val="fr-CA"/>
                                </w:rPr>
                                <w:t xml:space="preserve"> </w:t>
                              </w:r>
                              <w:proofErr w:type="spellStart"/>
                              <w:r w:rsidRPr="008C1AF5">
                                <w:rPr>
                                  <w:bCs/>
                                  <w:i/>
                                  <w:iCs/>
                                  <w:lang w:val="fr-CA"/>
                                </w:rPr>
                                <w:t>Immunity</w:t>
                              </w:r>
                              <w:proofErr w:type="spellEnd"/>
                              <w:r w:rsidRPr="008C1AF5">
                                <w:rPr>
                                  <w:bCs/>
                                  <w:i/>
                                  <w:iCs/>
                                  <w:lang w:val="fr-CA"/>
                                </w:rPr>
                                <w:t xml:space="preserve"> ont rassemblé une très bonne équipe et l’initiative était rondement menée. Nous sommes partis de Sioux </w:t>
                              </w:r>
                              <w:proofErr w:type="spellStart"/>
                              <w:r w:rsidRPr="008C1AF5">
                                <w:rPr>
                                  <w:bCs/>
                                  <w:i/>
                                  <w:iCs/>
                                  <w:lang w:val="fr-CA"/>
                                </w:rPr>
                                <w:t>Lookout</w:t>
                              </w:r>
                              <w:proofErr w:type="spellEnd"/>
                              <w:r w:rsidRPr="008C1AF5">
                                <w:rPr>
                                  <w:bCs/>
                                  <w:i/>
                                  <w:iCs/>
                                  <w:lang w:val="fr-CA"/>
                                </w:rPr>
                                <w:t xml:space="preserve"> et le vol dure une heure quarante-cinq minutes. Pendant notre semaine là-bas, l’avion restait à Fort Severn et nous attendait chaque jour jusqu’à ce que nous ayons terminé la vaccination. Nous reprenions ensuite l’avion vers Sioux </w:t>
                              </w:r>
                              <w:proofErr w:type="spellStart"/>
                              <w:r w:rsidRPr="008C1AF5">
                                <w:rPr>
                                  <w:bCs/>
                                  <w:i/>
                                  <w:iCs/>
                                  <w:lang w:val="fr-CA"/>
                                </w:rPr>
                                <w:t>Lookout</w:t>
                              </w:r>
                              <w:proofErr w:type="spellEnd"/>
                              <w:r w:rsidRPr="008C1AF5">
                                <w:rPr>
                                  <w:bCs/>
                                  <w:i/>
                                  <w:iCs/>
                                  <w:lang w:val="fr-CA"/>
                                </w:rPr>
                                <w:t>, puis recommencions le même trajet chaque matin. J’ai vraiment aimé mon expérience de cinq jours là-bas. J’étais très heureux de faire partie d’une équipe de vaccination. »</w:t>
                              </w:r>
                            </w:p>
                            <w:p w14:paraId="4C036581" w14:textId="6B08CF0E" w:rsidR="00F24362" w:rsidRPr="008C1AF5" w:rsidRDefault="00F24362" w:rsidP="00D67517">
                              <w:pPr>
                                <w:rPr>
                                  <w:b/>
                                  <w:bCs/>
                                  <w:lang w:val="fr-CA"/>
                                </w:rPr>
                              </w:pPr>
                              <w:r w:rsidRPr="008C1AF5">
                                <w:rPr>
                                  <w:b/>
                                  <w:bCs/>
                                  <w:lang w:val="fr-CA"/>
                                </w:rPr>
                                <w:t xml:space="preserve">— Brian </w:t>
                              </w:r>
                              <w:proofErr w:type="spellStart"/>
                              <w:r w:rsidRPr="008C1AF5">
                                <w:rPr>
                                  <w:b/>
                                  <w:bCs/>
                                  <w:lang w:val="fr-CA"/>
                                </w:rPr>
                                <w:t>Crowe</w:t>
                              </w:r>
                              <w:proofErr w:type="spellEnd"/>
                              <w:r w:rsidRPr="008C1AF5">
                                <w:rPr>
                                  <w:b/>
                                  <w:bCs/>
                                  <w:lang w:val="fr-CA"/>
                                </w:rPr>
                                <w:t xml:space="preserve"> </w:t>
                              </w:r>
                              <w:r w:rsidRPr="008C1AF5">
                                <w:rPr>
                                  <w:b/>
                                  <w:bCs/>
                                  <w:lang w:val="fr-CA"/>
                                </w:rPr>
                                <w:br/>
                                <w:t>Pilote d’</w:t>
                              </w:r>
                              <w:proofErr w:type="spellStart"/>
                              <w:r w:rsidRPr="008C1AF5">
                                <w:rPr>
                                  <w:b/>
                                  <w:bCs/>
                                  <w:lang w:val="fr-CA"/>
                                </w:rPr>
                                <w:t>Ornge</w:t>
                              </w:r>
                              <w:proofErr w:type="spellEnd"/>
                              <w:r w:rsidRPr="008C1AF5">
                                <w:rPr>
                                  <w:b/>
                                  <w:bCs/>
                                  <w:lang w:val="fr-CA"/>
                                </w:rPr>
                                <w:t xml:space="preserve"> et membre de la Première Nation de Fort Severn</w:t>
                              </w:r>
                            </w:p>
                            <w:p w14:paraId="3959ED1D" w14:textId="77777777" w:rsidR="00F24362" w:rsidRPr="008C1AF5" w:rsidRDefault="00F24362" w:rsidP="00D67517">
                              <w:pPr>
                                <w:rPr>
                                  <w:b/>
                                  <w:bCs/>
                                  <w:lang w:val="fr-CA"/>
                                </w:rPr>
                              </w:pPr>
                            </w:p>
                            <w:p w14:paraId="49EA56EA" w14:textId="6C17FEF1" w:rsidR="00F24362" w:rsidRPr="008C1AF5" w:rsidRDefault="00F24362" w:rsidP="00D67517">
                              <w:pPr>
                                <w:rPr>
                                  <w:lang w:val="fr-CA"/>
                                </w:rPr>
                              </w:pPr>
                              <w:r w:rsidRPr="008C1AF5">
                                <w:rPr>
                                  <w:lang w:val="fr-CA"/>
                                </w:rPr>
                                <w:t>« Le déploiement du vaccin dans les communautés éloignées des Premières Nations du Nord de l’Ontario est une réussite indéniable. »</w:t>
                              </w:r>
                            </w:p>
                            <w:p w14:paraId="3E151FA2" w14:textId="505E9A34" w:rsidR="00F24362" w:rsidRPr="00282B4C" w:rsidRDefault="00F24362" w:rsidP="00D67517">
                              <w:pPr>
                                <w:rPr>
                                  <w:b/>
                                  <w:lang w:val="fr-CA"/>
                                </w:rPr>
                              </w:pPr>
                              <w:r w:rsidRPr="008C1AF5">
                                <w:rPr>
                                  <w:b/>
                                  <w:lang w:val="fr-CA"/>
                                </w:rPr>
                                <w:t>— The Globe and Mail, 12 mars 2021</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64" name="Text Box 64"/>
                        <wps:cNvSpPr txBox="1"/>
                        <wps:spPr>
                          <a:xfrm>
                            <a:off x="180975" y="914400"/>
                            <a:ext cx="1914525" cy="370840"/>
                          </a:xfrm>
                          <a:prstGeom prst="rect">
                            <a:avLst/>
                          </a:prstGeom>
                          <a:noFill/>
                          <a:ln w="6350">
                            <a:noFill/>
                          </a:ln>
                        </wps:spPr>
                        <wps:txbx>
                          <w:txbxContent>
                            <w:p w14:paraId="6EABF3B3" w14:textId="31E4ADBC" w:rsidR="00F24362" w:rsidRPr="00E760EF" w:rsidRDefault="00F24362" w:rsidP="00D67517">
                              <w:pPr>
                                <w:rPr>
                                  <w:szCs w:val="24"/>
                                  <w:lang w:val="fr-CA"/>
                                </w:rPr>
                              </w:pPr>
                              <w:r w:rsidRPr="008C1AF5">
                                <w:rPr>
                                  <w:b/>
                                  <w:bCs/>
                                  <w:sz w:val="28"/>
                                  <w:lang w:val="en-US"/>
                                </w:rPr>
                                <w:t>CITATIONS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w:pict>
              <v:group w14:anchorId="24C225D2" id="Group 61" o:spid="_x0000_s1049" style="position:absolute;margin-left:-183pt;margin-top:-74pt;width:173.2pt;height:800.15pt;z-index:251669504" coordsize="21996,1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">
                <v:rect id="Rectangle 62" o:spid="_x0000_s1050" style="position:absolute;width:21996;height:10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" fillcolor="#f2f2f2 [3052]" stroked="f" strokeweight="1pt"/>
                <v:shape id="Text Box 63" o:spid="_x0000_s1051" type="#_x0000_t202" style="position:absolute;left:1809;top:14382;width:19577;height:8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201E788C" w14:textId="4A27B6E3" w:rsidR="00F24362" w:rsidRPr="008C1AF5" w:rsidRDefault="00F24362" w:rsidP="00D67517">
                        <w:pPr>
                          <w:rPr>
                            <w:bCs/>
                            <w:i/>
                            <w:iCs/>
                            <w:lang w:val="fr-CA"/>
                          </w:rPr>
                        </w:pPr>
                        <w:r w:rsidRPr="008C1AF5">
                          <w:rPr>
                            <w:bCs/>
                            <w:i/>
                            <w:iCs/>
                            <w:lang w:val="fr-CA"/>
                          </w:rPr>
                          <w:t xml:space="preserve">« Je suis très honoré d’avoir pris part à la campagne de vaccination de Fort Severn. Les organisateurs de l’opération </w:t>
                        </w:r>
                        <w:proofErr w:type="spellStart"/>
                        <w:r w:rsidRPr="008C1AF5">
                          <w:rPr>
                            <w:bCs/>
                            <w:i/>
                            <w:iCs/>
                            <w:lang w:val="fr-CA"/>
                          </w:rPr>
                          <w:t>Remote</w:t>
                        </w:r>
                        <w:proofErr w:type="spellEnd"/>
                        <w:r w:rsidRPr="008C1AF5">
                          <w:rPr>
                            <w:bCs/>
                            <w:i/>
                            <w:iCs/>
                            <w:lang w:val="fr-CA"/>
                          </w:rPr>
                          <w:t xml:space="preserve"> </w:t>
                        </w:r>
                        <w:proofErr w:type="spellStart"/>
                        <w:r w:rsidRPr="008C1AF5">
                          <w:rPr>
                            <w:bCs/>
                            <w:i/>
                            <w:iCs/>
                            <w:lang w:val="fr-CA"/>
                          </w:rPr>
                          <w:t>Immunity</w:t>
                        </w:r>
                        <w:proofErr w:type="spellEnd"/>
                        <w:r w:rsidRPr="008C1AF5">
                          <w:rPr>
                            <w:bCs/>
                            <w:i/>
                            <w:iCs/>
                            <w:lang w:val="fr-CA"/>
                          </w:rPr>
                          <w:t xml:space="preserve"> ont rassemblé une très bonne équipe et l’initiative était rondement menée. Nous sommes partis de Sioux </w:t>
                        </w:r>
                        <w:proofErr w:type="spellStart"/>
                        <w:r w:rsidRPr="008C1AF5">
                          <w:rPr>
                            <w:bCs/>
                            <w:i/>
                            <w:iCs/>
                            <w:lang w:val="fr-CA"/>
                          </w:rPr>
                          <w:t>Lookout</w:t>
                        </w:r>
                        <w:proofErr w:type="spellEnd"/>
                        <w:r w:rsidRPr="008C1AF5">
                          <w:rPr>
                            <w:bCs/>
                            <w:i/>
                            <w:iCs/>
                            <w:lang w:val="fr-CA"/>
                          </w:rPr>
                          <w:t xml:space="preserve"> et le vol dure une heure quarante-cinq minutes. Pendant notre semaine là-bas, l’avion restait à Fort Severn et nous attendait chaque jour jusqu’à ce que nous ayons terminé la vaccination. Nous reprenions ensuite l’avion vers Sioux </w:t>
                        </w:r>
                        <w:proofErr w:type="spellStart"/>
                        <w:r w:rsidRPr="008C1AF5">
                          <w:rPr>
                            <w:bCs/>
                            <w:i/>
                            <w:iCs/>
                            <w:lang w:val="fr-CA"/>
                          </w:rPr>
                          <w:t>Lookout</w:t>
                        </w:r>
                        <w:proofErr w:type="spellEnd"/>
                        <w:r w:rsidRPr="008C1AF5">
                          <w:rPr>
                            <w:bCs/>
                            <w:i/>
                            <w:iCs/>
                            <w:lang w:val="fr-CA"/>
                          </w:rPr>
                          <w:t>, puis recommencions le même trajet chaque matin. J’ai vraiment aimé mon expérience de cinq jours là-bas. J’étais très heureux de faire partie d’une équipe de vaccination. »</w:t>
                        </w:r>
                      </w:p>
                      <w:p w14:paraId="4C036581" w14:textId="6B08CF0E" w:rsidR="00F24362" w:rsidRPr="008C1AF5" w:rsidRDefault="00F24362" w:rsidP="00D67517">
                        <w:pPr>
                          <w:rPr>
                            <w:b/>
                            <w:bCs/>
                            <w:lang w:val="fr-CA"/>
                          </w:rPr>
                        </w:pPr>
                        <w:r w:rsidRPr="008C1AF5">
                          <w:rPr>
                            <w:b/>
                            <w:bCs/>
                            <w:lang w:val="fr-CA"/>
                          </w:rPr>
                          <w:t xml:space="preserve">— Brian </w:t>
                        </w:r>
                        <w:proofErr w:type="spellStart"/>
                        <w:r w:rsidRPr="008C1AF5">
                          <w:rPr>
                            <w:b/>
                            <w:bCs/>
                            <w:lang w:val="fr-CA"/>
                          </w:rPr>
                          <w:t>Crowe</w:t>
                        </w:r>
                        <w:proofErr w:type="spellEnd"/>
                        <w:r w:rsidRPr="008C1AF5">
                          <w:rPr>
                            <w:b/>
                            <w:bCs/>
                            <w:lang w:val="fr-CA"/>
                          </w:rPr>
                          <w:t xml:space="preserve"> </w:t>
                        </w:r>
                        <w:r w:rsidRPr="008C1AF5">
                          <w:rPr>
                            <w:b/>
                            <w:bCs/>
                            <w:lang w:val="fr-CA"/>
                          </w:rPr>
                          <w:br/>
                          <w:t>Pilote d’</w:t>
                        </w:r>
                        <w:proofErr w:type="spellStart"/>
                        <w:r w:rsidRPr="008C1AF5">
                          <w:rPr>
                            <w:b/>
                            <w:bCs/>
                            <w:lang w:val="fr-CA"/>
                          </w:rPr>
                          <w:t>Ornge</w:t>
                        </w:r>
                        <w:proofErr w:type="spellEnd"/>
                        <w:r w:rsidRPr="008C1AF5">
                          <w:rPr>
                            <w:b/>
                            <w:bCs/>
                            <w:lang w:val="fr-CA"/>
                          </w:rPr>
                          <w:t xml:space="preserve"> et membre de la Première Nation de Fort Severn</w:t>
                        </w:r>
                      </w:p>
                      <w:p w14:paraId="3959ED1D" w14:textId="77777777" w:rsidR="00F24362" w:rsidRPr="008C1AF5" w:rsidRDefault="00F24362" w:rsidP="00D67517">
                        <w:pPr>
                          <w:rPr>
                            <w:b/>
                            <w:bCs/>
                            <w:lang w:val="fr-CA"/>
                          </w:rPr>
                        </w:pPr>
                      </w:p>
                      <w:p w14:paraId="49EA56EA" w14:textId="6C17FEF1" w:rsidR="00F24362" w:rsidRPr="008C1AF5" w:rsidRDefault="00F24362" w:rsidP="00D67517">
                        <w:pPr>
                          <w:rPr>
                            <w:lang w:val="fr-CA"/>
                          </w:rPr>
                        </w:pPr>
                        <w:r w:rsidRPr="008C1AF5">
                          <w:rPr>
                            <w:lang w:val="fr-CA"/>
                          </w:rPr>
                          <w:t>« Le déploiement du vaccin dans les communautés éloignées des Premières Nations du Nord de l’Ontario est une réussite indéniable. »</w:t>
                        </w:r>
                      </w:p>
                      <w:p w14:paraId="3E151FA2" w14:textId="505E9A34" w:rsidR="00F24362" w:rsidRPr="00282B4C" w:rsidRDefault="00F24362" w:rsidP="00D67517">
                        <w:pPr>
                          <w:rPr>
                            <w:b/>
                            <w:lang w:val="fr-CA"/>
                          </w:rPr>
                        </w:pPr>
                        <w:r w:rsidRPr="008C1AF5">
                          <w:rPr>
                            <w:b/>
                            <w:lang w:val="fr-CA"/>
                          </w:rPr>
                          <w:t>— The Globe and Mail, 12 mars 2021</w:t>
                        </w:r>
                      </w:p>
                    </w:txbxContent>
                  </v:textbox>
                </v:shape>
                <v:shape id="Text Box 64" o:spid="_x0000_s1052" type="#_x0000_t202" style="position:absolute;left:1809;top:9144;width:1914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14:paraId="6EABF3B3" w14:textId="31E4ADBC" w:rsidR="00F24362" w:rsidRPr="00E760EF" w:rsidRDefault="00F24362" w:rsidP="00D67517">
                        <w:pPr>
                          <w:rPr>
                            <w:szCs w:val="24"/>
                            <w:lang w:val="fr-CA"/>
                          </w:rPr>
                        </w:pPr>
                        <w:r w:rsidRPr="008C1AF5">
                          <w:rPr>
                            <w:b/>
                            <w:bCs/>
                            <w:sz w:val="28"/>
                            <w:lang w:val="en-US"/>
                          </w:rPr>
                          <w:t>CITATIONS</w:t>
                        </w:r>
                      </w:p>
                    </w:txbxContent>
                  </v:textbox>
                </v:shape>
              </v:group>
            </w:pict>
          </mc:Fallback>
        </mc:AlternateContent>
      </w:r>
      <w:r w:rsidR="00E760EF" w:rsidRPr="008C1AF5">
        <w:rPr>
          <w:lang w:val="fr-CA"/>
        </w:rPr>
        <w:t>Faits saillants des opérations</w:t>
      </w:r>
      <w:r w:rsidR="00366B9D" w:rsidRPr="008C1AF5">
        <w:rPr>
          <w:lang w:val="fr-CA"/>
        </w:rPr>
        <w:t> </w:t>
      </w:r>
      <w:r w:rsidR="00E760EF" w:rsidRPr="008C1AF5">
        <w:rPr>
          <w:lang w:val="fr-CA"/>
        </w:rPr>
        <w:t>2021</w:t>
      </w:r>
      <w:r w:rsidR="00317BAA" w:rsidRPr="008C1AF5">
        <w:rPr>
          <w:lang w:val="fr-CA"/>
        </w:rPr>
        <w:t xml:space="preserve"> —opération </w:t>
      </w:r>
      <w:proofErr w:type="spellStart"/>
      <w:r w:rsidR="00317BAA" w:rsidRPr="008C1AF5">
        <w:rPr>
          <w:lang w:val="fr-CA"/>
        </w:rPr>
        <w:t>Remote</w:t>
      </w:r>
      <w:proofErr w:type="spellEnd"/>
      <w:r w:rsidR="00317BAA" w:rsidRPr="008C1AF5">
        <w:rPr>
          <w:lang w:val="fr-CA"/>
        </w:rPr>
        <w:t xml:space="preserve"> </w:t>
      </w:r>
      <w:proofErr w:type="spellStart"/>
      <w:r w:rsidR="00317BAA" w:rsidRPr="008C1AF5">
        <w:rPr>
          <w:lang w:val="fr-CA"/>
        </w:rPr>
        <w:t>Immunity</w:t>
      </w:r>
      <w:bookmarkEnd w:id="31"/>
      <w:proofErr w:type="spellEnd"/>
    </w:p>
    <w:p w14:paraId="075C94FB" w14:textId="77777777" w:rsidR="00317BAA" w:rsidRPr="008C1AF5" w:rsidRDefault="00317BAA" w:rsidP="00317BAA">
      <w:pPr>
        <w:pStyle w:val="NormalParagraph"/>
        <w:rPr>
          <w:lang w:val="fr-CA"/>
        </w:rPr>
      </w:pPr>
    </w:p>
    <w:p w14:paraId="05CC26DF" w14:textId="77777777" w:rsidR="00317BAA" w:rsidRPr="008C1AF5" w:rsidRDefault="00692D24" w:rsidP="00317BAA">
      <w:pPr>
        <w:pStyle w:val="HeadingTwo"/>
        <w:rPr>
          <w:lang w:val="fr-CA"/>
        </w:rPr>
      </w:pPr>
      <w:bookmarkStart w:id="32" w:name="_Toc84435486"/>
      <w:r w:rsidRPr="008C1AF5">
        <w:rPr>
          <w:lang w:val="fr-CA"/>
        </w:rPr>
        <w:t xml:space="preserve">Opération </w:t>
      </w:r>
      <w:proofErr w:type="spellStart"/>
      <w:r w:rsidRPr="008C1AF5">
        <w:rPr>
          <w:lang w:val="fr-CA"/>
        </w:rPr>
        <w:t>Remote</w:t>
      </w:r>
      <w:proofErr w:type="spellEnd"/>
      <w:r w:rsidRPr="008C1AF5">
        <w:rPr>
          <w:lang w:val="fr-CA"/>
        </w:rPr>
        <w:t xml:space="preserve"> </w:t>
      </w:r>
      <w:proofErr w:type="spellStart"/>
      <w:r w:rsidRPr="008C1AF5">
        <w:rPr>
          <w:lang w:val="fr-CA"/>
        </w:rPr>
        <w:t>Immunity</w:t>
      </w:r>
      <w:bookmarkEnd w:id="32"/>
      <w:proofErr w:type="spellEnd"/>
    </w:p>
    <w:p w14:paraId="03FBE9A5" w14:textId="300C7173" w:rsidR="00317BAA" w:rsidRPr="008C1AF5" w:rsidRDefault="006A0F21" w:rsidP="00317BAA">
      <w:pPr>
        <w:pStyle w:val="NormalParagraph"/>
        <w:rPr>
          <w:lang w:val="fr-CA"/>
        </w:rPr>
      </w:pPr>
      <w:r w:rsidRPr="008C1AF5">
        <w:rPr>
          <w:lang w:val="fr-CA"/>
        </w:rPr>
        <w:t xml:space="preserve">Les communautés des </w:t>
      </w:r>
      <w:r w:rsidR="00692D24" w:rsidRPr="008C1AF5">
        <w:rPr>
          <w:lang w:val="fr-CA"/>
        </w:rPr>
        <w:t>Première</w:t>
      </w:r>
      <w:r w:rsidRPr="008C1AF5">
        <w:rPr>
          <w:lang w:val="fr-CA"/>
        </w:rPr>
        <w:t>s</w:t>
      </w:r>
      <w:r w:rsidR="00692D24" w:rsidRPr="008C1AF5">
        <w:rPr>
          <w:lang w:val="fr-CA"/>
        </w:rPr>
        <w:t xml:space="preserve"> Nation</w:t>
      </w:r>
      <w:r w:rsidRPr="008C1AF5">
        <w:rPr>
          <w:lang w:val="fr-CA"/>
        </w:rPr>
        <w:t>s accessibles uniquement par avion sont confronté</w:t>
      </w:r>
      <w:r w:rsidR="00366B9D" w:rsidRPr="008C1AF5">
        <w:rPr>
          <w:lang w:val="fr-CA"/>
        </w:rPr>
        <w:t>e</w:t>
      </w:r>
      <w:r w:rsidRPr="008C1AF5">
        <w:rPr>
          <w:lang w:val="fr-CA"/>
        </w:rPr>
        <w:t xml:space="preserve">s à des difficultés géographiques, sociales et d’infrastructures qui </w:t>
      </w:r>
      <w:r w:rsidR="009F7CA7" w:rsidRPr="008C1AF5">
        <w:rPr>
          <w:lang w:val="fr-CA"/>
        </w:rPr>
        <w:t xml:space="preserve">les vulnérabilisent en contexte </w:t>
      </w:r>
      <w:r w:rsidRPr="008C1AF5">
        <w:rPr>
          <w:lang w:val="fr-CA"/>
        </w:rPr>
        <w:t>pandémi</w:t>
      </w:r>
      <w:r w:rsidR="009F7CA7" w:rsidRPr="008C1AF5">
        <w:rPr>
          <w:lang w:val="fr-CA"/>
        </w:rPr>
        <w:t>que</w:t>
      </w:r>
      <w:r w:rsidR="00692D24" w:rsidRPr="008C1AF5">
        <w:rPr>
          <w:lang w:val="fr-CA"/>
        </w:rPr>
        <w:t xml:space="preserve">. </w:t>
      </w:r>
      <w:r w:rsidR="009F7CA7" w:rsidRPr="008C1AF5">
        <w:rPr>
          <w:lang w:val="fr-CA"/>
        </w:rPr>
        <w:t>La protection d</w:t>
      </w:r>
      <w:r w:rsidRPr="008C1AF5">
        <w:rPr>
          <w:lang w:val="fr-CA"/>
        </w:rPr>
        <w:t xml:space="preserve">es communautés autochtones et </w:t>
      </w:r>
      <w:r w:rsidR="009F7CA7" w:rsidRPr="008C1AF5">
        <w:rPr>
          <w:lang w:val="fr-CA"/>
        </w:rPr>
        <w:t xml:space="preserve">des </w:t>
      </w:r>
      <w:r w:rsidRPr="008C1AF5">
        <w:rPr>
          <w:lang w:val="fr-CA"/>
        </w:rPr>
        <w:t xml:space="preserve">populations vulnérables des secteurs éloignés du Nord de l’Ontario </w:t>
      </w:r>
      <w:r w:rsidR="00897AC2" w:rsidRPr="008C1AF5">
        <w:rPr>
          <w:lang w:val="fr-CA"/>
        </w:rPr>
        <w:t>contre</w:t>
      </w:r>
      <w:r w:rsidRPr="008C1AF5">
        <w:rPr>
          <w:lang w:val="fr-CA"/>
        </w:rPr>
        <w:t xml:space="preserve"> </w:t>
      </w:r>
      <w:r w:rsidR="00692D24" w:rsidRPr="008C1AF5">
        <w:rPr>
          <w:lang w:val="fr-CA"/>
        </w:rPr>
        <w:t xml:space="preserve">la COVID-19 </w:t>
      </w:r>
      <w:r w:rsidR="009F7CA7" w:rsidRPr="008C1AF5">
        <w:rPr>
          <w:lang w:val="fr-CA"/>
        </w:rPr>
        <w:t xml:space="preserve">a donné lieu à </w:t>
      </w:r>
      <w:r w:rsidR="00BD2B6D" w:rsidRPr="008C1AF5">
        <w:rPr>
          <w:lang w:val="fr-CA"/>
        </w:rPr>
        <w:t xml:space="preserve">une collaboration sans précédent pour donner accès au vaccin </w:t>
      </w:r>
      <w:r w:rsidR="00692D24" w:rsidRPr="008C1AF5">
        <w:rPr>
          <w:lang w:val="fr-CA"/>
        </w:rPr>
        <w:t xml:space="preserve">Moderna </w:t>
      </w:r>
      <w:r w:rsidR="00BD2B6D" w:rsidRPr="008C1AF5">
        <w:rPr>
          <w:lang w:val="fr-CA"/>
        </w:rPr>
        <w:t>aux résidents</w:t>
      </w:r>
      <w:r w:rsidR="00692D24" w:rsidRPr="008C1AF5">
        <w:rPr>
          <w:lang w:val="fr-CA"/>
        </w:rPr>
        <w:t>.</w:t>
      </w:r>
    </w:p>
    <w:p w14:paraId="723F0DFE" w14:textId="24E2C7C6" w:rsidR="00317BAA" w:rsidRPr="008C1AF5" w:rsidRDefault="00897AC2" w:rsidP="00317BAA">
      <w:pPr>
        <w:pStyle w:val="NormalParagraph"/>
        <w:rPr>
          <w:lang w:val="fr-CA"/>
        </w:rPr>
      </w:pPr>
      <w:r w:rsidRPr="008C1AF5">
        <w:rPr>
          <w:lang w:val="fr-CA"/>
        </w:rPr>
        <w:t>L’o</w:t>
      </w:r>
      <w:r w:rsidR="00692D24" w:rsidRPr="008C1AF5">
        <w:rPr>
          <w:lang w:val="fr-CA"/>
        </w:rPr>
        <w:t xml:space="preserve">pération </w:t>
      </w:r>
      <w:proofErr w:type="spellStart"/>
      <w:r w:rsidR="00692D24" w:rsidRPr="008C1AF5">
        <w:rPr>
          <w:lang w:val="fr-CA"/>
        </w:rPr>
        <w:t>Remote</w:t>
      </w:r>
      <w:proofErr w:type="spellEnd"/>
      <w:r w:rsidR="00692D24" w:rsidRPr="008C1AF5">
        <w:rPr>
          <w:lang w:val="fr-CA"/>
        </w:rPr>
        <w:t xml:space="preserve"> </w:t>
      </w:r>
      <w:proofErr w:type="spellStart"/>
      <w:r w:rsidR="00692D24" w:rsidRPr="008C1AF5">
        <w:rPr>
          <w:lang w:val="fr-CA"/>
        </w:rPr>
        <w:t>Immunity</w:t>
      </w:r>
      <w:proofErr w:type="spellEnd"/>
      <w:r w:rsidR="00692D24" w:rsidRPr="008C1AF5">
        <w:rPr>
          <w:lang w:val="fr-CA"/>
        </w:rPr>
        <w:t xml:space="preserve"> (ORI)</w:t>
      </w:r>
      <w:r w:rsidR="00BD2B6D" w:rsidRPr="008C1AF5">
        <w:rPr>
          <w:lang w:val="fr-CA"/>
        </w:rPr>
        <w:t xml:space="preserve"> est une initiative menée par </w:t>
      </w:r>
      <w:proofErr w:type="spellStart"/>
      <w:r w:rsidR="00692D24" w:rsidRPr="008C1AF5">
        <w:rPr>
          <w:lang w:val="fr-CA"/>
        </w:rPr>
        <w:t>Ornge</w:t>
      </w:r>
      <w:proofErr w:type="spellEnd"/>
      <w:r w:rsidR="00692D24" w:rsidRPr="008C1AF5">
        <w:rPr>
          <w:lang w:val="fr-CA"/>
        </w:rPr>
        <w:t xml:space="preserve"> </w:t>
      </w:r>
      <w:r w:rsidR="00BD2B6D" w:rsidRPr="008C1AF5">
        <w:rPr>
          <w:lang w:val="fr-CA"/>
        </w:rPr>
        <w:t xml:space="preserve">et la Nation </w:t>
      </w:r>
      <w:proofErr w:type="spellStart"/>
      <w:r w:rsidR="00BD2B6D" w:rsidRPr="008C1AF5">
        <w:rPr>
          <w:lang w:val="fr-CA"/>
        </w:rPr>
        <w:t>Nishhawbe</w:t>
      </w:r>
      <w:proofErr w:type="spellEnd"/>
      <w:r w:rsidR="00BD2B6D" w:rsidRPr="008C1AF5">
        <w:rPr>
          <w:lang w:val="fr-CA"/>
        </w:rPr>
        <w:t xml:space="preserve"> </w:t>
      </w:r>
      <w:proofErr w:type="spellStart"/>
      <w:r w:rsidR="00BD2B6D" w:rsidRPr="008C1AF5">
        <w:rPr>
          <w:lang w:val="fr-CA"/>
        </w:rPr>
        <w:t>Aski</w:t>
      </w:r>
      <w:proofErr w:type="spellEnd"/>
      <w:r w:rsidR="00BD2B6D" w:rsidRPr="008C1AF5">
        <w:rPr>
          <w:lang w:val="fr-CA"/>
        </w:rPr>
        <w:t xml:space="preserve"> </w:t>
      </w:r>
      <w:r w:rsidR="00247976" w:rsidRPr="008C1AF5">
        <w:rPr>
          <w:lang w:val="fr-CA"/>
        </w:rPr>
        <w:t xml:space="preserve">(NAN) </w:t>
      </w:r>
      <w:r w:rsidR="009F7CA7" w:rsidRPr="008C1AF5">
        <w:rPr>
          <w:lang w:val="fr-CA"/>
        </w:rPr>
        <w:t xml:space="preserve">et </w:t>
      </w:r>
      <w:r w:rsidR="00BD2B6D" w:rsidRPr="008C1AF5">
        <w:rPr>
          <w:lang w:val="fr-CA"/>
        </w:rPr>
        <w:t>supervisée par le gouvernement de l’</w:t>
      </w:r>
      <w:r w:rsidR="00692D24" w:rsidRPr="008C1AF5">
        <w:rPr>
          <w:lang w:val="fr-CA"/>
        </w:rPr>
        <w:t xml:space="preserve">Ontario. </w:t>
      </w:r>
      <w:r w:rsidR="00BD2B6D" w:rsidRPr="008C1AF5">
        <w:rPr>
          <w:lang w:val="fr-CA"/>
        </w:rPr>
        <w:t>Entre</w:t>
      </w:r>
      <w:r w:rsidR="00692D24" w:rsidRPr="008C1AF5">
        <w:rPr>
          <w:lang w:val="fr-CA"/>
        </w:rPr>
        <w:t xml:space="preserve"> janvier </w:t>
      </w:r>
      <w:r w:rsidR="00BD2B6D" w:rsidRPr="008C1AF5">
        <w:rPr>
          <w:lang w:val="fr-CA"/>
        </w:rPr>
        <w:t xml:space="preserve">et </w:t>
      </w:r>
      <w:r w:rsidR="00692D24" w:rsidRPr="008C1AF5">
        <w:rPr>
          <w:lang w:val="fr-CA"/>
        </w:rPr>
        <w:t>avril</w:t>
      </w:r>
      <w:r w:rsidR="00BD2B6D" w:rsidRPr="008C1AF5">
        <w:rPr>
          <w:lang w:val="fr-CA"/>
        </w:rPr>
        <w:t> </w:t>
      </w:r>
      <w:r w:rsidR="00692D24" w:rsidRPr="008C1AF5">
        <w:rPr>
          <w:lang w:val="fr-CA"/>
        </w:rPr>
        <w:t xml:space="preserve">2021, </w:t>
      </w:r>
      <w:r w:rsidR="00BD2B6D" w:rsidRPr="008C1AF5">
        <w:rPr>
          <w:lang w:val="fr-CA"/>
        </w:rPr>
        <w:t xml:space="preserve">des équipes de </w:t>
      </w:r>
      <w:r w:rsidR="00247976" w:rsidRPr="008C1AF5">
        <w:rPr>
          <w:lang w:val="fr-CA"/>
        </w:rPr>
        <w:t xml:space="preserve">vaccination dirigées par </w:t>
      </w:r>
      <w:proofErr w:type="spellStart"/>
      <w:r w:rsidR="00692D24" w:rsidRPr="008C1AF5">
        <w:rPr>
          <w:lang w:val="fr-CA"/>
        </w:rPr>
        <w:t>Ornge</w:t>
      </w:r>
      <w:proofErr w:type="spellEnd"/>
      <w:r w:rsidR="00692D24" w:rsidRPr="008C1AF5">
        <w:rPr>
          <w:lang w:val="fr-CA"/>
        </w:rPr>
        <w:t xml:space="preserve"> </w:t>
      </w:r>
      <w:r w:rsidR="00247976" w:rsidRPr="008C1AF5">
        <w:rPr>
          <w:lang w:val="fr-CA"/>
        </w:rPr>
        <w:t xml:space="preserve">se sont rendues dans 31 communautés </w:t>
      </w:r>
      <w:r w:rsidRPr="008C1AF5">
        <w:rPr>
          <w:lang w:val="fr-CA"/>
        </w:rPr>
        <w:t xml:space="preserve">de la </w:t>
      </w:r>
      <w:r w:rsidR="00247976" w:rsidRPr="008C1AF5">
        <w:rPr>
          <w:lang w:val="fr-CA"/>
        </w:rPr>
        <w:t>NAN d</w:t>
      </w:r>
      <w:r w:rsidRPr="008C1AF5">
        <w:rPr>
          <w:lang w:val="fr-CA"/>
        </w:rPr>
        <w:t>ans l</w:t>
      </w:r>
      <w:r w:rsidR="00247976" w:rsidRPr="008C1AF5">
        <w:rPr>
          <w:lang w:val="fr-CA"/>
        </w:rPr>
        <w:t xml:space="preserve">es régions nordiques éloignées et à </w:t>
      </w:r>
      <w:proofErr w:type="spellStart"/>
      <w:r w:rsidR="00247976" w:rsidRPr="008C1AF5">
        <w:rPr>
          <w:lang w:val="fr-CA"/>
        </w:rPr>
        <w:t>Moosonee</w:t>
      </w:r>
      <w:proofErr w:type="spellEnd"/>
      <w:r w:rsidR="00247976" w:rsidRPr="008C1AF5">
        <w:rPr>
          <w:lang w:val="fr-CA"/>
        </w:rPr>
        <w:t xml:space="preserve"> pour administrer le vaccin aux personnes de 12 ans et plus qui le souhaitaient</w:t>
      </w:r>
      <w:r w:rsidR="00692D24" w:rsidRPr="008C1AF5">
        <w:rPr>
          <w:lang w:val="fr-CA"/>
        </w:rPr>
        <w:t>.</w:t>
      </w:r>
    </w:p>
    <w:p w14:paraId="7808CC2C" w14:textId="77777777" w:rsidR="00317BAA" w:rsidRPr="008C1AF5" w:rsidRDefault="00317BAA" w:rsidP="00317BAA">
      <w:pPr>
        <w:pStyle w:val="NormalParagraph"/>
        <w:rPr>
          <w:lang w:val="fr-CA"/>
        </w:rPr>
      </w:pPr>
    </w:p>
    <w:p w14:paraId="048D9A6A" w14:textId="79CC0B0F" w:rsidR="00317BAA" w:rsidRPr="008C1AF5" w:rsidRDefault="00692D24" w:rsidP="00317BAA">
      <w:pPr>
        <w:pStyle w:val="HeadingTwo"/>
        <w:rPr>
          <w:lang w:val="fr-CA"/>
        </w:rPr>
      </w:pPr>
      <w:r w:rsidRPr="008C1AF5">
        <w:rPr>
          <w:lang w:val="fr-CA"/>
        </w:rPr>
        <w:t>Paramédicaux</w:t>
      </w:r>
    </w:p>
    <w:p w14:paraId="476993AC" w14:textId="38C86054" w:rsidR="00317BAA" w:rsidRPr="008C1AF5" w:rsidRDefault="003E7CE0" w:rsidP="00317BAA">
      <w:pPr>
        <w:pStyle w:val="NormalParagraph"/>
        <w:rPr>
          <w:lang w:val="fr-CA"/>
        </w:rPr>
      </w:pPr>
      <w:r w:rsidRPr="008C1AF5">
        <w:rPr>
          <w:lang w:val="fr-CA"/>
        </w:rPr>
        <w:t xml:space="preserve">Les </w:t>
      </w:r>
      <w:r w:rsidR="006115E6" w:rsidRPr="008C1AF5">
        <w:rPr>
          <w:lang w:val="fr-CA"/>
        </w:rPr>
        <w:t>paramédicaux</w:t>
      </w:r>
      <w:r w:rsidR="00692D24" w:rsidRPr="008C1AF5">
        <w:rPr>
          <w:lang w:val="fr-CA"/>
        </w:rPr>
        <w:t xml:space="preserve"> </w:t>
      </w:r>
      <w:r w:rsidRPr="008C1AF5">
        <w:rPr>
          <w:lang w:val="fr-CA"/>
        </w:rPr>
        <w:t>d’</w:t>
      </w:r>
      <w:proofErr w:type="spellStart"/>
      <w:r w:rsidRPr="008C1AF5">
        <w:rPr>
          <w:lang w:val="fr-CA"/>
        </w:rPr>
        <w:t>Ornge</w:t>
      </w:r>
      <w:proofErr w:type="spellEnd"/>
      <w:r w:rsidRPr="008C1AF5">
        <w:rPr>
          <w:lang w:val="fr-CA"/>
        </w:rPr>
        <w:t xml:space="preserve"> ont fait preuve d’un </w:t>
      </w:r>
      <w:r w:rsidR="003B6746" w:rsidRPr="008C1AF5">
        <w:rPr>
          <w:lang w:val="fr-CA"/>
        </w:rPr>
        <w:t xml:space="preserve">fort </w:t>
      </w:r>
      <w:r w:rsidR="009F7CA7" w:rsidRPr="008C1AF5">
        <w:rPr>
          <w:lang w:val="fr-CA"/>
        </w:rPr>
        <w:t xml:space="preserve">esprit d’initiative </w:t>
      </w:r>
      <w:r w:rsidRPr="008C1AF5">
        <w:rPr>
          <w:lang w:val="fr-CA"/>
        </w:rPr>
        <w:t>tout au long de l’</w:t>
      </w:r>
      <w:r w:rsidR="00692D24" w:rsidRPr="008C1AF5">
        <w:rPr>
          <w:lang w:val="fr-CA"/>
        </w:rPr>
        <w:t xml:space="preserve">opération </w:t>
      </w:r>
      <w:proofErr w:type="spellStart"/>
      <w:r w:rsidR="00692D24" w:rsidRPr="008C1AF5">
        <w:rPr>
          <w:lang w:val="fr-CA"/>
        </w:rPr>
        <w:t>Remote</w:t>
      </w:r>
      <w:proofErr w:type="spellEnd"/>
      <w:r w:rsidR="00692D24" w:rsidRPr="008C1AF5">
        <w:rPr>
          <w:lang w:val="fr-CA"/>
        </w:rPr>
        <w:t xml:space="preserve"> </w:t>
      </w:r>
      <w:proofErr w:type="spellStart"/>
      <w:r w:rsidR="00692D24" w:rsidRPr="008C1AF5">
        <w:rPr>
          <w:lang w:val="fr-CA"/>
        </w:rPr>
        <w:t>Immunity</w:t>
      </w:r>
      <w:proofErr w:type="spellEnd"/>
      <w:r w:rsidR="00692D24" w:rsidRPr="008C1AF5">
        <w:rPr>
          <w:lang w:val="fr-CA"/>
        </w:rPr>
        <w:t xml:space="preserve">. </w:t>
      </w:r>
      <w:r w:rsidRPr="008C1AF5">
        <w:rPr>
          <w:lang w:val="fr-CA"/>
        </w:rPr>
        <w:t>Chaque équipe se composait d’un chef</w:t>
      </w:r>
      <w:r w:rsidR="00692D24" w:rsidRPr="008C1AF5">
        <w:rPr>
          <w:lang w:val="fr-CA"/>
        </w:rPr>
        <w:t xml:space="preserve"> – </w:t>
      </w:r>
      <w:r w:rsidRPr="008C1AF5">
        <w:rPr>
          <w:lang w:val="fr-CA"/>
        </w:rPr>
        <w:t xml:space="preserve">habituellement un paramédical expérimenté </w:t>
      </w:r>
      <w:r w:rsidRPr="008C1AF5">
        <w:rPr>
          <w:lang w:val="fr-CA"/>
        </w:rPr>
        <w:lastRenderedPageBreak/>
        <w:t>d’</w:t>
      </w:r>
      <w:proofErr w:type="spellStart"/>
      <w:r w:rsidR="00692D24" w:rsidRPr="008C1AF5">
        <w:rPr>
          <w:lang w:val="fr-CA"/>
        </w:rPr>
        <w:t>Ornge</w:t>
      </w:r>
      <w:proofErr w:type="spellEnd"/>
      <w:r w:rsidRPr="008C1AF5">
        <w:rPr>
          <w:lang w:val="fr-CA"/>
        </w:rPr>
        <w:t> </w:t>
      </w:r>
      <w:r w:rsidR="00692D24" w:rsidRPr="008C1AF5">
        <w:rPr>
          <w:lang w:val="fr-CA"/>
        </w:rPr>
        <w:t xml:space="preserve">– </w:t>
      </w:r>
      <w:r w:rsidRPr="008C1AF5">
        <w:rPr>
          <w:lang w:val="fr-CA"/>
        </w:rPr>
        <w:t>ainsi que</w:t>
      </w:r>
      <w:r w:rsidR="003B6746" w:rsidRPr="008C1AF5">
        <w:rPr>
          <w:lang w:val="fr-CA"/>
        </w:rPr>
        <w:t xml:space="preserve"> de</w:t>
      </w:r>
      <w:r w:rsidRPr="008C1AF5">
        <w:rPr>
          <w:lang w:val="fr-CA"/>
        </w:rPr>
        <w:t xml:space="preserve"> quatre autres professionnels de la santé </w:t>
      </w:r>
      <w:r w:rsidR="00692D24" w:rsidRPr="008C1AF5">
        <w:rPr>
          <w:lang w:val="fr-CA"/>
        </w:rPr>
        <w:t xml:space="preserve">– </w:t>
      </w:r>
      <w:r w:rsidRPr="008C1AF5">
        <w:rPr>
          <w:lang w:val="fr-CA"/>
        </w:rPr>
        <w:t>médecins</w:t>
      </w:r>
      <w:r w:rsidR="00692D24" w:rsidRPr="008C1AF5">
        <w:rPr>
          <w:lang w:val="fr-CA"/>
        </w:rPr>
        <w:t xml:space="preserve">, </w:t>
      </w:r>
      <w:r w:rsidRPr="008C1AF5">
        <w:rPr>
          <w:lang w:val="fr-CA"/>
        </w:rPr>
        <w:t>infirmiers</w:t>
      </w:r>
      <w:r w:rsidR="00692D24" w:rsidRPr="008C1AF5">
        <w:rPr>
          <w:lang w:val="fr-CA"/>
        </w:rPr>
        <w:t xml:space="preserve">, </w:t>
      </w:r>
      <w:r w:rsidR="006115E6" w:rsidRPr="008C1AF5">
        <w:rPr>
          <w:lang w:val="fr-CA"/>
        </w:rPr>
        <w:t>paramédicaux</w:t>
      </w:r>
      <w:r w:rsidR="00692D24" w:rsidRPr="008C1AF5">
        <w:rPr>
          <w:lang w:val="fr-CA"/>
        </w:rPr>
        <w:t xml:space="preserve"> </w:t>
      </w:r>
      <w:r w:rsidRPr="008C1AF5">
        <w:rPr>
          <w:lang w:val="fr-CA"/>
        </w:rPr>
        <w:t xml:space="preserve">et </w:t>
      </w:r>
      <w:r w:rsidR="00692D24" w:rsidRPr="008C1AF5">
        <w:rPr>
          <w:lang w:val="fr-CA"/>
        </w:rPr>
        <w:t>étudiant</w:t>
      </w:r>
      <w:r w:rsidRPr="008C1AF5">
        <w:rPr>
          <w:lang w:val="fr-CA"/>
        </w:rPr>
        <w:t>s</w:t>
      </w:r>
      <w:r w:rsidR="00692D24" w:rsidRPr="008C1AF5">
        <w:rPr>
          <w:lang w:val="fr-CA"/>
        </w:rPr>
        <w:t xml:space="preserve"> en médecine</w:t>
      </w:r>
      <w:r w:rsidRPr="008C1AF5">
        <w:rPr>
          <w:lang w:val="fr-CA"/>
        </w:rPr>
        <w:t> </w:t>
      </w:r>
      <w:r w:rsidR="00692D24" w:rsidRPr="008C1AF5">
        <w:rPr>
          <w:lang w:val="fr-CA"/>
        </w:rPr>
        <w:t xml:space="preserve">— </w:t>
      </w:r>
      <w:r w:rsidRPr="008C1AF5">
        <w:rPr>
          <w:lang w:val="fr-CA"/>
        </w:rPr>
        <w:t xml:space="preserve">et d’un </w:t>
      </w:r>
      <w:r w:rsidR="00D67517" w:rsidRPr="008C1AF5">
        <w:rPr>
          <w:noProof/>
          <w:lang w:eastAsia="en-CA"/>
        </w:rPr>
        <mc:AlternateContent>
          <mc:Choice Requires="wpg">
            <w:drawing>
              <wp:anchor distT="0" distB="0" distL="114300" distR="114300" simplePos="0" relativeHeight="251671552" behindDoc="0" locked="0" layoutInCell="1" allowOverlap="1" wp14:anchorId="55ED5626" wp14:editId="0D0ED915">
                <wp:simplePos x="0" y="0"/>
                <wp:positionH relativeFrom="column">
                  <wp:posOffset>-2342515</wp:posOffset>
                </wp:positionH>
                <wp:positionV relativeFrom="paragraph">
                  <wp:posOffset>-984885</wp:posOffset>
                </wp:positionV>
                <wp:extent cx="2199640" cy="10161905"/>
                <wp:effectExtent l="0" t="0" r="0" b="0"/>
                <wp:wrapNone/>
                <wp:docPr id="66" name="Group 66"/>
                <wp:cNvGraphicFramePr/>
                <a:graphic xmlns:a="http://schemas.openxmlformats.org/drawingml/2006/main">
                  <a:graphicData uri="http://schemas.microsoft.com/office/word/2010/wordprocessingGroup">
                    <wpg:wgp>
                      <wpg:cNvGrpSpPr/>
                      <wpg:grpSpPr>
                        <a:xfrm>
                          <a:off x="0" y="0"/>
                          <a:ext cx="2199640" cy="10161905"/>
                          <a:chOff x="0" y="0"/>
                          <a:chExt cx="2199640" cy="10161905"/>
                        </a:xfrm>
                      </wpg:grpSpPr>
                      <wps:wsp>
                        <wps:cNvPr id="67" name="Rectangle 67"/>
                        <wps:cNvSpPr/>
                        <wps:spPr>
                          <a:xfrm>
                            <a:off x="0" y="0"/>
                            <a:ext cx="2199640" cy="101619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68" name="Text Box 68"/>
                        <wps:cNvSpPr txBox="1"/>
                        <wps:spPr>
                          <a:xfrm>
                            <a:off x="180975" y="1438275"/>
                            <a:ext cx="1957705" cy="8565515"/>
                          </a:xfrm>
                          <a:prstGeom prst="rect">
                            <a:avLst/>
                          </a:prstGeom>
                          <a:noFill/>
                          <a:ln w="6350">
                            <a:noFill/>
                          </a:ln>
                        </wps:spPr>
                        <wps:txbx>
                          <w:txbxContent>
                            <w:p w14:paraId="24EC7DA0" w14:textId="4821D92F" w:rsidR="00F24362" w:rsidRPr="008C1AF5" w:rsidRDefault="00F24362" w:rsidP="003B6746">
                              <w:pPr>
                                <w:rPr>
                                  <w:lang w:val="fr-CA"/>
                                </w:rPr>
                              </w:pPr>
                              <w:r w:rsidRPr="008C1AF5">
                                <w:rPr>
                                  <w:lang w:val="fr-CA"/>
                                </w:rPr>
                                <w:t>« Nous proposions visites avec ou sans rendez-vous, et à domicile. Nous étions également très flexibles pour les personnes hors de la communauté : nous nous sommes assuré d’avoir un plan A, B et C pour que tous puissent recevoir le vaccin. Nous avons effectué environ 10 visites à domicile par communauté, ce qui est très bien, car l’exposition et les déplacements des aînés et gardiens du savoir sont demeurés limités dans les communautés.</w:t>
                              </w:r>
                            </w:p>
                            <w:p w14:paraId="7450DC46" w14:textId="1488B217" w:rsidR="00F24362" w:rsidRPr="008C1AF5" w:rsidRDefault="00F24362" w:rsidP="00D67517">
                              <w:pPr>
                                <w:rPr>
                                  <w:lang w:val="fr-CA"/>
                                </w:rPr>
                              </w:pPr>
                              <w:r w:rsidRPr="008C1AF5">
                                <w:rPr>
                                  <w:lang w:val="fr-CA"/>
                                </w:rPr>
                                <w:t xml:space="preserve">Il y avait donc place à l’apprentissage et à la croissance, et il est possible que certains de nos professionnels de la santé alliés nous aident à progresser en tant que partenaire aux niveaux local et régional dans le futur. Nous avons noué une relation très étroite avec les universités comme avec </w:t>
                              </w:r>
                              <w:proofErr w:type="spellStart"/>
                              <w:r w:rsidRPr="008C1AF5">
                                <w:rPr>
                                  <w:lang w:val="fr-CA"/>
                                </w:rPr>
                                <w:t>Ornge</w:t>
                              </w:r>
                              <w:proofErr w:type="spellEnd"/>
                              <w:r w:rsidRPr="008C1AF5">
                                <w:rPr>
                                  <w:lang w:val="fr-CA"/>
                                </w:rPr>
                                <w:t>. Du point de vue des soins actifs et du déploiement du vaccin, nous nous assurons de travailler tous ensemble et nous intégrons dans un seul système afin de pouvoir répondre aux besoins des communautés et de la région. »</w:t>
                              </w:r>
                            </w:p>
                            <w:p w14:paraId="5D1F6C54" w14:textId="79B374ED" w:rsidR="00F24362" w:rsidRPr="003B6746" w:rsidRDefault="00F24362" w:rsidP="00D67517">
                              <w:pPr>
                                <w:rPr>
                                  <w:b/>
                                  <w:lang w:val="fr-CA"/>
                                </w:rPr>
                              </w:pPr>
                              <w:r w:rsidRPr="008C1AF5">
                                <w:rPr>
                                  <w:b/>
                                  <w:lang w:val="fr-CA"/>
                                </w:rPr>
                                <w:t xml:space="preserve">— Lynne </w:t>
                              </w:r>
                              <w:proofErr w:type="spellStart"/>
                              <w:r w:rsidRPr="008C1AF5">
                                <w:rPr>
                                  <w:b/>
                                  <w:lang w:val="fr-CA"/>
                                </w:rPr>
                                <w:t>Innes</w:t>
                              </w:r>
                              <w:proofErr w:type="spellEnd"/>
                              <w:r w:rsidRPr="008C1AF5">
                                <w:rPr>
                                  <w:b/>
                                  <w:lang w:val="fr-CA"/>
                                </w:rPr>
                                <w:t xml:space="preserve"> </w:t>
                              </w:r>
                              <w:r w:rsidRPr="008C1AF5">
                                <w:rPr>
                                  <w:b/>
                                  <w:lang w:val="fr-CA"/>
                                </w:rPr>
                                <w:br/>
                                <w:t xml:space="preserve">Présidente-directrice générale de la </w:t>
                              </w:r>
                              <w:proofErr w:type="spellStart"/>
                              <w:r w:rsidRPr="008C1AF5">
                                <w:rPr>
                                  <w:b/>
                                  <w:lang w:val="fr-CA"/>
                                </w:rPr>
                                <w:t>Weeneebayko</w:t>
                              </w:r>
                              <w:proofErr w:type="spellEnd"/>
                              <w:r w:rsidRPr="008C1AF5">
                                <w:rPr>
                                  <w:b/>
                                  <w:lang w:val="fr-CA"/>
                                </w:rPr>
                                <w:t xml:space="preserve"> Area </w:t>
                              </w:r>
                              <w:proofErr w:type="spellStart"/>
                              <w:r w:rsidRPr="008C1AF5">
                                <w:rPr>
                                  <w:b/>
                                  <w:lang w:val="fr-CA"/>
                                </w:rPr>
                                <w:t>Health</w:t>
                              </w:r>
                              <w:proofErr w:type="spellEnd"/>
                              <w:r w:rsidRPr="008C1AF5">
                                <w:rPr>
                                  <w:b/>
                                  <w:lang w:val="fr-CA"/>
                                </w:rPr>
                                <w:t xml:space="preserve"> </w:t>
                              </w:r>
                              <w:proofErr w:type="spellStart"/>
                              <w:r w:rsidRPr="008C1AF5">
                                <w:rPr>
                                  <w:b/>
                                  <w:lang w:val="fr-CA"/>
                                </w:rPr>
                                <w:t>Authority</w:t>
                              </w:r>
                              <w:proofErr w:type="spellEnd"/>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69" name="Text Box 69"/>
                        <wps:cNvSpPr txBox="1"/>
                        <wps:spPr>
                          <a:xfrm>
                            <a:off x="180975" y="914400"/>
                            <a:ext cx="1914525" cy="370840"/>
                          </a:xfrm>
                          <a:prstGeom prst="rect">
                            <a:avLst/>
                          </a:prstGeom>
                          <a:noFill/>
                          <a:ln w="6350">
                            <a:noFill/>
                          </a:ln>
                        </wps:spPr>
                        <wps:txbx>
                          <w:txbxContent>
                            <w:p w14:paraId="2042DB02" w14:textId="225E9C2F" w:rsidR="00F24362" w:rsidRPr="00BC356B" w:rsidRDefault="00F24362" w:rsidP="00D67517">
                              <w:pPr>
                                <w:rPr>
                                  <w:szCs w:val="24"/>
                                  <w:lang w:val="en-US"/>
                                </w:rPr>
                              </w:pPr>
                              <w:r w:rsidRPr="008C1AF5">
                                <w:rPr>
                                  <w:b/>
                                  <w:bCs/>
                                  <w:sz w:val="28"/>
                                  <w:lang w:val="en-US"/>
                                </w:rPr>
                                <w:t>CITATIONS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w:pict>
              <v:group w14:anchorId="55ED5626" id="Group 66" o:spid="_x0000_s1053" style="position:absolute;margin-left:-184.45pt;margin-top:-77.55pt;width:173.2pt;height:800.15pt;z-index:251671552" coordsize="21996,1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">
                <v:rect id="Rectangle 67" o:spid="_x0000_s1054" style="position:absolute;width:21996;height:10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" fillcolor="#f2f2f2 [3052]" stroked="f" strokeweight="1pt"/>
                <v:shape id="Text Box 68" o:spid="_x0000_s1055" type="#_x0000_t202" style="position:absolute;left:1809;top:14382;width:19577;height:8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24EC7DA0" w14:textId="4821D92F" w:rsidR="00F24362" w:rsidRPr="008C1AF5" w:rsidRDefault="00F24362" w:rsidP="003B6746">
                        <w:pPr>
                          <w:rPr>
                            <w:lang w:val="fr-CA"/>
                          </w:rPr>
                        </w:pPr>
                        <w:r w:rsidRPr="008C1AF5">
                          <w:rPr>
                            <w:lang w:val="fr-CA"/>
                          </w:rPr>
                          <w:t>« Nous proposions visites avec ou sans rendez-vous, et à domicile. Nous étions également très flexibles pour les personnes hors de la communauté : nous nous sommes assuré d’avoir un plan A, B et C pour que tous puissent recevoir le vaccin. Nous avons effectué environ 10 visites à domicile par communauté, ce qui est très bien, car l’exposition et les déplacements des aînés et gardiens du savoir sont demeurés limités dans les communautés.</w:t>
                        </w:r>
                      </w:p>
                      <w:p w14:paraId="7450DC46" w14:textId="1488B217" w:rsidR="00F24362" w:rsidRPr="008C1AF5" w:rsidRDefault="00F24362" w:rsidP="00D67517">
                        <w:pPr>
                          <w:rPr>
                            <w:lang w:val="fr-CA"/>
                          </w:rPr>
                        </w:pPr>
                        <w:r w:rsidRPr="008C1AF5">
                          <w:rPr>
                            <w:lang w:val="fr-CA"/>
                          </w:rPr>
                          <w:t xml:space="preserve">Il y avait donc place à l’apprentissage et à la croissance, et il est possible que certains de nos professionnels de la santé alliés nous aident à progresser en tant que partenaire aux niveaux local et régional dans le futur. Nous avons noué une relation très étroite avec les universités comme avec </w:t>
                        </w:r>
                        <w:proofErr w:type="spellStart"/>
                        <w:r w:rsidRPr="008C1AF5">
                          <w:rPr>
                            <w:lang w:val="fr-CA"/>
                          </w:rPr>
                          <w:t>Ornge</w:t>
                        </w:r>
                        <w:proofErr w:type="spellEnd"/>
                        <w:r w:rsidRPr="008C1AF5">
                          <w:rPr>
                            <w:lang w:val="fr-CA"/>
                          </w:rPr>
                          <w:t>. Du point de vue des soins actifs et du déploiement du vaccin, nous nous assurons de travailler tous ensemble et nous intégrons dans un seul système afin de pouvoir répondre aux besoins des communautés et de la région. »</w:t>
                        </w:r>
                      </w:p>
                      <w:p w14:paraId="5D1F6C54" w14:textId="79B374ED" w:rsidR="00F24362" w:rsidRPr="003B6746" w:rsidRDefault="00F24362" w:rsidP="00D67517">
                        <w:pPr>
                          <w:rPr>
                            <w:b/>
                            <w:lang w:val="fr-CA"/>
                          </w:rPr>
                        </w:pPr>
                        <w:r w:rsidRPr="008C1AF5">
                          <w:rPr>
                            <w:b/>
                            <w:lang w:val="fr-CA"/>
                          </w:rPr>
                          <w:t xml:space="preserve">— Lynne </w:t>
                        </w:r>
                        <w:proofErr w:type="spellStart"/>
                        <w:r w:rsidRPr="008C1AF5">
                          <w:rPr>
                            <w:b/>
                            <w:lang w:val="fr-CA"/>
                          </w:rPr>
                          <w:t>Innes</w:t>
                        </w:r>
                        <w:proofErr w:type="spellEnd"/>
                        <w:r w:rsidRPr="008C1AF5">
                          <w:rPr>
                            <w:b/>
                            <w:lang w:val="fr-CA"/>
                          </w:rPr>
                          <w:t xml:space="preserve"> </w:t>
                        </w:r>
                        <w:r w:rsidRPr="008C1AF5">
                          <w:rPr>
                            <w:b/>
                            <w:lang w:val="fr-CA"/>
                          </w:rPr>
                          <w:br/>
                          <w:t xml:space="preserve">Présidente-directrice générale de la </w:t>
                        </w:r>
                        <w:proofErr w:type="spellStart"/>
                        <w:r w:rsidRPr="008C1AF5">
                          <w:rPr>
                            <w:b/>
                            <w:lang w:val="fr-CA"/>
                          </w:rPr>
                          <w:t>Weeneebayko</w:t>
                        </w:r>
                        <w:proofErr w:type="spellEnd"/>
                        <w:r w:rsidRPr="008C1AF5">
                          <w:rPr>
                            <w:b/>
                            <w:lang w:val="fr-CA"/>
                          </w:rPr>
                          <w:t xml:space="preserve"> Area </w:t>
                        </w:r>
                        <w:proofErr w:type="spellStart"/>
                        <w:r w:rsidRPr="008C1AF5">
                          <w:rPr>
                            <w:b/>
                            <w:lang w:val="fr-CA"/>
                          </w:rPr>
                          <w:t>Health</w:t>
                        </w:r>
                        <w:proofErr w:type="spellEnd"/>
                        <w:r w:rsidRPr="008C1AF5">
                          <w:rPr>
                            <w:b/>
                            <w:lang w:val="fr-CA"/>
                          </w:rPr>
                          <w:t xml:space="preserve"> </w:t>
                        </w:r>
                        <w:proofErr w:type="spellStart"/>
                        <w:r w:rsidRPr="008C1AF5">
                          <w:rPr>
                            <w:b/>
                            <w:lang w:val="fr-CA"/>
                          </w:rPr>
                          <w:t>Authority</w:t>
                        </w:r>
                        <w:proofErr w:type="spellEnd"/>
                      </w:p>
                    </w:txbxContent>
                  </v:textbox>
                </v:shape>
                <v:shape id="Text Box 69" o:spid="_x0000_s1056" type="#_x0000_t202" style="position:absolute;left:1809;top:9144;width:1914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2042DB02" w14:textId="225E9C2F" w:rsidR="00F24362" w:rsidRPr="00BC356B" w:rsidRDefault="00F24362" w:rsidP="00D67517">
                        <w:pPr>
                          <w:rPr>
                            <w:szCs w:val="24"/>
                            <w:lang w:val="en-US"/>
                          </w:rPr>
                        </w:pPr>
                        <w:r w:rsidRPr="008C1AF5">
                          <w:rPr>
                            <w:b/>
                            <w:bCs/>
                            <w:sz w:val="28"/>
                            <w:lang w:val="en-US"/>
                          </w:rPr>
                          <w:t>CITATIONS</w:t>
                        </w:r>
                      </w:p>
                    </w:txbxContent>
                  </v:textbox>
                </v:shape>
              </v:group>
            </w:pict>
          </mc:Fallback>
        </mc:AlternateContent>
      </w:r>
      <w:r w:rsidR="00D355E6" w:rsidRPr="008C1AF5">
        <w:rPr>
          <w:lang w:val="fr-CA"/>
        </w:rPr>
        <w:t>administrateur</w:t>
      </w:r>
      <w:r w:rsidR="00692D24" w:rsidRPr="008C1AF5">
        <w:rPr>
          <w:lang w:val="fr-CA"/>
        </w:rPr>
        <w:t xml:space="preserve">. </w:t>
      </w:r>
      <w:r w:rsidR="00D355E6" w:rsidRPr="008C1AF5">
        <w:rPr>
          <w:lang w:val="fr-CA"/>
        </w:rPr>
        <w:t>Les membres ont reçu leurs deux doses de vaccin contre la</w:t>
      </w:r>
      <w:r w:rsidR="00692D24" w:rsidRPr="008C1AF5">
        <w:rPr>
          <w:lang w:val="fr-CA"/>
        </w:rPr>
        <w:t xml:space="preserve"> COVID-19 </w:t>
      </w:r>
      <w:r w:rsidR="00D355E6" w:rsidRPr="008C1AF5">
        <w:rPr>
          <w:lang w:val="fr-CA"/>
        </w:rPr>
        <w:t>et ont suivi une formation sur la</w:t>
      </w:r>
      <w:r w:rsidR="00692D24" w:rsidRPr="008C1AF5">
        <w:rPr>
          <w:lang w:val="fr-CA"/>
        </w:rPr>
        <w:t xml:space="preserve"> sécurisation culturelle </w:t>
      </w:r>
      <w:r w:rsidR="00D355E6" w:rsidRPr="008C1AF5">
        <w:rPr>
          <w:lang w:val="fr-CA"/>
        </w:rPr>
        <w:t xml:space="preserve">avant leur </w:t>
      </w:r>
      <w:r w:rsidR="00692D24" w:rsidRPr="008C1AF5">
        <w:rPr>
          <w:lang w:val="fr-CA"/>
        </w:rPr>
        <w:t>participation.</w:t>
      </w:r>
    </w:p>
    <w:p w14:paraId="38530C0B" w14:textId="77777777" w:rsidR="00317BAA" w:rsidRPr="008C1AF5" w:rsidRDefault="00692D24" w:rsidP="00D67517">
      <w:pPr>
        <w:pStyle w:val="NormalParagraph"/>
        <w:rPr>
          <w:lang w:val="fr-CA"/>
        </w:rPr>
      </w:pPr>
      <w:r w:rsidRPr="008C1AF5">
        <w:rPr>
          <w:lang w:val="fr-CA"/>
        </w:rPr>
        <w:t xml:space="preserve"> </w:t>
      </w:r>
    </w:p>
    <w:p w14:paraId="6501E4AD" w14:textId="5DE59E1F" w:rsidR="00317BAA" w:rsidRPr="008C1AF5" w:rsidRDefault="009F7CA7" w:rsidP="00317BAA">
      <w:pPr>
        <w:pStyle w:val="HeadingTwo"/>
        <w:rPr>
          <w:lang w:val="fr-CA"/>
        </w:rPr>
      </w:pPr>
      <w:r w:rsidRPr="008C1AF5">
        <w:rPr>
          <w:lang w:val="fr-CA"/>
        </w:rPr>
        <w:t>Aviation</w:t>
      </w:r>
    </w:p>
    <w:p w14:paraId="14AEA328" w14:textId="1EC2CA95" w:rsidR="00F9135A" w:rsidRPr="008C1AF5" w:rsidRDefault="00D355E6" w:rsidP="00317BAA">
      <w:pPr>
        <w:pStyle w:val="NormalParagraph"/>
        <w:rPr>
          <w:lang w:val="fr-CA"/>
        </w:rPr>
      </w:pPr>
      <w:r w:rsidRPr="008C1AF5">
        <w:rPr>
          <w:lang w:val="fr-CA"/>
        </w:rPr>
        <w:t>L’équipe d’aviation d’</w:t>
      </w:r>
      <w:proofErr w:type="spellStart"/>
      <w:r w:rsidR="00692D24" w:rsidRPr="008C1AF5">
        <w:rPr>
          <w:lang w:val="fr-CA"/>
        </w:rPr>
        <w:t>Ornge</w:t>
      </w:r>
      <w:proofErr w:type="spellEnd"/>
      <w:r w:rsidRPr="008C1AF5">
        <w:rPr>
          <w:lang w:val="fr-CA"/>
        </w:rPr>
        <w:t xml:space="preserve"> a travaillé en étroite collaboration avec le </w:t>
      </w:r>
      <w:r w:rsidR="00692D24" w:rsidRPr="008C1AF5">
        <w:rPr>
          <w:lang w:val="fr-CA"/>
        </w:rPr>
        <w:t>ministère des Richesses naturelles et des Forêts</w:t>
      </w:r>
      <w:r w:rsidRPr="008C1AF5">
        <w:rPr>
          <w:lang w:val="fr-CA"/>
        </w:rPr>
        <w:t xml:space="preserve"> </w:t>
      </w:r>
      <w:r w:rsidR="00692D24" w:rsidRPr="008C1AF5">
        <w:rPr>
          <w:lang w:val="fr-CA"/>
        </w:rPr>
        <w:t xml:space="preserve">(MRNF) </w:t>
      </w:r>
      <w:r w:rsidRPr="008C1AF5">
        <w:rPr>
          <w:lang w:val="fr-CA"/>
        </w:rPr>
        <w:t>de l’Ontario pour cerner les besoins d’aviation pour la campagne</w:t>
      </w:r>
      <w:r w:rsidR="00692D24" w:rsidRPr="008C1AF5">
        <w:rPr>
          <w:lang w:val="fr-CA"/>
        </w:rPr>
        <w:t xml:space="preserve">. </w:t>
      </w:r>
      <w:r w:rsidRPr="008C1AF5">
        <w:rPr>
          <w:lang w:val="fr-CA"/>
        </w:rPr>
        <w:t xml:space="preserve">Le </w:t>
      </w:r>
      <w:r w:rsidR="00692D24" w:rsidRPr="008C1AF5">
        <w:rPr>
          <w:lang w:val="fr-CA"/>
        </w:rPr>
        <w:t>MRNF</w:t>
      </w:r>
      <w:r w:rsidRPr="008C1AF5">
        <w:rPr>
          <w:lang w:val="fr-CA"/>
        </w:rPr>
        <w:t xml:space="preserve"> a fourni des aéronefs pour le transport de vaccins et d’équipes</w:t>
      </w:r>
      <w:r w:rsidR="009F7CA7" w:rsidRPr="008C1AF5">
        <w:rPr>
          <w:lang w:val="fr-CA"/>
        </w:rPr>
        <w:t>,</w:t>
      </w:r>
      <w:r w:rsidR="003B6746" w:rsidRPr="008C1AF5">
        <w:rPr>
          <w:lang w:val="fr-CA"/>
        </w:rPr>
        <w:t xml:space="preserve"> et </w:t>
      </w:r>
      <w:r w:rsidRPr="008C1AF5">
        <w:rPr>
          <w:lang w:val="fr-CA"/>
        </w:rPr>
        <w:t>les transporteurs visés par une entente permanente</w:t>
      </w:r>
      <w:r w:rsidR="00692D24" w:rsidRPr="008C1AF5">
        <w:rPr>
          <w:lang w:val="fr-CA"/>
        </w:rPr>
        <w:t xml:space="preserve"> </w:t>
      </w:r>
      <w:r w:rsidRPr="008C1AF5">
        <w:rPr>
          <w:lang w:val="fr-CA"/>
        </w:rPr>
        <w:t>d’</w:t>
      </w:r>
      <w:proofErr w:type="spellStart"/>
      <w:r w:rsidR="00692D24" w:rsidRPr="008C1AF5">
        <w:rPr>
          <w:lang w:val="fr-CA"/>
        </w:rPr>
        <w:t>Ornge</w:t>
      </w:r>
      <w:proofErr w:type="spellEnd"/>
      <w:r w:rsidRPr="008C1AF5">
        <w:rPr>
          <w:lang w:val="fr-CA"/>
        </w:rPr>
        <w:t xml:space="preserve"> </w:t>
      </w:r>
      <w:r w:rsidR="009F7CA7" w:rsidRPr="008C1AF5">
        <w:rPr>
          <w:lang w:val="fr-CA"/>
        </w:rPr>
        <w:t xml:space="preserve">ont </w:t>
      </w:r>
      <w:r w:rsidR="003B6746" w:rsidRPr="008C1AF5">
        <w:rPr>
          <w:lang w:val="fr-CA"/>
        </w:rPr>
        <w:t>fourni d</w:t>
      </w:r>
      <w:r w:rsidRPr="008C1AF5">
        <w:rPr>
          <w:lang w:val="fr-CA"/>
        </w:rPr>
        <w:t xml:space="preserve">es ambulances aériennes </w:t>
      </w:r>
      <w:r w:rsidR="003B6746" w:rsidRPr="008C1AF5">
        <w:rPr>
          <w:lang w:val="fr-CA"/>
        </w:rPr>
        <w:t xml:space="preserve">prêtes à intervenir </w:t>
      </w:r>
      <w:r w:rsidRPr="008C1AF5">
        <w:rPr>
          <w:lang w:val="fr-CA"/>
        </w:rPr>
        <w:t>en cas d’urgence médicale ou de réaction</w:t>
      </w:r>
      <w:r w:rsidR="003B6746" w:rsidRPr="008C1AF5">
        <w:rPr>
          <w:lang w:val="fr-CA"/>
        </w:rPr>
        <w:t>s</w:t>
      </w:r>
      <w:r w:rsidRPr="008C1AF5">
        <w:rPr>
          <w:lang w:val="fr-CA"/>
        </w:rPr>
        <w:t xml:space="preserve"> </w:t>
      </w:r>
      <w:r w:rsidR="003B6746" w:rsidRPr="008C1AF5">
        <w:rPr>
          <w:lang w:val="fr-CA"/>
        </w:rPr>
        <w:t>indésirables</w:t>
      </w:r>
      <w:r w:rsidR="00692D24" w:rsidRPr="008C1AF5">
        <w:rPr>
          <w:lang w:val="fr-CA"/>
        </w:rPr>
        <w:t>.</w:t>
      </w:r>
    </w:p>
    <w:p w14:paraId="0AB5F500" w14:textId="77777777" w:rsidR="00F9135A" w:rsidRPr="008C1AF5" w:rsidRDefault="00692D24">
      <w:pPr>
        <w:rPr>
          <w:lang w:val="fr-CA"/>
        </w:rPr>
      </w:pPr>
      <w:r w:rsidRPr="008C1AF5">
        <w:rPr>
          <w:lang w:val="fr-CA"/>
        </w:rPr>
        <w:br w:type="page"/>
      </w:r>
    </w:p>
    <w:p w14:paraId="0184AEB6" w14:textId="2026A27D" w:rsidR="00CD6E21" w:rsidRPr="008C1AF5" w:rsidRDefault="00692D24" w:rsidP="00CD6E21">
      <w:pPr>
        <w:rPr>
          <w:rStyle w:val="NormalParagraphChar"/>
          <w:b/>
          <w:lang w:val="fr-CA"/>
        </w:rPr>
      </w:pPr>
      <w:r w:rsidRPr="008C1AF5">
        <w:rPr>
          <w:b/>
          <w:noProof/>
          <w:lang w:eastAsia="en-CA"/>
        </w:rPr>
        <w:lastRenderedPageBreak/>
        <mc:AlternateContent>
          <mc:Choice Requires="wpg">
            <w:drawing>
              <wp:anchor distT="0" distB="0" distL="114300" distR="114300" simplePos="0" relativeHeight="251677696" behindDoc="0" locked="0" layoutInCell="1" allowOverlap="1" wp14:anchorId="0DAAB5FA" wp14:editId="6913E5E6">
                <wp:simplePos x="0" y="0"/>
                <wp:positionH relativeFrom="column">
                  <wp:posOffset>-2332355</wp:posOffset>
                </wp:positionH>
                <wp:positionV relativeFrom="paragraph">
                  <wp:posOffset>-962660</wp:posOffset>
                </wp:positionV>
                <wp:extent cx="2199640" cy="10161905"/>
                <wp:effectExtent l="0" t="0" r="0" b="0"/>
                <wp:wrapNone/>
                <wp:docPr id="85" name="Group 85"/>
                <wp:cNvGraphicFramePr/>
                <a:graphic xmlns:a="http://schemas.openxmlformats.org/drawingml/2006/main">
                  <a:graphicData uri="http://schemas.microsoft.com/office/word/2010/wordprocessingGroup">
                    <wpg:wgp>
                      <wpg:cNvGrpSpPr/>
                      <wpg:grpSpPr>
                        <a:xfrm>
                          <a:off x="0" y="0"/>
                          <a:ext cx="2199640" cy="10161905"/>
                          <a:chOff x="0" y="0"/>
                          <a:chExt cx="2199640" cy="10161905"/>
                        </a:xfrm>
                      </wpg:grpSpPr>
                      <wps:wsp>
                        <wps:cNvPr id="86" name="Rectangle 86"/>
                        <wps:cNvSpPr/>
                        <wps:spPr>
                          <a:xfrm>
                            <a:off x="0" y="0"/>
                            <a:ext cx="2199640" cy="101619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87" name="Text Box 87"/>
                        <wps:cNvSpPr txBox="1"/>
                        <wps:spPr>
                          <a:xfrm>
                            <a:off x="180975" y="1438275"/>
                            <a:ext cx="1957705" cy="8565515"/>
                          </a:xfrm>
                          <a:prstGeom prst="rect">
                            <a:avLst/>
                          </a:prstGeom>
                          <a:noFill/>
                          <a:ln w="6350">
                            <a:noFill/>
                          </a:ln>
                        </wps:spPr>
                        <wps:txbx>
                          <w:txbxContent>
                            <w:p w14:paraId="71A45371" w14:textId="683BA9C7" w:rsidR="00F24362" w:rsidRPr="003F1CE5" w:rsidRDefault="00F24362" w:rsidP="00F9135A">
                              <w:pPr>
                                <w:rPr>
                                  <w:lang w:val="fr-CA"/>
                                </w:rPr>
                              </w:pPr>
                              <w:r w:rsidRPr="008C1AF5">
                                <w:rPr>
                                  <w:b/>
                                  <w:lang w:val="fr-CA"/>
                                </w:rPr>
                                <w:t>Nombre total de doses :</w:t>
                              </w:r>
                              <w:r w:rsidRPr="008C1AF5">
                                <w:rPr>
                                  <w:lang w:val="fr-CA"/>
                                </w:rPr>
                                <w:t xml:space="preserve"> Après la fin de l’opération </w:t>
                              </w:r>
                              <w:proofErr w:type="spellStart"/>
                              <w:r w:rsidRPr="008C1AF5">
                                <w:rPr>
                                  <w:lang w:val="fr-CA"/>
                                </w:rPr>
                                <w:t>Remote</w:t>
                              </w:r>
                              <w:proofErr w:type="spellEnd"/>
                              <w:r w:rsidRPr="008C1AF5">
                                <w:rPr>
                                  <w:lang w:val="fr-CA"/>
                                </w:rPr>
                                <w:t xml:space="preserve"> </w:t>
                              </w:r>
                              <w:proofErr w:type="spellStart"/>
                              <w:r w:rsidRPr="008C1AF5">
                                <w:rPr>
                                  <w:lang w:val="fr-CA"/>
                                </w:rPr>
                                <w:t>Immunity</w:t>
                              </w:r>
                              <w:proofErr w:type="spellEnd"/>
                              <w:r w:rsidRPr="008C1AF5">
                                <w:rPr>
                                  <w:lang w:val="fr-CA"/>
                                </w:rPr>
                                <w:t xml:space="preserve"> en avril 2021, plus de 25 000 premières et deuxièmes doses de vaccin ont été administrées. Le nombre total inclut les doses destinées au personnel et aux résidents des hôpitaux et des établissements de soin de longue durée administrées à Sioux </w:t>
                              </w:r>
                              <w:proofErr w:type="spellStart"/>
                              <w:r w:rsidRPr="008C1AF5">
                                <w:rPr>
                                  <w:lang w:val="fr-CA"/>
                                </w:rPr>
                                <w:t>Lookout</w:t>
                              </w:r>
                              <w:proofErr w:type="spellEnd"/>
                              <w:r w:rsidRPr="008C1AF5">
                                <w:rPr>
                                  <w:lang w:val="fr-CA"/>
                                </w:rPr>
                                <w:t xml:space="preserve"> dans le cadre de l’opération </w:t>
                              </w:r>
                              <w:proofErr w:type="spellStart"/>
                              <w:r w:rsidRPr="008C1AF5">
                                <w:rPr>
                                  <w:lang w:val="fr-CA"/>
                                </w:rPr>
                                <w:t>Remote</w:t>
                              </w:r>
                              <w:proofErr w:type="spellEnd"/>
                              <w:r w:rsidRPr="008C1AF5">
                                <w:rPr>
                                  <w:lang w:val="fr-CA"/>
                                </w:rPr>
                                <w:t xml:space="preserve"> </w:t>
                              </w:r>
                              <w:proofErr w:type="spellStart"/>
                              <w:r w:rsidRPr="008C1AF5">
                                <w:rPr>
                                  <w:lang w:val="fr-CA"/>
                                </w:rPr>
                                <w:t>Immunity</w:t>
                              </w:r>
                              <w:proofErr w:type="spellEnd"/>
                              <w:r w:rsidRPr="008C1AF5">
                                <w:rPr>
                                  <w:lang w:val="fr-CA"/>
                                </w:rPr>
                                <w:t>.</w:t>
                              </w:r>
                            </w:p>
                            <w:p w14:paraId="4821F7FB" w14:textId="77777777" w:rsidR="00F24362" w:rsidRPr="003F1CE5" w:rsidRDefault="00F24362" w:rsidP="00F9135A">
                              <w:pPr>
                                <w:rPr>
                                  <w:b/>
                                  <w:lang w:val="fr-CA"/>
                                </w:rPr>
                              </w:pP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88" name="Text Box 88"/>
                        <wps:cNvSpPr txBox="1"/>
                        <wps:spPr>
                          <a:xfrm>
                            <a:off x="180975" y="914400"/>
                            <a:ext cx="1914525" cy="370840"/>
                          </a:xfrm>
                          <a:prstGeom prst="rect">
                            <a:avLst/>
                          </a:prstGeom>
                          <a:noFill/>
                          <a:ln w="6350">
                            <a:noFill/>
                          </a:ln>
                        </wps:spPr>
                        <wps:txbx>
                          <w:txbxContent>
                            <w:p w14:paraId="7B68C6F3" w14:textId="77777777" w:rsidR="00F24362" w:rsidRPr="00BC356B" w:rsidRDefault="00F24362" w:rsidP="00F9135A">
                              <w:pPr>
                                <w:rPr>
                                  <w:szCs w:val="24"/>
                                  <w:lang w:val="en-US"/>
                                </w:rPr>
                              </w:pPr>
                              <w:r w:rsidRPr="008C1AF5">
                                <w:rPr>
                                  <w:b/>
                                  <w:bCs/>
                                  <w:sz w:val="28"/>
                                  <w:lang w:val="en-US"/>
                                </w:rPr>
                                <w:t>DÉFINITIONS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w:pict>
              <v:group w14:anchorId="0DAAB5FA" id="Group 85" o:spid="_x0000_s1057" style="position:absolute;margin-left:-183.65pt;margin-top:-75.8pt;width:173.2pt;height:800.15pt;z-index:251677696" coordsize="21996,1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">
                <v:rect id="Rectangle 86" o:spid="_x0000_s1058" style="position:absolute;width:21996;height:10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" fillcolor="#f2f2f2 [3052]" stroked="f" strokeweight="1pt"/>
                <v:shape id="Text Box 87" o:spid="_x0000_s1059" type="#_x0000_t202" style="position:absolute;left:1809;top:14382;width:19577;height:8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71A45371" w14:textId="683BA9C7" w:rsidR="00F24362" w:rsidRPr="003F1CE5" w:rsidRDefault="00F24362" w:rsidP="00F9135A">
                        <w:pPr>
                          <w:rPr>
                            <w:lang w:val="fr-CA"/>
                          </w:rPr>
                        </w:pPr>
                        <w:r w:rsidRPr="008C1AF5">
                          <w:rPr>
                            <w:b/>
                            <w:lang w:val="fr-CA"/>
                          </w:rPr>
                          <w:t>Nombre total de doses :</w:t>
                        </w:r>
                        <w:r w:rsidRPr="008C1AF5">
                          <w:rPr>
                            <w:lang w:val="fr-CA"/>
                          </w:rPr>
                          <w:t xml:space="preserve"> Après la fin de l’opération </w:t>
                        </w:r>
                        <w:proofErr w:type="spellStart"/>
                        <w:r w:rsidRPr="008C1AF5">
                          <w:rPr>
                            <w:lang w:val="fr-CA"/>
                          </w:rPr>
                          <w:t>Remote</w:t>
                        </w:r>
                        <w:proofErr w:type="spellEnd"/>
                        <w:r w:rsidRPr="008C1AF5">
                          <w:rPr>
                            <w:lang w:val="fr-CA"/>
                          </w:rPr>
                          <w:t xml:space="preserve"> </w:t>
                        </w:r>
                        <w:proofErr w:type="spellStart"/>
                        <w:r w:rsidRPr="008C1AF5">
                          <w:rPr>
                            <w:lang w:val="fr-CA"/>
                          </w:rPr>
                          <w:t>Immunity</w:t>
                        </w:r>
                        <w:proofErr w:type="spellEnd"/>
                        <w:r w:rsidRPr="008C1AF5">
                          <w:rPr>
                            <w:lang w:val="fr-CA"/>
                          </w:rPr>
                          <w:t xml:space="preserve"> en avril 2021, plus de 25 000 premières et deuxièmes doses de vaccin ont été administrées. Le nombre total inclut les doses destinées au personnel et aux résidents des hôpitaux et des établissements de soin de longue durée administrées à Sioux </w:t>
                        </w:r>
                        <w:proofErr w:type="spellStart"/>
                        <w:r w:rsidRPr="008C1AF5">
                          <w:rPr>
                            <w:lang w:val="fr-CA"/>
                          </w:rPr>
                          <w:t>Lookout</w:t>
                        </w:r>
                        <w:proofErr w:type="spellEnd"/>
                        <w:r w:rsidRPr="008C1AF5">
                          <w:rPr>
                            <w:lang w:val="fr-CA"/>
                          </w:rPr>
                          <w:t xml:space="preserve"> dans le cadre de l’opération </w:t>
                        </w:r>
                        <w:proofErr w:type="spellStart"/>
                        <w:r w:rsidRPr="008C1AF5">
                          <w:rPr>
                            <w:lang w:val="fr-CA"/>
                          </w:rPr>
                          <w:t>Remote</w:t>
                        </w:r>
                        <w:proofErr w:type="spellEnd"/>
                        <w:r w:rsidRPr="008C1AF5">
                          <w:rPr>
                            <w:lang w:val="fr-CA"/>
                          </w:rPr>
                          <w:t xml:space="preserve"> </w:t>
                        </w:r>
                        <w:proofErr w:type="spellStart"/>
                        <w:r w:rsidRPr="008C1AF5">
                          <w:rPr>
                            <w:lang w:val="fr-CA"/>
                          </w:rPr>
                          <w:t>Immunity</w:t>
                        </w:r>
                        <w:proofErr w:type="spellEnd"/>
                        <w:r w:rsidRPr="008C1AF5">
                          <w:rPr>
                            <w:lang w:val="fr-CA"/>
                          </w:rPr>
                          <w:t>.</w:t>
                        </w:r>
                      </w:p>
                      <w:p w14:paraId="4821F7FB" w14:textId="77777777" w:rsidR="00F24362" w:rsidRPr="003F1CE5" w:rsidRDefault="00F24362" w:rsidP="00F9135A">
                        <w:pPr>
                          <w:rPr>
                            <w:b/>
                            <w:lang w:val="fr-CA"/>
                          </w:rPr>
                        </w:pPr>
                      </w:p>
                    </w:txbxContent>
                  </v:textbox>
                </v:shape>
                <v:shape id="Text Box 88" o:spid="_x0000_s1060" type="#_x0000_t202" style="position:absolute;left:1809;top:9144;width:1914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7B68C6F3" w14:textId="77777777" w:rsidR="00F24362" w:rsidRPr="00BC356B" w:rsidRDefault="00F24362" w:rsidP="00F9135A">
                        <w:pPr>
                          <w:rPr>
                            <w:szCs w:val="24"/>
                            <w:lang w:val="en-US"/>
                          </w:rPr>
                        </w:pPr>
                        <w:r w:rsidRPr="008C1AF5">
                          <w:rPr>
                            <w:b/>
                            <w:bCs/>
                            <w:sz w:val="28"/>
                            <w:lang w:val="en-US"/>
                          </w:rPr>
                          <w:t>DÉFINITIONS</w:t>
                        </w:r>
                      </w:p>
                    </w:txbxContent>
                  </v:textbox>
                </v:shape>
              </v:group>
            </w:pict>
          </mc:Fallback>
        </mc:AlternateContent>
      </w:r>
      <w:r w:rsidR="00003FB2" w:rsidRPr="008C1AF5">
        <w:rPr>
          <w:rStyle w:val="NormalParagraphChar"/>
          <w:b/>
          <w:lang w:val="fr-CA"/>
        </w:rPr>
        <w:t>O</w:t>
      </w:r>
      <w:r w:rsidRPr="008C1AF5">
        <w:rPr>
          <w:rStyle w:val="NormalParagraphChar"/>
          <w:b/>
          <w:lang w:val="fr-CA"/>
        </w:rPr>
        <w:t xml:space="preserve">pération </w:t>
      </w:r>
      <w:proofErr w:type="spellStart"/>
      <w:r w:rsidRPr="008C1AF5">
        <w:rPr>
          <w:rStyle w:val="NormalParagraphChar"/>
          <w:b/>
          <w:lang w:val="fr-CA"/>
        </w:rPr>
        <w:t>Remote</w:t>
      </w:r>
      <w:proofErr w:type="spellEnd"/>
      <w:r w:rsidRPr="008C1AF5">
        <w:rPr>
          <w:rStyle w:val="NormalParagraphChar"/>
          <w:b/>
          <w:lang w:val="fr-CA"/>
        </w:rPr>
        <w:t xml:space="preserve"> </w:t>
      </w:r>
      <w:proofErr w:type="spellStart"/>
      <w:r w:rsidRPr="008C1AF5">
        <w:rPr>
          <w:rStyle w:val="NormalParagraphChar"/>
          <w:b/>
          <w:lang w:val="fr-CA"/>
        </w:rPr>
        <w:t>Immunity</w:t>
      </w:r>
      <w:proofErr w:type="spellEnd"/>
      <w:r w:rsidRPr="008C1AF5">
        <w:rPr>
          <w:rStyle w:val="NormalParagraphChar"/>
          <w:b/>
          <w:lang w:val="fr-CA"/>
        </w:rPr>
        <w:t xml:space="preserve"> </w:t>
      </w:r>
      <w:r w:rsidR="00003FB2" w:rsidRPr="008C1AF5">
        <w:rPr>
          <w:rStyle w:val="NormalParagraphChar"/>
          <w:b/>
          <w:lang w:val="fr-CA"/>
        </w:rPr>
        <w:t>en chiffres</w:t>
      </w:r>
    </w:p>
    <w:tbl>
      <w:tblPr>
        <w:tblW w:w="6805" w:type="dxa"/>
        <w:tblInd w:w="-8" w:type="dxa"/>
        <w:tblLayout w:type="fixed"/>
        <w:tblCellMar>
          <w:left w:w="0" w:type="dxa"/>
          <w:right w:w="0" w:type="dxa"/>
        </w:tblCellMar>
        <w:tblLook w:val="0000" w:firstRow="0" w:lastRow="0" w:firstColumn="0" w:lastColumn="0" w:noHBand="0" w:noVBand="0"/>
      </w:tblPr>
      <w:tblGrid>
        <w:gridCol w:w="5245"/>
        <w:gridCol w:w="212"/>
        <w:gridCol w:w="1348"/>
      </w:tblGrid>
      <w:tr w:rsidR="00D97F0E" w:rsidRPr="008C1AF5" w14:paraId="01DFC11B" w14:textId="77777777" w:rsidTr="00D13E71">
        <w:trPr>
          <w:trHeight w:val="60"/>
        </w:trPr>
        <w:tc>
          <w:tcPr>
            <w:tcW w:w="5245" w:type="dxa"/>
            <w:tcBorders>
              <w:top w:val="single" w:sz="6" w:space="0" w:color="auto"/>
              <w:left w:val="single" w:sz="6" w:space="0" w:color="auto"/>
              <w:bottom w:val="single" w:sz="8" w:space="0" w:color="626366"/>
              <w:right w:val="single" w:sz="6" w:space="0" w:color="auto"/>
            </w:tcBorders>
            <w:tcMar>
              <w:top w:w="96" w:type="dxa"/>
              <w:left w:w="96" w:type="dxa"/>
              <w:bottom w:w="96" w:type="dxa"/>
              <w:right w:w="96" w:type="dxa"/>
            </w:tcMar>
          </w:tcPr>
          <w:p w14:paraId="5A2F27F3" w14:textId="77777777" w:rsidR="00CD6E21" w:rsidRPr="008C1AF5" w:rsidRDefault="00CD6E21">
            <w:pPr>
              <w:pStyle w:val="NoParagraphStyle"/>
              <w:spacing w:line="240" w:lineRule="auto"/>
              <w:textAlignment w:val="auto"/>
              <w:rPr>
                <w:color w:val="auto"/>
                <w:lang w:val="fr-CA"/>
              </w:rPr>
            </w:pPr>
          </w:p>
        </w:tc>
        <w:tc>
          <w:tcPr>
            <w:tcW w:w="212" w:type="dxa"/>
            <w:tcBorders>
              <w:top w:val="single" w:sz="6" w:space="0" w:color="auto"/>
              <w:left w:val="single" w:sz="6" w:space="0" w:color="auto"/>
              <w:bottom w:val="single" w:sz="6" w:space="0" w:color="auto"/>
              <w:right w:val="single" w:sz="6" w:space="0" w:color="000000"/>
            </w:tcBorders>
            <w:tcMar>
              <w:top w:w="96" w:type="dxa"/>
              <w:left w:w="96" w:type="dxa"/>
              <w:bottom w:w="96" w:type="dxa"/>
              <w:right w:w="96" w:type="dxa"/>
            </w:tcMar>
          </w:tcPr>
          <w:p w14:paraId="5E1C7915" w14:textId="77777777" w:rsidR="00CD6E21" w:rsidRPr="008C1AF5" w:rsidRDefault="00CD6E21">
            <w:pPr>
              <w:pStyle w:val="NoParagraphStyle"/>
              <w:spacing w:line="240" w:lineRule="auto"/>
              <w:textAlignment w:val="auto"/>
              <w:rPr>
                <w:color w:val="auto"/>
                <w:lang w:val="fr-CA"/>
              </w:rPr>
            </w:pPr>
          </w:p>
        </w:tc>
        <w:tc>
          <w:tcPr>
            <w:tcW w:w="1348" w:type="dxa"/>
            <w:tcBorders>
              <w:top w:val="single" w:sz="24" w:space="0" w:color="F47920"/>
              <w:left w:val="single" w:sz="6" w:space="0" w:color="000000"/>
              <w:bottom w:val="single" w:sz="4" w:space="0" w:color="000000"/>
              <w:right w:val="single" w:sz="6" w:space="0" w:color="000000"/>
            </w:tcBorders>
            <w:tcMar>
              <w:top w:w="96" w:type="dxa"/>
              <w:left w:w="96" w:type="dxa"/>
              <w:bottom w:w="96" w:type="dxa"/>
              <w:right w:w="96" w:type="dxa"/>
            </w:tcMar>
          </w:tcPr>
          <w:p w14:paraId="055DFDD6" w14:textId="77777777" w:rsidR="00CD6E21" w:rsidRPr="008C1AF5" w:rsidRDefault="00CD6E21">
            <w:pPr>
              <w:pStyle w:val="NoParagraphStyle"/>
              <w:spacing w:line="240" w:lineRule="auto"/>
              <w:textAlignment w:val="auto"/>
              <w:rPr>
                <w:b/>
                <w:bCs/>
                <w:color w:val="auto"/>
                <w:lang w:val="fr-CA"/>
              </w:rPr>
            </w:pPr>
          </w:p>
        </w:tc>
      </w:tr>
      <w:tr w:rsidR="00D97F0E" w:rsidRPr="008C1AF5" w14:paraId="53D08BB3" w14:textId="77777777" w:rsidTr="00D13E71">
        <w:trPr>
          <w:trHeight w:hRule="exact" w:val="1069"/>
        </w:trPr>
        <w:tc>
          <w:tcPr>
            <w:tcW w:w="5245" w:type="dxa"/>
            <w:tcBorders>
              <w:top w:val="single" w:sz="8" w:space="0" w:color="626366"/>
              <w:left w:val="single" w:sz="6" w:space="0" w:color="626366"/>
              <w:bottom w:val="single" w:sz="8" w:space="0" w:color="626366"/>
              <w:right w:val="single" w:sz="6" w:space="0" w:color="626366"/>
            </w:tcBorders>
            <w:tcMar>
              <w:top w:w="96" w:type="dxa"/>
              <w:left w:w="96" w:type="dxa"/>
              <w:bottom w:w="96" w:type="dxa"/>
              <w:right w:w="96" w:type="dxa"/>
            </w:tcMar>
          </w:tcPr>
          <w:p w14:paraId="7FFFCB6C" w14:textId="309597B3" w:rsidR="00CD6E21" w:rsidRPr="008C1AF5" w:rsidRDefault="00003FB2" w:rsidP="00D13E71">
            <w:pPr>
              <w:pStyle w:val="NormalParagraph"/>
              <w:rPr>
                <w:lang w:val="fr-CA"/>
              </w:rPr>
            </w:pPr>
            <w:r w:rsidRPr="008C1AF5">
              <w:rPr>
                <w:lang w:val="fr-CA"/>
              </w:rPr>
              <w:t>Nombre total de</w:t>
            </w:r>
            <w:r w:rsidR="00692D24" w:rsidRPr="008C1AF5">
              <w:rPr>
                <w:lang w:val="fr-CA"/>
              </w:rPr>
              <w:br/>
            </w:r>
            <w:r w:rsidRPr="008C1AF5">
              <w:rPr>
                <w:lang w:val="fr-CA"/>
              </w:rPr>
              <w:t>membres de l’équipe de vaccination</w:t>
            </w:r>
          </w:p>
        </w:tc>
        <w:tc>
          <w:tcPr>
            <w:tcW w:w="212" w:type="dxa"/>
            <w:tcBorders>
              <w:top w:val="single" w:sz="6" w:space="0" w:color="auto"/>
              <w:left w:val="single" w:sz="6" w:space="0" w:color="626366"/>
              <w:bottom w:val="single" w:sz="6" w:space="0" w:color="auto"/>
              <w:right w:val="single" w:sz="6" w:space="0" w:color="000000"/>
            </w:tcBorders>
            <w:tcMar>
              <w:top w:w="96" w:type="dxa"/>
              <w:left w:w="96" w:type="dxa"/>
              <w:bottom w:w="96" w:type="dxa"/>
              <w:right w:w="96" w:type="dxa"/>
            </w:tcMar>
          </w:tcPr>
          <w:p w14:paraId="132BEB4C" w14:textId="77777777" w:rsidR="00CD6E21" w:rsidRPr="008C1AF5" w:rsidRDefault="00CD6E21" w:rsidP="00D13E71">
            <w:pPr>
              <w:pStyle w:val="NormalParagraph"/>
              <w:rPr>
                <w:lang w:val="fr-CA"/>
              </w:rPr>
            </w:pPr>
          </w:p>
        </w:tc>
        <w:tc>
          <w:tcPr>
            <w:tcW w:w="1348"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16EE6CCC" w14:textId="77777777" w:rsidR="00CD6E21" w:rsidRPr="008C1AF5" w:rsidRDefault="00692D24" w:rsidP="00D13E71">
            <w:pPr>
              <w:pStyle w:val="NormalParagraph"/>
              <w:rPr>
                <w:lang w:val="fr-CA"/>
              </w:rPr>
            </w:pPr>
            <w:r w:rsidRPr="008C1AF5">
              <w:rPr>
                <w:rStyle w:val="BoldBlackBold"/>
                <w:rFonts w:cs="Open Sans"/>
                <w:lang w:val="fr-CA"/>
              </w:rPr>
              <w:t>531</w:t>
            </w:r>
          </w:p>
        </w:tc>
      </w:tr>
      <w:tr w:rsidR="00D97F0E" w:rsidRPr="008C1AF5" w14:paraId="7E431DF9" w14:textId="77777777" w:rsidTr="00D13E71">
        <w:trPr>
          <w:trHeight w:hRule="exact" w:val="1056"/>
        </w:trPr>
        <w:tc>
          <w:tcPr>
            <w:tcW w:w="5245" w:type="dxa"/>
            <w:tcBorders>
              <w:top w:val="single" w:sz="8" w:space="0" w:color="626366"/>
              <w:left w:val="single" w:sz="6" w:space="0" w:color="626366"/>
              <w:bottom w:val="single" w:sz="8" w:space="0" w:color="626366"/>
              <w:right w:val="single" w:sz="6" w:space="0" w:color="626366"/>
            </w:tcBorders>
            <w:tcMar>
              <w:top w:w="96" w:type="dxa"/>
              <w:left w:w="96" w:type="dxa"/>
              <w:bottom w:w="96" w:type="dxa"/>
              <w:right w:w="96" w:type="dxa"/>
            </w:tcMar>
          </w:tcPr>
          <w:p w14:paraId="028C37B6" w14:textId="67FD9983" w:rsidR="00CD6E21" w:rsidRPr="008C1AF5" w:rsidRDefault="003F1CE5" w:rsidP="00D13E71">
            <w:pPr>
              <w:pStyle w:val="NormalParagraph"/>
              <w:rPr>
                <w:lang w:val="fr-CA"/>
              </w:rPr>
            </w:pPr>
            <w:r w:rsidRPr="008C1AF5">
              <w:rPr>
                <w:lang w:val="fr-CA"/>
              </w:rPr>
              <w:t>Personnel et médecins d’</w:t>
            </w:r>
            <w:proofErr w:type="spellStart"/>
            <w:r w:rsidR="00692D24" w:rsidRPr="008C1AF5">
              <w:rPr>
                <w:lang w:val="fr-CA"/>
              </w:rPr>
              <w:t>Ornge</w:t>
            </w:r>
            <w:proofErr w:type="spellEnd"/>
            <w:r w:rsidR="00692D24" w:rsidRPr="008C1AF5">
              <w:rPr>
                <w:lang w:val="fr-CA"/>
              </w:rPr>
              <w:br/>
            </w:r>
            <w:r w:rsidRPr="008C1AF5">
              <w:rPr>
                <w:lang w:val="fr-CA"/>
              </w:rPr>
              <w:t>dans les équipes</w:t>
            </w:r>
          </w:p>
        </w:tc>
        <w:tc>
          <w:tcPr>
            <w:tcW w:w="212" w:type="dxa"/>
            <w:tcBorders>
              <w:top w:val="single" w:sz="6" w:space="0" w:color="auto"/>
              <w:left w:val="single" w:sz="6" w:space="0" w:color="626366"/>
              <w:bottom w:val="single" w:sz="6" w:space="0" w:color="auto"/>
              <w:right w:val="single" w:sz="6" w:space="0" w:color="000000"/>
            </w:tcBorders>
            <w:tcMar>
              <w:top w:w="96" w:type="dxa"/>
              <w:left w:w="96" w:type="dxa"/>
              <w:bottom w:w="96" w:type="dxa"/>
              <w:right w:w="96" w:type="dxa"/>
            </w:tcMar>
          </w:tcPr>
          <w:p w14:paraId="5841E0E3" w14:textId="77777777" w:rsidR="00CD6E21" w:rsidRPr="008C1AF5" w:rsidRDefault="00CD6E21" w:rsidP="00D13E71">
            <w:pPr>
              <w:pStyle w:val="NormalParagraph"/>
              <w:rPr>
                <w:lang w:val="fr-CA"/>
              </w:rPr>
            </w:pPr>
          </w:p>
        </w:tc>
        <w:tc>
          <w:tcPr>
            <w:tcW w:w="1348"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725D3EE7" w14:textId="77777777" w:rsidR="00CD6E21" w:rsidRPr="008C1AF5" w:rsidRDefault="00692D24" w:rsidP="00D13E71">
            <w:pPr>
              <w:pStyle w:val="NormalParagraph"/>
              <w:rPr>
                <w:lang w:val="fr-CA"/>
              </w:rPr>
            </w:pPr>
            <w:r w:rsidRPr="008C1AF5">
              <w:rPr>
                <w:rStyle w:val="BoldBlackBold"/>
                <w:rFonts w:cs="Open Sans"/>
                <w:lang w:val="fr-CA"/>
              </w:rPr>
              <w:t>158</w:t>
            </w:r>
          </w:p>
        </w:tc>
      </w:tr>
      <w:tr w:rsidR="00D97F0E" w:rsidRPr="008C1AF5" w14:paraId="061DE2B7" w14:textId="77777777" w:rsidTr="00D13E71">
        <w:trPr>
          <w:trHeight w:hRule="exact" w:val="1171"/>
        </w:trPr>
        <w:tc>
          <w:tcPr>
            <w:tcW w:w="5245" w:type="dxa"/>
            <w:tcBorders>
              <w:top w:val="single" w:sz="8" w:space="0" w:color="626366"/>
              <w:left w:val="single" w:sz="6" w:space="0" w:color="626366"/>
              <w:bottom w:val="single" w:sz="8" w:space="0" w:color="626366"/>
              <w:right w:val="single" w:sz="6" w:space="0" w:color="626366"/>
            </w:tcBorders>
            <w:tcMar>
              <w:top w:w="96" w:type="dxa"/>
              <w:left w:w="96" w:type="dxa"/>
              <w:bottom w:w="96" w:type="dxa"/>
              <w:right w:w="96" w:type="dxa"/>
            </w:tcMar>
          </w:tcPr>
          <w:p w14:paraId="6FE1D59C" w14:textId="4444C8DE" w:rsidR="00CD6E21" w:rsidRPr="008C1AF5" w:rsidRDefault="003F1CE5" w:rsidP="00D13E71">
            <w:pPr>
              <w:pStyle w:val="NormalParagraph"/>
              <w:rPr>
                <w:lang w:val="fr-CA"/>
              </w:rPr>
            </w:pPr>
            <w:r w:rsidRPr="008C1AF5">
              <w:rPr>
                <w:lang w:val="fr-CA"/>
              </w:rPr>
              <w:t>Nombre de vols</w:t>
            </w:r>
          </w:p>
        </w:tc>
        <w:tc>
          <w:tcPr>
            <w:tcW w:w="212" w:type="dxa"/>
            <w:tcBorders>
              <w:top w:val="single" w:sz="6" w:space="0" w:color="auto"/>
              <w:left w:val="single" w:sz="6" w:space="0" w:color="626366"/>
              <w:bottom w:val="single" w:sz="6" w:space="0" w:color="auto"/>
              <w:right w:val="single" w:sz="6" w:space="0" w:color="000000"/>
            </w:tcBorders>
            <w:tcMar>
              <w:top w:w="96" w:type="dxa"/>
              <w:left w:w="96" w:type="dxa"/>
              <w:bottom w:w="96" w:type="dxa"/>
              <w:right w:w="96" w:type="dxa"/>
            </w:tcMar>
          </w:tcPr>
          <w:p w14:paraId="45CCC120" w14:textId="77777777" w:rsidR="00CD6E21" w:rsidRPr="008C1AF5" w:rsidRDefault="00CD6E21" w:rsidP="00D13E71">
            <w:pPr>
              <w:pStyle w:val="NormalParagraph"/>
              <w:rPr>
                <w:lang w:val="fr-CA"/>
              </w:rPr>
            </w:pPr>
          </w:p>
        </w:tc>
        <w:tc>
          <w:tcPr>
            <w:tcW w:w="1348"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5B19C16A" w14:textId="77777777" w:rsidR="00CD6E21" w:rsidRPr="008C1AF5" w:rsidRDefault="00692D24" w:rsidP="00D13E71">
            <w:pPr>
              <w:pStyle w:val="NormalParagraph"/>
              <w:rPr>
                <w:lang w:val="fr-CA"/>
              </w:rPr>
            </w:pPr>
            <w:r w:rsidRPr="008C1AF5">
              <w:rPr>
                <w:rStyle w:val="BoldBlackBold"/>
                <w:rFonts w:cs="Open Sans"/>
                <w:lang w:val="fr-CA"/>
              </w:rPr>
              <w:t>595</w:t>
            </w:r>
          </w:p>
        </w:tc>
      </w:tr>
      <w:tr w:rsidR="00D97F0E" w:rsidRPr="008C1AF5" w14:paraId="0D4EB890" w14:textId="77777777" w:rsidTr="00D13E71">
        <w:trPr>
          <w:trHeight w:hRule="exact" w:val="892"/>
        </w:trPr>
        <w:tc>
          <w:tcPr>
            <w:tcW w:w="5245" w:type="dxa"/>
            <w:tcBorders>
              <w:top w:val="single" w:sz="8" w:space="0" w:color="626366"/>
              <w:left w:val="single" w:sz="6" w:space="0" w:color="626366"/>
              <w:bottom w:val="single" w:sz="8" w:space="0" w:color="626366"/>
              <w:right w:val="single" w:sz="6" w:space="0" w:color="626366"/>
            </w:tcBorders>
            <w:tcMar>
              <w:top w:w="96" w:type="dxa"/>
              <w:left w:w="96" w:type="dxa"/>
              <w:bottom w:w="96" w:type="dxa"/>
              <w:right w:w="96" w:type="dxa"/>
            </w:tcMar>
          </w:tcPr>
          <w:p w14:paraId="438F4CD7" w14:textId="5A664A4F" w:rsidR="00CD6E21" w:rsidRPr="008C1AF5" w:rsidRDefault="003F1CE5" w:rsidP="00D13E71">
            <w:pPr>
              <w:pStyle w:val="NormalParagraph"/>
              <w:rPr>
                <w:lang w:val="fr-CA"/>
              </w:rPr>
            </w:pPr>
            <w:r w:rsidRPr="008C1AF5">
              <w:rPr>
                <w:lang w:val="fr-CA"/>
              </w:rPr>
              <w:t>Heures de vol</w:t>
            </w:r>
          </w:p>
        </w:tc>
        <w:tc>
          <w:tcPr>
            <w:tcW w:w="212" w:type="dxa"/>
            <w:tcBorders>
              <w:top w:val="single" w:sz="6" w:space="0" w:color="auto"/>
              <w:left w:val="single" w:sz="6" w:space="0" w:color="626366"/>
              <w:bottom w:val="single" w:sz="6" w:space="0" w:color="auto"/>
              <w:right w:val="single" w:sz="6" w:space="0" w:color="000000"/>
            </w:tcBorders>
            <w:tcMar>
              <w:top w:w="96" w:type="dxa"/>
              <w:left w:w="96" w:type="dxa"/>
              <w:bottom w:w="96" w:type="dxa"/>
              <w:right w:w="96" w:type="dxa"/>
            </w:tcMar>
          </w:tcPr>
          <w:p w14:paraId="6B839D15" w14:textId="77777777" w:rsidR="00CD6E21" w:rsidRPr="008C1AF5" w:rsidRDefault="00CD6E21" w:rsidP="00D13E71">
            <w:pPr>
              <w:pStyle w:val="NormalParagraph"/>
              <w:rPr>
                <w:lang w:val="fr-CA"/>
              </w:rPr>
            </w:pPr>
          </w:p>
        </w:tc>
        <w:tc>
          <w:tcPr>
            <w:tcW w:w="1348"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332E2BAF" w14:textId="44B61268" w:rsidR="00CD6E21" w:rsidRPr="008C1AF5" w:rsidRDefault="00692D24" w:rsidP="00D13E71">
            <w:pPr>
              <w:pStyle w:val="NormalParagraph"/>
              <w:rPr>
                <w:lang w:val="fr-CA"/>
              </w:rPr>
            </w:pPr>
            <w:r w:rsidRPr="008C1AF5">
              <w:rPr>
                <w:rStyle w:val="BoldBlackBold"/>
                <w:rFonts w:cs="Open Sans"/>
                <w:lang w:val="fr-CA"/>
              </w:rPr>
              <w:t>1</w:t>
            </w:r>
            <w:r w:rsidR="003F1CE5" w:rsidRPr="008C1AF5">
              <w:rPr>
                <w:rStyle w:val="BoldBlackBold"/>
                <w:rFonts w:cs="Open Sans"/>
                <w:lang w:val="fr-CA"/>
              </w:rPr>
              <w:t> </w:t>
            </w:r>
            <w:r w:rsidRPr="008C1AF5">
              <w:rPr>
                <w:rStyle w:val="BoldBlackBold"/>
                <w:rFonts w:cs="Open Sans"/>
                <w:lang w:val="fr-CA"/>
              </w:rPr>
              <w:t>453</w:t>
            </w:r>
          </w:p>
        </w:tc>
      </w:tr>
      <w:tr w:rsidR="00D97F0E" w:rsidRPr="008C1AF5" w14:paraId="3921997F" w14:textId="77777777" w:rsidTr="00D13E71">
        <w:trPr>
          <w:trHeight w:hRule="exact" w:val="1048"/>
        </w:trPr>
        <w:tc>
          <w:tcPr>
            <w:tcW w:w="5245" w:type="dxa"/>
            <w:tcBorders>
              <w:top w:val="single" w:sz="8" w:space="0" w:color="626366"/>
              <w:left w:val="single" w:sz="6" w:space="0" w:color="626366"/>
              <w:bottom w:val="single" w:sz="8" w:space="0" w:color="626366"/>
              <w:right w:val="single" w:sz="6" w:space="0" w:color="626366"/>
            </w:tcBorders>
            <w:tcMar>
              <w:top w:w="96" w:type="dxa"/>
              <w:left w:w="96" w:type="dxa"/>
              <w:bottom w:w="96" w:type="dxa"/>
              <w:right w:w="96" w:type="dxa"/>
            </w:tcMar>
          </w:tcPr>
          <w:p w14:paraId="200B1394" w14:textId="226D4B27" w:rsidR="00CD6E21" w:rsidRPr="008C1AF5" w:rsidRDefault="00366B9D" w:rsidP="001E0DC8">
            <w:pPr>
              <w:pStyle w:val="NormalParagraph"/>
              <w:rPr>
                <w:lang w:val="fr-CA"/>
              </w:rPr>
            </w:pPr>
            <w:r w:rsidRPr="008C1AF5">
              <w:rPr>
                <w:lang w:val="fr-CA"/>
              </w:rPr>
              <w:t>Mil</w:t>
            </w:r>
            <w:r w:rsidR="00C50923" w:rsidRPr="008C1AF5">
              <w:rPr>
                <w:lang w:val="fr-CA"/>
              </w:rPr>
              <w:t>les terrestres</w:t>
            </w:r>
            <w:r w:rsidR="00DE26C4" w:rsidRPr="008C1AF5">
              <w:rPr>
                <w:lang w:val="fr-CA"/>
              </w:rPr>
              <w:t xml:space="preserve"> </w:t>
            </w:r>
            <w:r w:rsidRPr="008C1AF5">
              <w:rPr>
                <w:lang w:val="fr-CA"/>
              </w:rPr>
              <w:t>parcourus</w:t>
            </w:r>
            <w:r w:rsidR="00C50923" w:rsidRPr="008C1AF5">
              <w:rPr>
                <w:lang w:val="fr-CA"/>
              </w:rPr>
              <w:t xml:space="preserve"> en vol</w:t>
            </w:r>
          </w:p>
        </w:tc>
        <w:tc>
          <w:tcPr>
            <w:tcW w:w="212" w:type="dxa"/>
            <w:tcBorders>
              <w:top w:val="single" w:sz="6" w:space="0" w:color="auto"/>
              <w:left w:val="single" w:sz="6" w:space="0" w:color="626366"/>
              <w:bottom w:val="single" w:sz="6" w:space="0" w:color="auto"/>
              <w:right w:val="single" w:sz="6" w:space="0" w:color="000000"/>
            </w:tcBorders>
            <w:tcMar>
              <w:top w:w="96" w:type="dxa"/>
              <w:left w:w="96" w:type="dxa"/>
              <w:bottom w:w="96" w:type="dxa"/>
              <w:right w:w="96" w:type="dxa"/>
            </w:tcMar>
          </w:tcPr>
          <w:p w14:paraId="63FACF22" w14:textId="77777777" w:rsidR="00CD6E21" w:rsidRPr="008C1AF5" w:rsidRDefault="00CD6E21" w:rsidP="00D13E71">
            <w:pPr>
              <w:pStyle w:val="NormalParagraph"/>
              <w:rPr>
                <w:lang w:val="fr-CA"/>
              </w:rPr>
            </w:pPr>
          </w:p>
        </w:tc>
        <w:tc>
          <w:tcPr>
            <w:tcW w:w="1348"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27E9384D" w14:textId="7673B9FC" w:rsidR="00CD6E21" w:rsidRPr="008C1AF5" w:rsidRDefault="00692D24" w:rsidP="00D13E71">
            <w:pPr>
              <w:pStyle w:val="NormalParagraph"/>
              <w:rPr>
                <w:lang w:val="fr-CA"/>
              </w:rPr>
            </w:pPr>
            <w:r w:rsidRPr="008C1AF5">
              <w:rPr>
                <w:rStyle w:val="BoldBlackBold"/>
                <w:rFonts w:cs="Open Sans"/>
                <w:lang w:val="fr-CA"/>
              </w:rPr>
              <w:t>341</w:t>
            </w:r>
            <w:r w:rsidR="003F1CE5" w:rsidRPr="008C1AF5">
              <w:rPr>
                <w:rStyle w:val="BoldBlackBold"/>
                <w:rFonts w:cs="Open Sans"/>
                <w:lang w:val="fr-CA"/>
              </w:rPr>
              <w:t> </w:t>
            </w:r>
            <w:r w:rsidRPr="008C1AF5">
              <w:rPr>
                <w:rStyle w:val="BoldBlackBold"/>
                <w:rFonts w:cs="Open Sans"/>
                <w:lang w:val="fr-CA"/>
              </w:rPr>
              <w:t>750</w:t>
            </w:r>
          </w:p>
        </w:tc>
      </w:tr>
      <w:tr w:rsidR="00D97F0E" w:rsidRPr="008C1AF5" w14:paraId="5DAE04A9" w14:textId="77777777" w:rsidTr="00D13E71">
        <w:trPr>
          <w:trHeight w:hRule="exact" w:val="1022"/>
        </w:trPr>
        <w:tc>
          <w:tcPr>
            <w:tcW w:w="5245" w:type="dxa"/>
            <w:tcBorders>
              <w:top w:val="single" w:sz="8" w:space="0" w:color="626366"/>
              <w:left w:val="single" w:sz="6" w:space="0" w:color="626366"/>
              <w:bottom w:val="single" w:sz="8" w:space="0" w:color="626366"/>
              <w:right w:val="single" w:sz="6" w:space="0" w:color="626366"/>
            </w:tcBorders>
            <w:tcMar>
              <w:top w:w="96" w:type="dxa"/>
              <w:left w:w="96" w:type="dxa"/>
              <w:bottom w:w="96" w:type="dxa"/>
              <w:right w:w="96" w:type="dxa"/>
            </w:tcMar>
          </w:tcPr>
          <w:p w14:paraId="590A6777" w14:textId="18C30266" w:rsidR="00CD6E21" w:rsidRPr="008C1AF5" w:rsidRDefault="003F1CE5" w:rsidP="00D13E71">
            <w:pPr>
              <w:pStyle w:val="NormalParagraph"/>
              <w:rPr>
                <w:lang w:val="fr-CA"/>
              </w:rPr>
            </w:pPr>
            <w:r w:rsidRPr="008C1AF5">
              <w:rPr>
                <w:lang w:val="fr-CA"/>
              </w:rPr>
              <w:t>Nombre total de d</w:t>
            </w:r>
            <w:r w:rsidR="00692D24" w:rsidRPr="008C1AF5">
              <w:rPr>
                <w:lang w:val="fr-CA"/>
              </w:rPr>
              <w:t>oses</w:t>
            </w:r>
          </w:p>
        </w:tc>
        <w:tc>
          <w:tcPr>
            <w:tcW w:w="212" w:type="dxa"/>
            <w:tcBorders>
              <w:top w:val="single" w:sz="6" w:space="0" w:color="auto"/>
              <w:left w:val="single" w:sz="6" w:space="0" w:color="626366"/>
              <w:bottom w:val="single" w:sz="6" w:space="0" w:color="auto"/>
              <w:right w:val="single" w:sz="6" w:space="0" w:color="000000"/>
            </w:tcBorders>
            <w:tcMar>
              <w:top w:w="96" w:type="dxa"/>
              <w:left w:w="96" w:type="dxa"/>
              <w:bottom w:w="96" w:type="dxa"/>
              <w:right w:w="96" w:type="dxa"/>
            </w:tcMar>
          </w:tcPr>
          <w:p w14:paraId="7F302142" w14:textId="77777777" w:rsidR="00CD6E21" w:rsidRPr="008C1AF5" w:rsidRDefault="00CD6E21" w:rsidP="00D13E71">
            <w:pPr>
              <w:pStyle w:val="NormalParagraph"/>
              <w:rPr>
                <w:lang w:val="fr-CA"/>
              </w:rPr>
            </w:pPr>
          </w:p>
        </w:tc>
        <w:tc>
          <w:tcPr>
            <w:tcW w:w="1348" w:type="dxa"/>
            <w:tcBorders>
              <w:top w:val="single" w:sz="4" w:space="0" w:color="000000"/>
              <w:left w:val="single" w:sz="6" w:space="0" w:color="000000"/>
              <w:bottom w:val="single" w:sz="4" w:space="0" w:color="000000"/>
              <w:right w:val="single" w:sz="6" w:space="0" w:color="000000"/>
            </w:tcBorders>
            <w:tcMar>
              <w:top w:w="96" w:type="dxa"/>
              <w:left w:w="96" w:type="dxa"/>
              <w:bottom w:w="96" w:type="dxa"/>
              <w:right w:w="96" w:type="dxa"/>
            </w:tcMar>
          </w:tcPr>
          <w:p w14:paraId="7478E9CB" w14:textId="6B3457CA" w:rsidR="00CD6E21" w:rsidRPr="008C1AF5" w:rsidRDefault="00692D24" w:rsidP="00D13E71">
            <w:pPr>
              <w:pStyle w:val="NormalParagraph"/>
              <w:rPr>
                <w:lang w:val="fr-CA"/>
              </w:rPr>
            </w:pPr>
            <w:r w:rsidRPr="008C1AF5">
              <w:rPr>
                <w:rStyle w:val="BoldBlackBold"/>
                <w:rFonts w:cs="Open Sans"/>
                <w:lang w:val="fr-CA"/>
              </w:rPr>
              <w:t>24</w:t>
            </w:r>
            <w:r w:rsidR="00366B9D" w:rsidRPr="008C1AF5">
              <w:rPr>
                <w:rStyle w:val="BoldBlackBold"/>
                <w:rFonts w:cs="Open Sans"/>
                <w:lang w:val="fr-CA"/>
              </w:rPr>
              <w:t> </w:t>
            </w:r>
            <w:r w:rsidRPr="008C1AF5">
              <w:rPr>
                <w:rStyle w:val="BoldBlackBold"/>
                <w:rFonts w:cs="Open Sans"/>
                <w:lang w:val="fr-CA"/>
              </w:rPr>
              <w:t>000</w:t>
            </w:r>
            <w:r w:rsidR="00366B9D" w:rsidRPr="008C1AF5">
              <w:rPr>
                <w:rStyle w:val="BoldBlackBold"/>
                <w:rFonts w:cs="Open Sans"/>
                <w:lang w:val="fr-CA"/>
              </w:rPr>
              <w:t> </w:t>
            </w:r>
            <w:r w:rsidRPr="008C1AF5">
              <w:rPr>
                <w:rStyle w:val="BoldBlackBold"/>
                <w:rFonts w:cs="Open Sans"/>
                <w:lang w:val="fr-CA"/>
              </w:rPr>
              <w:t>+</w:t>
            </w:r>
          </w:p>
        </w:tc>
      </w:tr>
    </w:tbl>
    <w:p w14:paraId="77F5A13B" w14:textId="77777777" w:rsidR="00317BAA" w:rsidRPr="008C1AF5" w:rsidRDefault="00317BAA" w:rsidP="00317BAA">
      <w:pPr>
        <w:pStyle w:val="NormalParagraph"/>
        <w:rPr>
          <w:lang w:val="fr-CA"/>
        </w:rPr>
      </w:pPr>
    </w:p>
    <w:p w14:paraId="25374C78" w14:textId="77777777" w:rsidR="00D67517" w:rsidRPr="008C1AF5" w:rsidRDefault="00D67517" w:rsidP="00317BAA">
      <w:pPr>
        <w:pStyle w:val="NormalParagraph"/>
        <w:rPr>
          <w:noProof/>
          <w:lang w:val="fr-CA" w:eastAsia="en-CA"/>
        </w:rPr>
      </w:pPr>
    </w:p>
    <w:p w14:paraId="557D7122" w14:textId="77777777" w:rsidR="00CD6E21" w:rsidRPr="008C1AF5" w:rsidRDefault="00CD6E21" w:rsidP="00317BAA">
      <w:pPr>
        <w:pStyle w:val="NormalParagraph"/>
        <w:rPr>
          <w:noProof/>
          <w:lang w:val="fr-CA" w:eastAsia="en-CA"/>
        </w:rPr>
      </w:pPr>
    </w:p>
    <w:p w14:paraId="486A0183" w14:textId="77777777" w:rsidR="00CD6E21" w:rsidRPr="008C1AF5" w:rsidRDefault="00CD6E21" w:rsidP="00317BAA">
      <w:pPr>
        <w:pStyle w:val="NormalParagraph"/>
        <w:rPr>
          <w:lang w:val="fr-CA"/>
        </w:rPr>
      </w:pPr>
    </w:p>
    <w:p w14:paraId="25C8E877" w14:textId="77777777" w:rsidR="00F9135A" w:rsidRPr="008C1AF5" w:rsidRDefault="00F9135A" w:rsidP="00317BAA">
      <w:pPr>
        <w:pStyle w:val="NormalParagraph"/>
        <w:rPr>
          <w:lang w:val="fr-CA"/>
        </w:rPr>
      </w:pPr>
    </w:p>
    <w:p w14:paraId="278AE9F5" w14:textId="77777777" w:rsidR="00F9135A" w:rsidRPr="008C1AF5" w:rsidRDefault="00F9135A" w:rsidP="00317BAA">
      <w:pPr>
        <w:pStyle w:val="NormalParagraph"/>
        <w:rPr>
          <w:lang w:val="fr-CA"/>
        </w:rPr>
      </w:pPr>
    </w:p>
    <w:p w14:paraId="173E35D9" w14:textId="77777777" w:rsidR="00F9135A" w:rsidRPr="008C1AF5" w:rsidRDefault="00F9135A" w:rsidP="00317BAA">
      <w:pPr>
        <w:pStyle w:val="NormalParagraph"/>
        <w:rPr>
          <w:lang w:val="fr-CA"/>
        </w:rPr>
      </w:pPr>
    </w:p>
    <w:p w14:paraId="48A47124" w14:textId="77777777" w:rsidR="00F9135A" w:rsidRPr="008C1AF5" w:rsidRDefault="00F9135A" w:rsidP="00317BAA">
      <w:pPr>
        <w:pStyle w:val="NormalParagraph"/>
        <w:rPr>
          <w:lang w:val="fr-CA"/>
        </w:rPr>
      </w:pPr>
    </w:p>
    <w:p w14:paraId="67954B77" w14:textId="77777777" w:rsidR="00F9135A" w:rsidRPr="008C1AF5" w:rsidRDefault="00F9135A" w:rsidP="00317BAA">
      <w:pPr>
        <w:pStyle w:val="NormalParagraph"/>
        <w:rPr>
          <w:lang w:val="fr-CA"/>
        </w:rPr>
      </w:pPr>
    </w:p>
    <w:p w14:paraId="657D08D1" w14:textId="77777777" w:rsidR="00D67517" w:rsidRPr="008C1AF5" w:rsidRDefault="00692D24" w:rsidP="00D67517">
      <w:pPr>
        <w:pStyle w:val="HeadingTwo"/>
        <w:rPr>
          <w:lang w:val="fr-CA"/>
        </w:rPr>
      </w:pPr>
      <w:r w:rsidRPr="008C1AF5">
        <w:rPr>
          <w:noProof/>
          <w:lang w:eastAsia="en-CA"/>
        </w:rPr>
        <w:lastRenderedPageBreak/>
        <mc:AlternateContent>
          <mc:Choice Requires="wpg">
            <w:drawing>
              <wp:anchor distT="0" distB="0" distL="114300" distR="114300" simplePos="0" relativeHeight="251673600" behindDoc="0" locked="0" layoutInCell="1" allowOverlap="1" wp14:anchorId="3B679D98" wp14:editId="11159F6C">
                <wp:simplePos x="0" y="0"/>
                <wp:positionH relativeFrom="column">
                  <wp:posOffset>-2333625</wp:posOffset>
                </wp:positionH>
                <wp:positionV relativeFrom="paragraph">
                  <wp:posOffset>-940435</wp:posOffset>
                </wp:positionV>
                <wp:extent cx="2199640" cy="10161905"/>
                <wp:effectExtent l="0" t="0" r="0" b="0"/>
                <wp:wrapNone/>
                <wp:docPr id="70" name="Group 70"/>
                <wp:cNvGraphicFramePr/>
                <a:graphic xmlns:a="http://schemas.openxmlformats.org/drawingml/2006/main">
                  <a:graphicData uri="http://schemas.microsoft.com/office/word/2010/wordprocessingGroup">
                    <wpg:wgp>
                      <wpg:cNvGrpSpPr/>
                      <wpg:grpSpPr>
                        <a:xfrm>
                          <a:off x="0" y="0"/>
                          <a:ext cx="2199640" cy="10161905"/>
                          <a:chOff x="0" y="0"/>
                          <a:chExt cx="2199640" cy="10161905"/>
                        </a:xfrm>
                      </wpg:grpSpPr>
                      <wps:wsp>
                        <wps:cNvPr id="71" name="Rectangle 71"/>
                        <wps:cNvSpPr/>
                        <wps:spPr>
                          <a:xfrm>
                            <a:off x="0" y="0"/>
                            <a:ext cx="2199640" cy="101619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72" name="Text Box 72"/>
                        <wps:cNvSpPr txBox="1"/>
                        <wps:spPr>
                          <a:xfrm>
                            <a:off x="180975" y="1438275"/>
                            <a:ext cx="1957705" cy="8565515"/>
                          </a:xfrm>
                          <a:prstGeom prst="rect">
                            <a:avLst/>
                          </a:prstGeom>
                          <a:noFill/>
                          <a:ln w="6350">
                            <a:noFill/>
                          </a:ln>
                        </wps:spPr>
                        <wps:txbx>
                          <w:txbxContent>
                            <w:p w14:paraId="49350FF8" w14:textId="64CEF245" w:rsidR="00F24362" w:rsidRPr="008C1AF5" w:rsidRDefault="00F24362" w:rsidP="00D67517">
                              <w:pPr>
                                <w:rPr>
                                  <w:lang w:val="fr-CA"/>
                                </w:rPr>
                              </w:pPr>
                              <w:r w:rsidRPr="008C1AF5">
                                <w:rPr>
                                  <w:lang w:val="fr-CA"/>
                                </w:rPr>
                                <w:t>« Notre relation en était une de coopération. Nous avons dû reconnaître que nous travaillions avec 31 communautés indépendantes, ayant chacune ses propres défis en matière d’infrastructure, de soutien, de ressources de soin de santé, etc. Il nous a été essentiel de comprendre la culture de ces communautés. Bien souvent, avant de commencer la vaccination, il y avait une prière, une cérémonie, et parfois, une bénédiction du vaccin. Il faut penser à tout ça pour apporter un soutien adéquat à la communauté. »</w:t>
                              </w:r>
                            </w:p>
                            <w:p w14:paraId="13B26C4C" w14:textId="2EACB6B2" w:rsidR="00F24362" w:rsidRPr="0031623F" w:rsidRDefault="00F24362" w:rsidP="00D67517">
                              <w:pPr>
                                <w:rPr>
                                  <w:b/>
                                  <w:lang w:val="fr-CA"/>
                                </w:rPr>
                              </w:pPr>
                              <w:r w:rsidRPr="008C1AF5">
                                <w:rPr>
                                  <w:b/>
                                  <w:lang w:val="fr-CA"/>
                                </w:rPr>
                                <w:t xml:space="preserve">Patrick Auger </w:t>
                              </w:r>
                              <w:r w:rsidRPr="008C1AF5">
                                <w:rPr>
                                  <w:b/>
                                  <w:lang w:val="fr-CA"/>
                                </w:rPr>
                                <w:br/>
                                <w:t>Paramédical en soins critiques d’</w:t>
                              </w:r>
                              <w:proofErr w:type="spellStart"/>
                              <w:r w:rsidRPr="008C1AF5">
                                <w:rPr>
                                  <w:b/>
                                  <w:lang w:val="fr-CA"/>
                                </w:rPr>
                                <w:t>Ornge</w:t>
                              </w:r>
                              <w:proofErr w:type="spellEnd"/>
                              <w:r w:rsidRPr="008C1AF5">
                                <w:rPr>
                                  <w:b/>
                                  <w:lang w:val="fr-CA"/>
                                </w:rPr>
                                <w:t xml:space="preserve"> et commandant des interventions de l’opération </w:t>
                              </w:r>
                              <w:proofErr w:type="spellStart"/>
                              <w:r w:rsidRPr="008C1AF5">
                                <w:rPr>
                                  <w:b/>
                                  <w:lang w:val="fr-CA"/>
                                </w:rPr>
                                <w:t>Remote</w:t>
                              </w:r>
                              <w:proofErr w:type="spellEnd"/>
                              <w:r w:rsidRPr="008C1AF5">
                                <w:rPr>
                                  <w:b/>
                                  <w:lang w:val="fr-CA"/>
                                </w:rPr>
                                <w:t xml:space="preserve"> </w:t>
                              </w:r>
                              <w:proofErr w:type="spellStart"/>
                              <w:r w:rsidRPr="008C1AF5">
                                <w:rPr>
                                  <w:b/>
                                  <w:lang w:val="fr-CA"/>
                                </w:rPr>
                                <w:t>Immunity</w:t>
                              </w:r>
                              <w:proofErr w:type="spellEnd"/>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73" name="Text Box 73"/>
                        <wps:cNvSpPr txBox="1"/>
                        <wps:spPr>
                          <a:xfrm>
                            <a:off x="180975" y="914400"/>
                            <a:ext cx="1914525" cy="370840"/>
                          </a:xfrm>
                          <a:prstGeom prst="rect">
                            <a:avLst/>
                          </a:prstGeom>
                          <a:noFill/>
                          <a:ln w="6350">
                            <a:noFill/>
                          </a:ln>
                        </wps:spPr>
                        <wps:txbx>
                          <w:txbxContent>
                            <w:p w14:paraId="4B04A50D" w14:textId="2B7E8209" w:rsidR="00F24362" w:rsidRPr="00BC356B" w:rsidRDefault="00F24362" w:rsidP="00D67517">
                              <w:pPr>
                                <w:rPr>
                                  <w:szCs w:val="24"/>
                                  <w:lang w:val="en-US"/>
                                </w:rPr>
                              </w:pPr>
                              <w:r w:rsidRPr="008C1AF5">
                                <w:rPr>
                                  <w:b/>
                                  <w:bCs/>
                                  <w:sz w:val="28"/>
                                  <w:lang w:val="en-US"/>
                                </w:rPr>
                                <w:t>CITATIONS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w:pict>
              <v:group w14:anchorId="3B679D98" id="Group 70" o:spid="_x0000_s1061" style="position:absolute;margin-left:-183.75pt;margin-top:-74.05pt;width:173.2pt;height:800.15pt;z-index:251673600" coordsize="21996,1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">
                <v:rect id="Rectangle 71" o:spid="_x0000_s1062" style="position:absolute;width:21996;height:10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" fillcolor="#f2f2f2 [3052]" stroked="f" strokeweight="1pt"/>
                <v:shape id="Text Box 72" o:spid="_x0000_s1063" type="#_x0000_t202" style="position:absolute;left:1809;top:14382;width:19577;height:8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49350FF8" w14:textId="64CEF245" w:rsidR="00F24362" w:rsidRPr="008C1AF5" w:rsidRDefault="00F24362" w:rsidP="00D67517">
                        <w:pPr>
                          <w:rPr>
                            <w:lang w:val="fr-CA"/>
                          </w:rPr>
                        </w:pPr>
                        <w:r w:rsidRPr="008C1AF5">
                          <w:rPr>
                            <w:lang w:val="fr-CA"/>
                          </w:rPr>
                          <w:t>« Notre relation en était une de coopération. Nous avons dû reconnaître que nous travaillions avec 31 communautés indépendantes, ayant chacune ses propres défis en matière d’infrastructure, de soutien, de ressources de soin de santé, etc. Il nous a été essentiel de comprendre la culture de ces communautés. Bien souvent, avant de commencer la vaccination, il y avait une prière, une cérémonie, et parfois, une bénédiction du vaccin. Il faut penser à tout ça pour apporter un soutien adéquat à la communauté. »</w:t>
                        </w:r>
                      </w:p>
                      <w:p w14:paraId="13B26C4C" w14:textId="2EACB6B2" w:rsidR="00F24362" w:rsidRPr="0031623F" w:rsidRDefault="00F24362" w:rsidP="00D67517">
                        <w:pPr>
                          <w:rPr>
                            <w:b/>
                            <w:lang w:val="fr-CA"/>
                          </w:rPr>
                        </w:pPr>
                        <w:r w:rsidRPr="008C1AF5">
                          <w:rPr>
                            <w:b/>
                            <w:lang w:val="fr-CA"/>
                          </w:rPr>
                          <w:t xml:space="preserve">Patrick Auger </w:t>
                        </w:r>
                        <w:r w:rsidRPr="008C1AF5">
                          <w:rPr>
                            <w:b/>
                            <w:lang w:val="fr-CA"/>
                          </w:rPr>
                          <w:br/>
                          <w:t>Paramédical en soins critiques d’</w:t>
                        </w:r>
                        <w:proofErr w:type="spellStart"/>
                        <w:r w:rsidRPr="008C1AF5">
                          <w:rPr>
                            <w:b/>
                            <w:lang w:val="fr-CA"/>
                          </w:rPr>
                          <w:t>Ornge</w:t>
                        </w:r>
                        <w:proofErr w:type="spellEnd"/>
                        <w:r w:rsidRPr="008C1AF5">
                          <w:rPr>
                            <w:b/>
                            <w:lang w:val="fr-CA"/>
                          </w:rPr>
                          <w:t xml:space="preserve"> et commandant des interventions de l’opération </w:t>
                        </w:r>
                        <w:proofErr w:type="spellStart"/>
                        <w:r w:rsidRPr="008C1AF5">
                          <w:rPr>
                            <w:b/>
                            <w:lang w:val="fr-CA"/>
                          </w:rPr>
                          <w:t>Remote</w:t>
                        </w:r>
                        <w:proofErr w:type="spellEnd"/>
                        <w:r w:rsidRPr="008C1AF5">
                          <w:rPr>
                            <w:b/>
                            <w:lang w:val="fr-CA"/>
                          </w:rPr>
                          <w:t xml:space="preserve"> </w:t>
                        </w:r>
                        <w:proofErr w:type="spellStart"/>
                        <w:r w:rsidRPr="008C1AF5">
                          <w:rPr>
                            <w:b/>
                            <w:lang w:val="fr-CA"/>
                          </w:rPr>
                          <w:t>Immunity</w:t>
                        </w:r>
                        <w:proofErr w:type="spellEnd"/>
                      </w:p>
                    </w:txbxContent>
                  </v:textbox>
                </v:shape>
                <v:shape id="Text Box 73" o:spid="_x0000_s1064" type="#_x0000_t202" style="position:absolute;left:1809;top:9144;width:1914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4B04A50D" w14:textId="2B7E8209" w:rsidR="00F24362" w:rsidRPr="00BC356B" w:rsidRDefault="00F24362" w:rsidP="00D67517">
                        <w:pPr>
                          <w:rPr>
                            <w:szCs w:val="24"/>
                            <w:lang w:val="en-US"/>
                          </w:rPr>
                        </w:pPr>
                        <w:r w:rsidRPr="008C1AF5">
                          <w:rPr>
                            <w:b/>
                            <w:bCs/>
                            <w:sz w:val="28"/>
                            <w:lang w:val="en-US"/>
                          </w:rPr>
                          <w:t>CITATIONS</w:t>
                        </w:r>
                      </w:p>
                    </w:txbxContent>
                  </v:textbox>
                </v:shape>
              </v:group>
            </w:pict>
          </mc:Fallback>
        </mc:AlternateContent>
      </w:r>
      <w:r w:rsidRPr="008C1AF5">
        <w:rPr>
          <w:lang w:val="fr-CA"/>
        </w:rPr>
        <w:t>Centre de contrôle des opérations (CCO)</w:t>
      </w:r>
    </w:p>
    <w:p w14:paraId="08C82C0C" w14:textId="7F09D25A" w:rsidR="00D67517" w:rsidRPr="008C1AF5" w:rsidRDefault="003F1CE5" w:rsidP="00D67517">
      <w:pPr>
        <w:pStyle w:val="NormalParagraph"/>
        <w:rPr>
          <w:lang w:val="fr-CA"/>
        </w:rPr>
      </w:pPr>
      <w:r w:rsidRPr="008C1AF5">
        <w:rPr>
          <w:lang w:val="fr-CA"/>
        </w:rPr>
        <w:t xml:space="preserve">Le </w:t>
      </w:r>
      <w:r w:rsidR="00DE26C4" w:rsidRPr="008C1AF5">
        <w:rPr>
          <w:lang w:val="fr-CA"/>
        </w:rPr>
        <w:t>CCO</w:t>
      </w:r>
      <w:r w:rsidR="00692D24" w:rsidRPr="008C1AF5">
        <w:rPr>
          <w:lang w:val="fr-CA"/>
        </w:rPr>
        <w:t xml:space="preserve"> </w:t>
      </w:r>
      <w:r w:rsidRPr="008C1AF5">
        <w:rPr>
          <w:lang w:val="fr-CA"/>
        </w:rPr>
        <w:t>d’</w:t>
      </w:r>
      <w:proofErr w:type="spellStart"/>
      <w:r w:rsidRPr="008C1AF5">
        <w:rPr>
          <w:lang w:val="fr-CA"/>
        </w:rPr>
        <w:t>Ornge</w:t>
      </w:r>
      <w:proofErr w:type="spellEnd"/>
      <w:r w:rsidRPr="008C1AF5">
        <w:rPr>
          <w:lang w:val="fr-CA"/>
        </w:rPr>
        <w:t xml:space="preserve"> a pris en charge l’organisation logistique, la répartition des aéronefs</w:t>
      </w:r>
      <w:r w:rsidR="00692D24" w:rsidRPr="008C1AF5">
        <w:rPr>
          <w:lang w:val="fr-CA"/>
        </w:rPr>
        <w:t xml:space="preserve"> </w:t>
      </w:r>
      <w:r w:rsidRPr="008C1AF5">
        <w:rPr>
          <w:lang w:val="fr-CA"/>
        </w:rPr>
        <w:t xml:space="preserve">et la </w:t>
      </w:r>
      <w:r w:rsidR="00692D24" w:rsidRPr="008C1AF5">
        <w:rPr>
          <w:lang w:val="fr-CA"/>
        </w:rPr>
        <w:t xml:space="preserve">communication </w:t>
      </w:r>
      <w:r w:rsidRPr="008C1AF5">
        <w:rPr>
          <w:lang w:val="fr-CA"/>
        </w:rPr>
        <w:t>continue avec les équipes</w:t>
      </w:r>
      <w:r w:rsidR="00692D24" w:rsidRPr="008C1AF5">
        <w:rPr>
          <w:lang w:val="fr-CA"/>
        </w:rPr>
        <w:t>.</w:t>
      </w:r>
    </w:p>
    <w:p w14:paraId="024E6DFA" w14:textId="77777777" w:rsidR="00D67517" w:rsidRPr="008C1AF5" w:rsidRDefault="00D67517" w:rsidP="00D67517">
      <w:pPr>
        <w:pStyle w:val="NormalParagraph"/>
        <w:rPr>
          <w:lang w:val="fr-CA"/>
        </w:rPr>
      </w:pPr>
    </w:p>
    <w:p w14:paraId="15DDCA58" w14:textId="77777777" w:rsidR="00D67517" w:rsidRPr="008C1AF5" w:rsidRDefault="00692D24" w:rsidP="00D67517">
      <w:pPr>
        <w:pStyle w:val="HeadingTwo"/>
        <w:rPr>
          <w:lang w:val="fr-CA"/>
        </w:rPr>
      </w:pPr>
      <w:r w:rsidRPr="008C1AF5">
        <w:rPr>
          <w:lang w:val="fr-CA"/>
        </w:rPr>
        <w:t>Services généraux</w:t>
      </w:r>
    </w:p>
    <w:p w14:paraId="78A84020" w14:textId="7ABB9B46" w:rsidR="00D67517" w:rsidRPr="008C1AF5" w:rsidRDefault="003F1CE5" w:rsidP="00D67517">
      <w:pPr>
        <w:pStyle w:val="NormalParagraph"/>
        <w:rPr>
          <w:lang w:val="fr-CA"/>
        </w:rPr>
      </w:pPr>
      <w:r w:rsidRPr="008C1AF5">
        <w:rPr>
          <w:lang w:val="fr-CA"/>
        </w:rPr>
        <w:t xml:space="preserve">Le groupe des </w:t>
      </w:r>
      <w:r w:rsidR="00692D24" w:rsidRPr="008C1AF5">
        <w:rPr>
          <w:lang w:val="fr-CA"/>
        </w:rPr>
        <w:t xml:space="preserve">Services généraux </w:t>
      </w:r>
      <w:r w:rsidRPr="008C1AF5">
        <w:rPr>
          <w:lang w:val="fr-CA"/>
        </w:rPr>
        <w:t>d’</w:t>
      </w:r>
      <w:proofErr w:type="spellStart"/>
      <w:r w:rsidRPr="008C1AF5">
        <w:rPr>
          <w:lang w:val="fr-CA"/>
        </w:rPr>
        <w:t>Ornge</w:t>
      </w:r>
      <w:proofErr w:type="spellEnd"/>
      <w:r w:rsidRPr="008C1AF5">
        <w:rPr>
          <w:lang w:val="fr-CA"/>
        </w:rPr>
        <w:t> </w:t>
      </w:r>
      <w:r w:rsidR="00692D24" w:rsidRPr="008C1AF5">
        <w:rPr>
          <w:lang w:val="fr-CA"/>
        </w:rPr>
        <w:t xml:space="preserve">– </w:t>
      </w:r>
      <w:r w:rsidRPr="008C1AF5">
        <w:rPr>
          <w:lang w:val="fr-CA"/>
        </w:rPr>
        <w:t xml:space="preserve">qui </w:t>
      </w:r>
      <w:r w:rsidR="0039186E" w:rsidRPr="008C1AF5">
        <w:rPr>
          <w:lang w:val="fr-CA"/>
        </w:rPr>
        <w:t>comprend</w:t>
      </w:r>
      <w:r w:rsidRPr="008C1AF5">
        <w:rPr>
          <w:lang w:val="fr-CA"/>
        </w:rPr>
        <w:t xml:space="preserve"> les ressources humaines, les finances,</w:t>
      </w:r>
      <w:r w:rsidR="00692D24" w:rsidRPr="008C1AF5">
        <w:rPr>
          <w:lang w:val="fr-CA"/>
        </w:rPr>
        <w:t xml:space="preserve"> </w:t>
      </w:r>
      <w:r w:rsidRPr="008C1AF5">
        <w:rPr>
          <w:lang w:val="fr-CA"/>
        </w:rPr>
        <w:t>l’approvisionnement</w:t>
      </w:r>
      <w:r w:rsidR="00692D24" w:rsidRPr="008C1AF5">
        <w:rPr>
          <w:lang w:val="fr-CA"/>
        </w:rPr>
        <w:t xml:space="preserve">, </w:t>
      </w:r>
      <w:r w:rsidRPr="008C1AF5">
        <w:rPr>
          <w:lang w:val="fr-CA"/>
        </w:rPr>
        <w:t>la planification de la main</w:t>
      </w:r>
      <w:r w:rsidR="00D74F1B" w:rsidRPr="008C1AF5">
        <w:rPr>
          <w:lang w:val="fr-CA"/>
        </w:rPr>
        <w:t>-</w:t>
      </w:r>
      <w:r w:rsidRPr="008C1AF5">
        <w:rPr>
          <w:lang w:val="fr-CA"/>
        </w:rPr>
        <w:t>d’œuvre et des horaires</w:t>
      </w:r>
      <w:r w:rsidR="00BF7F4C" w:rsidRPr="008C1AF5">
        <w:rPr>
          <w:lang w:val="fr-CA"/>
        </w:rPr>
        <w:t> </w:t>
      </w:r>
      <w:r w:rsidR="00692D24" w:rsidRPr="008C1AF5">
        <w:rPr>
          <w:lang w:val="fr-CA"/>
        </w:rPr>
        <w:t xml:space="preserve">– </w:t>
      </w:r>
      <w:r w:rsidR="0039186E" w:rsidRPr="008C1AF5">
        <w:rPr>
          <w:lang w:val="fr-CA"/>
        </w:rPr>
        <w:t>a</w:t>
      </w:r>
      <w:r w:rsidR="00BF7F4C" w:rsidRPr="008C1AF5">
        <w:rPr>
          <w:lang w:val="fr-CA"/>
        </w:rPr>
        <w:t xml:space="preserve"> </w:t>
      </w:r>
      <w:r w:rsidR="0039186E" w:rsidRPr="008C1AF5">
        <w:rPr>
          <w:lang w:val="fr-CA"/>
        </w:rPr>
        <w:t>apporté</w:t>
      </w:r>
      <w:r w:rsidR="00BF7F4C" w:rsidRPr="008C1AF5">
        <w:rPr>
          <w:lang w:val="fr-CA"/>
        </w:rPr>
        <w:t xml:space="preserve"> un soutien logistique </w:t>
      </w:r>
      <w:r w:rsidR="0039186E" w:rsidRPr="008C1AF5">
        <w:rPr>
          <w:lang w:val="fr-CA"/>
        </w:rPr>
        <w:t>dans</w:t>
      </w:r>
      <w:r w:rsidR="00BF7F4C" w:rsidRPr="008C1AF5">
        <w:rPr>
          <w:lang w:val="fr-CA"/>
        </w:rPr>
        <w:t xml:space="preserve"> tous les aspects de l’</w:t>
      </w:r>
      <w:r w:rsidR="00692D24" w:rsidRPr="008C1AF5">
        <w:rPr>
          <w:lang w:val="fr-CA"/>
        </w:rPr>
        <w:t>ORI</w:t>
      </w:r>
      <w:r w:rsidR="0039186E" w:rsidRPr="008C1AF5">
        <w:rPr>
          <w:lang w:val="fr-CA"/>
        </w:rPr>
        <w:t xml:space="preserve">, notamment </w:t>
      </w:r>
      <w:r w:rsidR="00BF7F4C" w:rsidRPr="008C1AF5">
        <w:rPr>
          <w:lang w:val="fr-CA"/>
        </w:rPr>
        <w:t>l’approvisionnement de fournitures et d’équipement essentiels</w:t>
      </w:r>
      <w:r w:rsidR="00692D24" w:rsidRPr="008C1AF5">
        <w:rPr>
          <w:lang w:val="fr-CA"/>
        </w:rPr>
        <w:t xml:space="preserve">, </w:t>
      </w:r>
      <w:r w:rsidR="00BF7F4C" w:rsidRPr="008C1AF5">
        <w:rPr>
          <w:lang w:val="fr-CA"/>
        </w:rPr>
        <w:t>la recherche de personnel compétent pour les équipes et le suivi de l’ensemble des coûts associés à l’</w:t>
      </w:r>
      <w:r w:rsidR="00692D24" w:rsidRPr="008C1AF5">
        <w:rPr>
          <w:lang w:val="fr-CA"/>
        </w:rPr>
        <w:t>initiative.</w:t>
      </w:r>
    </w:p>
    <w:p w14:paraId="69B0F845" w14:textId="77777777" w:rsidR="00D67517" w:rsidRPr="008C1AF5" w:rsidRDefault="00D67517" w:rsidP="00D67517">
      <w:pPr>
        <w:pStyle w:val="NormalParagraph"/>
        <w:rPr>
          <w:lang w:val="fr-CA"/>
        </w:rPr>
      </w:pPr>
    </w:p>
    <w:p w14:paraId="45315797" w14:textId="77777777" w:rsidR="00D67517" w:rsidRPr="008C1AF5" w:rsidRDefault="00692D24" w:rsidP="00D67517">
      <w:pPr>
        <w:pStyle w:val="HeadingTwo"/>
        <w:rPr>
          <w:lang w:val="fr-CA"/>
        </w:rPr>
      </w:pPr>
      <w:r w:rsidRPr="008C1AF5">
        <w:rPr>
          <w:lang w:val="fr-CA"/>
        </w:rPr>
        <w:t>Communications</w:t>
      </w:r>
    </w:p>
    <w:p w14:paraId="10FA249C" w14:textId="6ADFBA49" w:rsidR="00D67517" w:rsidRPr="008C1AF5" w:rsidRDefault="0037176E" w:rsidP="00D67517">
      <w:pPr>
        <w:pStyle w:val="NormalParagraph"/>
        <w:rPr>
          <w:lang w:val="fr-CA"/>
        </w:rPr>
      </w:pPr>
      <w:r w:rsidRPr="008C1AF5">
        <w:rPr>
          <w:lang w:val="fr-CA"/>
        </w:rPr>
        <w:t xml:space="preserve">De concert avec des partenaires communautaires tels que la </w:t>
      </w:r>
      <w:proofErr w:type="spellStart"/>
      <w:r w:rsidRPr="008C1AF5">
        <w:rPr>
          <w:lang w:val="fr-CA"/>
        </w:rPr>
        <w:t>Weeneebayko</w:t>
      </w:r>
      <w:proofErr w:type="spellEnd"/>
      <w:r w:rsidRPr="008C1AF5">
        <w:rPr>
          <w:lang w:val="fr-CA"/>
        </w:rPr>
        <w:t xml:space="preserve"> Area </w:t>
      </w:r>
      <w:proofErr w:type="spellStart"/>
      <w:r w:rsidRPr="008C1AF5">
        <w:rPr>
          <w:lang w:val="fr-CA"/>
        </w:rPr>
        <w:t>Health</w:t>
      </w:r>
      <w:proofErr w:type="spellEnd"/>
      <w:r w:rsidRPr="008C1AF5">
        <w:rPr>
          <w:lang w:val="fr-CA"/>
        </w:rPr>
        <w:t xml:space="preserve"> </w:t>
      </w:r>
      <w:proofErr w:type="spellStart"/>
      <w:r w:rsidRPr="008C1AF5">
        <w:rPr>
          <w:lang w:val="fr-CA"/>
        </w:rPr>
        <w:t>Authority</w:t>
      </w:r>
      <w:proofErr w:type="spellEnd"/>
      <w:r w:rsidR="00692D24" w:rsidRPr="008C1AF5">
        <w:rPr>
          <w:lang w:val="fr-CA"/>
        </w:rPr>
        <w:t xml:space="preserve"> (</w:t>
      </w:r>
      <w:r w:rsidRPr="008C1AF5">
        <w:rPr>
          <w:lang w:val="fr-CA"/>
        </w:rPr>
        <w:t>WAHA</w:t>
      </w:r>
      <w:r w:rsidR="00692D24" w:rsidRPr="008C1AF5">
        <w:rPr>
          <w:lang w:val="fr-CA"/>
        </w:rPr>
        <w:t xml:space="preserve">) </w:t>
      </w:r>
      <w:r w:rsidRPr="008C1AF5">
        <w:rPr>
          <w:lang w:val="fr-CA"/>
        </w:rPr>
        <w:t xml:space="preserve">et la Sioux </w:t>
      </w:r>
      <w:proofErr w:type="spellStart"/>
      <w:r w:rsidRPr="008C1AF5">
        <w:rPr>
          <w:lang w:val="fr-CA"/>
        </w:rPr>
        <w:t>Lookout</w:t>
      </w:r>
      <w:proofErr w:type="spellEnd"/>
      <w:r w:rsidRPr="008C1AF5">
        <w:rPr>
          <w:lang w:val="fr-CA"/>
        </w:rPr>
        <w:t xml:space="preserve"> </w:t>
      </w:r>
      <w:proofErr w:type="spellStart"/>
      <w:r w:rsidRPr="008C1AF5">
        <w:rPr>
          <w:lang w:val="fr-CA"/>
        </w:rPr>
        <w:t>Fist</w:t>
      </w:r>
      <w:proofErr w:type="spellEnd"/>
      <w:r w:rsidRPr="008C1AF5">
        <w:rPr>
          <w:lang w:val="fr-CA"/>
        </w:rPr>
        <w:t xml:space="preserve"> Nation </w:t>
      </w:r>
      <w:proofErr w:type="spellStart"/>
      <w:r w:rsidRPr="008C1AF5">
        <w:rPr>
          <w:lang w:val="fr-CA"/>
        </w:rPr>
        <w:t>Health</w:t>
      </w:r>
      <w:proofErr w:type="spellEnd"/>
      <w:r w:rsidRPr="008C1AF5">
        <w:rPr>
          <w:lang w:val="fr-CA"/>
        </w:rPr>
        <w:t xml:space="preserve"> </w:t>
      </w:r>
      <w:proofErr w:type="spellStart"/>
      <w:r w:rsidRPr="008C1AF5">
        <w:rPr>
          <w:lang w:val="fr-CA"/>
        </w:rPr>
        <w:t>Authority</w:t>
      </w:r>
      <w:proofErr w:type="spellEnd"/>
      <w:r w:rsidR="00692D24" w:rsidRPr="008C1AF5">
        <w:rPr>
          <w:lang w:val="fr-CA"/>
        </w:rPr>
        <w:t xml:space="preserve"> (SLFNHA),</w:t>
      </w:r>
      <w:r w:rsidRPr="008C1AF5">
        <w:rPr>
          <w:lang w:val="fr-CA"/>
        </w:rPr>
        <w:t xml:space="preserve"> l’équipe des communications</w:t>
      </w:r>
      <w:r w:rsidR="00692D24" w:rsidRPr="008C1AF5">
        <w:rPr>
          <w:lang w:val="fr-CA"/>
        </w:rPr>
        <w:t xml:space="preserve"> </w:t>
      </w:r>
      <w:r w:rsidRPr="008C1AF5">
        <w:rPr>
          <w:lang w:val="fr-CA"/>
        </w:rPr>
        <w:t>d’</w:t>
      </w:r>
      <w:proofErr w:type="spellStart"/>
      <w:r w:rsidR="00692D24" w:rsidRPr="008C1AF5">
        <w:rPr>
          <w:lang w:val="fr-CA"/>
        </w:rPr>
        <w:t>Ornge</w:t>
      </w:r>
      <w:proofErr w:type="spellEnd"/>
      <w:r w:rsidR="00692D24" w:rsidRPr="008C1AF5">
        <w:rPr>
          <w:lang w:val="fr-CA"/>
        </w:rPr>
        <w:t xml:space="preserve"> </w:t>
      </w:r>
      <w:r w:rsidRPr="008C1AF5">
        <w:rPr>
          <w:lang w:val="fr-CA"/>
        </w:rPr>
        <w:t xml:space="preserve">a contribué à </w:t>
      </w:r>
      <w:r w:rsidR="0039186E" w:rsidRPr="008C1AF5">
        <w:rPr>
          <w:lang w:val="fr-CA"/>
        </w:rPr>
        <w:t xml:space="preserve">promouvoir la </w:t>
      </w:r>
      <w:r w:rsidRPr="008C1AF5">
        <w:rPr>
          <w:lang w:val="fr-CA"/>
        </w:rPr>
        <w:t>vaccination, notamment par des campagnes sur les médias sociaux visant à encourager les membres de la communauté à se faire vacciner</w:t>
      </w:r>
      <w:r w:rsidR="00FC4FA2" w:rsidRPr="008C1AF5">
        <w:rPr>
          <w:lang w:val="fr-CA"/>
        </w:rPr>
        <w:t xml:space="preserve"> </w:t>
      </w:r>
      <w:r w:rsidR="0039186E" w:rsidRPr="008C1AF5">
        <w:rPr>
          <w:lang w:val="fr-CA"/>
        </w:rPr>
        <w:t xml:space="preserve">en indiquant </w:t>
      </w:r>
      <w:r w:rsidR="00FC4FA2" w:rsidRPr="008C1AF5">
        <w:rPr>
          <w:lang w:val="fr-CA"/>
        </w:rPr>
        <w:t xml:space="preserve">les dates et les heures des cliniques, </w:t>
      </w:r>
      <w:r w:rsidR="0039186E" w:rsidRPr="008C1AF5">
        <w:rPr>
          <w:lang w:val="fr-CA"/>
        </w:rPr>
        <w:t xml:space="preserve">en </w:t>
      </w:r>
      <w:r w:rsidR="00FC4FA2" w:rsidRPr="008C1AF5">
        <w:rPr>
          <w:lang w:val="fr-CA"/>
        </w:rPr>
        <w:t>présenta</w:t>
      </w:r>
      <w:r w:rsidR="00D74F1B" w:rsidRPr="008C1AF5">
        <w:rPr>
          <w:lang w:val="fr-CA"/>
        </w:rPr>
        <w:t>nt</w:t>
      </w:r>
      <w:r w:rsidR="00FC4FA2" w:rsidRPr="008C1AF5">
        <w:rPr>
          <w:lang w:val="fr-CA"/>
        </w:rPr>
        <w:t xml:space="preserve"> des témoignages de membres de la communauté ayant choisi de se faire vacciner et </w:t>
      </w:r>
      <w:r w:rsidR="00B63907" w:rsidRPr="008C1AF5">
        <w:rPr>
          <w:noProof/>
          <w:lang w:eastAsia="en-CA"/>
        </w:rPr>
        <w:lastRenderedPageBreak/>
        <mc:AlternateContent>
          <mc:Choice Requires="wpg">
            <w:drawing>
              <wp:anchor distT="0" distB="0" distL="114300" distR="114300" simplePos="0" relativeHeight="251675648" behindDoc="0" locked="0" layoutInCell="1" allowOverlap="1" wp14:anchorId="0591A57D" wp14:editId="7297EEA3">
                <wp:simplePos x="0" y="0"/>
                <wp:positionH relativeFrom="column">
                  <wp:posOffset>-2346960</wp:posOffset>
                </wp:positionH>
                <wp:positionV relativeFrom="paragraph">
                  <wp:posOffset>-891540</wp:posOffset>
                </wp:positionV>
                <wp:extent cx="2199640" cy="10161905"/>
                <wp:effectExtent l="0" t="0" r="0" b="0"/>
                <wp:wrapNone/>
                <wp:docPr id="74" name="Group 74"/>
                <wp:cNvGraphicFramePr/>
                <a:graphic xmlns:a="http://schemas.openxmlformats.org/drawingml/2006/main">
                  <a:graphicData uri="http://schemas.microsoft.com/office/word/2010/wordprocessingGroup">
                    <wpg:wgp>
                      <wpg:cNvGrpSpPr/>
                      <wpg:grpSpPr>
                        <a:xfrm>
                          <a:off x="0" y="0"/>
                          <a:ext cx="2199640" cy="10161905"/>
                          <a:chOff x="0" y="0"/>
                          <a:chExt cx="2199640" cy="10161905"/>
                        </a:xfrm>
                      </wpg:grpSpPr>
                      <wps:wsp>
                        <wps:cNvPr id="75" name="Rectangle 75"/>
                        <wps:cNvSpPr/>
                        <wps:spPr>
                          <a:xfrm>
                            <a:off x="0" y="0"/>
                            <a:ext cx="2199640" cy="101619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76" name="Text Box 76"/>
                        <wps:cNvSpPr txBox="1"/>
                        <wps:spPr>
                          <a:xfrm>
                            <a:off x="180975" y="1438275"/>
                            <a:ext cx="1957705" cy="8565515"/>
                          </a:xfrm>
                          <a:prstGeom prst="rect">
                            <a:avLst/>
                          </a:prstGeom>
                          <a:noFill/>
                          <a:ln w="6350">
                            <a:noFill/>
                          </a:ln>
                        </wps:spPr>
                        <wps:txbx>
                          <w:txbxContent>
                            <w:p w14:paraId="130A1A6D" w14:textId="766D9DDB" w:rsidR="00F24362" w:rsidRPr="008C1AF5" w:rsidRDefault="00F24362" w:rsidP="00BA5FDD">
                              <w:pPr>
                                <w:rPr>
                                  <w:lang w:val="fr-CA"/>
                                </w:rPr>
                              </w:pPr>
                              <w:r w:rsidRPr="008C1AF5">
                                <w:rPr>
                                  <w:lang w:val="fr-CA"/>
                                </w:rPr>
                                <w:t>« Ce voyage a pratiquement redéfini ma carrière. Je savais que c’était une bonne cause et que j’allais probablement en apprécier certains aspects, découvrir un pan de notre territoire. Mais ce que je ne soupçonnais pas, c’était l’incidence de ce séjour sur ma vie personnelle.</w:t>
                              </w:r>
                            </w:p>
                            <w:p w14:paraId="05A4778E" w14:textId="349C8871" w:rsidR="00F24362" w:rsidRPr="008C1AF5" w:rsidRDefault="00F24362" w:rsidP="00BA5FDD">
                              <w:pPr>
                                <w:rPr>
                                  <w:b/>
                                  <w:lang w:val="fr-CA"/>
                                </w:rPr>
                              </w:pPr>
                              <w:r w:rsidRPr="008C1AF5">
                                <w:rPr>
                                  <w:lang w:val="fr-CA"/>
                                </w:rPr>
                                <w:t>J’ai réfléchi aux façons de tisser des liens, en particulier avec certaines des personnes que j’ai rencontrées là-bas, aux projets sur lesquels nous pourrions collaborer et au type de services que je pourrais proposer ou aider à mettre sur pied localement. »</w:t>
                              </w:r>
                            </w:p>
                            <w:p w14:paraId="118B3FA8" w14:textId="4EB7908D" w:rsidR="00F24362" w:rsidRPr="00CC6BF2" w:rsidRDefault="00F24362" w:rsidP="00BA5FDD">
                              <w:pPr>
                                <w:rPr>
                                  <w:b/>
                                  <w:lang w:val="fr-CA"/>
                                </w:rPr>
                              </w:pPr>
                              <w:r w:rsidRPr="008C1AF5">
                                <w:rPr>
                                  <w:b/>
                                  <w:lang w:val="fr-CA"/>
                                </w:rPr>
                                <w:t>D</w:t>
                              </w:r>
                              <w:r w:rsidRPr="008C1AF5">
                                <w:rPr>
                                  <w:b/>
                                  <w:vertAlign w:val="superscript"/>
                                  <w:lang w:val="fr-CA"/>
                                </w:rPr>
                                <w:t>re</w:t>
                              </w:r>
                              <w:r w:rsidRPr="008C1AF5">
                                <w:rPr>
                                  <w:b/>
                                  <w:lang w:val="fr-CA"/>
                                </w:rPr>
                                <w:t> Karen Devon</w:t>
                              </w:r>
                              <w:r w:rsidRPr="008C1AF5">
                                <w:rPr>
                                  <w:b/>
                                  <w:lang w:val="fr-CA"/>
                                </w:rPr>
                                <w:br/>
                                <w:t xml:space="preserve">Chirurgienne endocrinologue à l’Hôpital </w:t>
                              </w:r>
                              <w:proofErr w:type="spellStart"/>
                              <w:r w:rsidRPr="008C1AF5">
                                <w:rPr>
                                  <w:b/>
                                  <w:lang w:val="fr-CA"/>
                                </w:rPr>
                                <w:t>Women’s</w:t>
                              </w:r>
                              <w:proofErr w:type="spellEnd"/>
                              <w:r w:rsidRPr="008C1AF5">
                                <w:rPr>
                                  <w:b/>
                                  <w:lang w:val="fr-CA"/>
                                </w:rPr>
                                <w:t xml:space="preserve"> </w:t>
                              </w:r>
                              <w:proofErr w:type="spellStart"/>
                              <w:r w:rsidRPr="008C1AF5">
                                <w:rPr>
                                  <w:b/>
                                  <w:lang w:val="fr-CA"/>
                                </w:rPr>
                                <w:t>College</w:t>
                              </w:r>
                              <w:proofErr w:type="spellEnd"/>
                              <w:r w:rsidRPr="008C1AF5">
                                <w:rPr>
                                  <w:b/>
                                  <w:lang w:val="fr-CA"/>
                                </w:rPr>
                                <w:t xml:space="preserve"> et membre de l’équipe de vaccination</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77" name="Text Box 77"/>
                        <wps:cNvSpPr txBox="1"/>
                        <wps:spPr>
                          <a:xfrm>
                            <a:off x="180975" y="914400"/>
                            <a:ext cx="1914525" cy="370840"/>
                          </a:xfrm>
                          <a:prstGeom prst="rect">
                            <a:avLst/>
                          </a:prstGeom>
                          <a:noFill/>
                          <a:ln w="6350">
                            <a:noFill/>
                          </a:ln>
                        </wps:spPr>
                        <wps:txbx>
                          <w:txbxContent>
                            <w:p w14:paraId="2C30C171" w14:textId="035D76C6" w:rsidR="00F24362" w:rsidRPr="00BC356B" w:rsidRDefault="00F24362" w:rsidP="00BA5FDD">
                              <w:pPr>
                                <w:rPr>
                                  <w:szCs w:val="24"/>
                                  <w:lang w:val="en-US"/>
                                </w:rPr>
                              </w:pPr>
                              <w:r w:rsidRPr="008C1AF5">
                                <w:rPr>
                                  <w:b/>
                                  <w:bCs/>
                                  <w:sz w:val="28"/>
                                  <w:lang w:val="en-US"/>
                                </w:rPr>
                                <w:t>CITATIONS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w:pict>
              <v:group w14:anchorId="0591A57D" id="Group 74" o:spid="_x0000_s1065" style="position:absolute;margin-left:-184.8pt;margin-top:-70.2pt;width:173.2pt;height:800.15pt;z-index:251675648" coordsize="21996,1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">
                <v:rect id="Rectangle 75" o:spid="_x0000_s1066" style="position:absolute;width:21996;height:10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" fillcolor="#f2f2f2 [3052]" stroked="f" strokeweight="1pt"/>
                <v:shape id="Text Box 76" o:spid="_x0000_s1067" type="#_x0000_t202" style="position:absolute;left:1809;top:14382;width:19577;height:8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130A1A6D" w14:textId="766D9DDB" w:rsidR="00F24362" w:rsidRPr="008C1AF5" w:rsidRDefault="00F24362" w:rsidP="00BA5FDD">
                        <w:pPr>
                          <w:rPr>
                            <w:lang w:val="fr-CA"/>
                          </w:rPr>
                        </w:pPr>
                        <w:r w:rsidRPr="008C1AF5">
                          <w:rPr>
                            <w:lang w:val="fr-CA"/>
                          </w:rPr>
                          <w:t>« Ce voyage a pratiquement redéfini ma carrière. Je savais que c’était une bonne cause et que j’allais probablement en apprécier certains aspects, découvrir un pan de notre territoire. Mais ce que je ne soupçonnais pas, c’était l’incidence de ce séjour sur ma vie personnelle.</w:t>
                        </w:r>
                      </w:p>
                      <w:p w14:paraId="05A4778E" w14:textId="349C8871" w:rsidR="00F24362" w:rsidRPr="008C1AF5" w:rsidRDefault="00F24362" w:rsidP="00BA5FDD">
                        <w:pPr>
                          <w:rPr>
                            <w:b/>
                            <w:lang w:val="fr-CA"/>
                          </w:rPr>
                        </w:pPr>
                        <w:r w:rsidRPr="008C1AF5">
                          <w:rPr>
                            <w:lang w:val="fr-CA"/>
                          </w:rPr>
                          <w:t>J’ai réfléchi aux façons de tisser des liens, en particulier avec certaines des personnes que j’ai rencontrées là-bas, aux projets sur lesquels nous pourrions collaborer et au type de services que je pourrais proposer ou aider à mettre sur pied localement. »</w:t>
                        </w:r>
                      </w:p>
                      <w:p w14:paraId="118B3FA8" w14:textId="4EB7908D" w:rsidR="00F24362" w:rsidRPr="00CC6BF2" w:rsidRDefault="00F24362" w:rsidP="00BA5FDD">
                        <w:pPr>
                          <w:rPr>
                            <w:b/>
                            <w:lang w:val="fr-CA"/>
                          </w:rPr>
                        </w:pPr>
                        <w:r w:rsidRPr="008C1AF5">
                          <w:rPr>
                            <w:b/>
                            <w:lang w:val="fr-CA"/>
                          </w:rPr>
                          <w:t>D</w:t>
                        </w:r>
                        <w:r w:rsidRPr="008C1AF5">
                          <w:rPr>
                            <w:b/>
                            <w:vertAlign w:val="superscript"/>
                            <w:lang w:val="fr-CA"/>
                          </w:rPr>
                          <w:t>re</w:t>
                        </w:r>
                        <w:r w:rsidRPr="008C1AF5">
                          <w:rPr>
                            <w:b/>
                            <w:lang w:val="fr-CA"/>
                          </w:rPr>
                          <w:t> Karen Devon</w:t>
                        </w:r>
                        <w:r w:rsidRPr="008C1AF5">
                          <w:rPr>
                            <w:b/>
                            <w:lang w:val="fr-CA"/>
                          </w:rPr>
                          <w:br/>
                          <w:t xml:space="preserve">Chirurgienne endocrinologue à l’Hôpital </w:t>
                        </w:r>
                        <w:proofErr w:type="spellStart"/>
                        <w:r w:rsidRPr="008C1AF5">
                          <w:rPr>
                            <w:b/>
                            <w:lang w:val="fr-CA"/>
                          </w:rPr>
                          <w:t>Women’s</w:t>
                        </w:r>
                        <w:proofErr w:type="spellEnd"/>
                        <w:r w:rsidRPr="008C1AF5">
                          <w:rPr>
                            <w:b/>
                            <w:lang w:val="fr-CA"/>
                          </w:rPr>
                          <w:t xml:space="preserve"> </w:t>
                        </w:r>
                        <w:proofErr w:type="spellStart"/>
                        <w:r w:rsidRPr="008C1AF5">
                          <w:rPr>
                            <w:b/>
                            <w:lang w:val="fr-CA"/>
                          </w:rPr>
                          <w:t>College</w:t>
                        </w:r>
                        <w:proofErr w:type="spellEnd"/>
                        <w:r w:rsidRPr="008C1AF5">
                          <w:rPr>
                            <w:b/>
                            <w:lang w:val="fr-CA"/>
                          </w:rPr>
                          <w:t xml:space="preserve"> et membre de l’équipe de vaccination</w:t>
                        </w:r>
                      </w:p>
                    </w:txbxContent>
                  </v:textbox>
                </v:shape>
                <v:shape id="Text Box 77" o:spid="_x0000_s1068" type="#_x0000_t202" style="position:absolute;left:1809;top:9144;width:1914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C30C171" w14:textId="035D76C6" w:rsidR="00F24362" w:rsidRPr="00BC356B" w:rsidRDefault="00F24362" w:rsidP="00BA5FDD">
                        <w:pPr>
                          <w:rPr>
                            <w:szCs w:val="24"/>
                            <w:lang w:val="en-US"/>
                          </w:rPr>
                        </w:pPr>
                        <w:r w:rsidRPr="008C1AF5">
                          <w:rPr>
                            <w:b/>
                            <w:bCs/>
                            <w:sz w:val="28"/>
                            <w:lang w:val="en-US"/>
                          </w:rPr>
                          <w:t>CITATIONS</w:t>
                        </w:r>
                      </w:p>
                    </w:txbxContent>
                  </v:textbox>
                </v:shape>
              </v:group>
            </w:pict>
          </mc:Fallback>
        </mc:AlternateContent>
      </w:r>
      <w:r w:rsidR="00D74F1B" w:rsidRPr="008C1AF5">
        <w:rPr>
          <w:lang w:val="fr-CA"/>
        </w:rPr>
        <w:t>en s’aidant</w:t>
      </w:r>
      <w:r w:rsidR="00FC4FA2" w:rsidRPr="008C1AF5">
        <w:rPr>
          <w:lang w:val="fr-CA"/>
        </w:rPr>
        <w:t xml:space="preserve"> </w:t>
      </w:r>
      <w:r w:rsidR="00D74F1B" w:rsidRPr="008C1AF5">
        <w:rPr>
          <w:lang w:val="fr-CA"/>
        </w:rPr>
        <w:t xml:space="preserve">des </w:t>
      </w:r>
      <w:r w:rsidR="00FC4FA2" w:rsidRPr="008C1AF5">
        <w:rPr>
          <w:lang w:val="fr-CA"/>
        </w:rPr>
        <w:t>médias traditionnels pour raconter l’histoire de la campagne</w:t>
      </w:r>
      <w:r w:rsidR="00692D24" w:rsidRPr="008C1AF5">
        <w:rPr>
          <w:lang w:val="fr-CA"/>
        </w:rPr>
        <w:t>.</w:t>
      </w:r>
    </w:p>
    <w:p w14:paraId="675B2599" w14:textId="77777777" w:rsidR="00D67517" w:rsidRPr="008C1AF5" w:rsidRDefault="00D67517" w:rsidP="00D67517">
      <w:pPr>
        <w:pStyle w:val="NormalParagraph"/>
        <w:rPr>
          <w:b/>
          <w:bCs/>
          <w:lang w:val="fr-CA"/>
        </w:rPr>
      </w:pPr>
    </w:p>
    <w:p w14:paraId="2EBE4FE0" w14:textId="4C08061F" w:rsidR="00D67517" w:rsidRPr="008C1AF5" w:rsidRDefault="00FC4FA2" w:rsidP="00D67517">
      <w:pPr>
        <w:pStyle w:val="HeadingTwo"/>
        <w:rPr>
          <w:lang w:val="fr-CA"/>
        </w:rPr>
      </w:pPr>
      <w:r w:rsidRPr="008C1AF5">
        <w:rPr>
          <w:lang w:val="fr-CA"/>
        </w:rPr>
        <w:t>Partenaires</w:t>
      </w:r>
    </w:p>
    <w:p w14:paraId="560B106D" w14:textId="1E483E14" w:rsidR="00D67517" w:rsidRPr="008C1AF5" w:rsidRDefault="00D74F1B" w:rsidP="00D67517">
      <w:pPr>
        <w:pStyle w:val="NormalParagraph"/>
        <w:rPr>
          <w:lang w:val="fr-CA"/>
        </w:rPr>
      </w:pPr>
      <w:proofErr w:type="spellStart"/>
      <w:r w:rsidRPr="008C1AF5">
        <w:rPr>
          <w:lang w:val="fr-CA"/>
        </w:rPr>
        <w:t>Ornge</w:t>
      </w:r>
      <w:proofErr w:type="spellEnd"/>
      <w:r w:rsidRPr="008C1AF5">
        <w:rPr>
          <w:lang w:val="fr-CA"/>
        </w:rPr>
        <w:t xml:space="preserve"> aimerait remercier les </w:t>
      </w:r>
      <w:r w:rsidR="00FC4FA2" w:rsidRPr="008C1AF5">
        <w:rPr>
          <w:lang w:val="fr-CA"/>
        </w:rPr>
        <w:t>nombreux partenaires</w:t>
      </w:r>
      <w:r w:rsidR="00692D24" w:rsidRPr="008C1AF5">
        <w:rPr>
          <w:lang w:val="fr-CA"/>
        </w:rPr>
        <w:t xml:space="preserve"> </w:t>
      </w:r>
      <w:r w:rsidRPr="008C1AF5">
        <w:rPr>
          <w:lang w:val="fr-CA"/>
        </w:rPr>
        <w:t xml:space="preserve">qui </w:t>
      </w:r>
      <w:r w:rsidR="00FC4FA2" w:rsidRPr="008C1AF5">
        <w:rPr>
          <w:lang w:val="fr-CA"/>
        </w:rPr>
        <w:t>ont contribué au succès de l’</w:t>
      </w:r>
      <w:r w:rsidR="00692D24" w:rsidRPr="008C1AF5">
        <w:rPr>
          <w:lang w:val="fr-CA"/>
        </w:rPr>
        <w:t xml:space="preserve">opération </w:t>
      </w:r>
      <w:proofErr w:type="spellStart"/>
      <w:r w:rsidR="00692D24" w:rsidRPr="008C1AF5">
        <w:rPr>
          <w:lang w:val="fr-CA"/>
        </w:rPr>
        <w:t>Remote</w:t>
      </w:r>
      <w:proofErr w:type="spellEnd"/>
      <w:r w:rsidR="00692D24" w:rsidRPr="008C1AF5">
        <w:rPr>
          <w:lang w:val="fr-CA"/>
        </w:rPr>
        <w:t xml:space="preserve"> </w:t>
      </w:r>
      <w:proofErr w:type="spellStart"/>
      <w:r w:rsidR="00692D24" w:rsidRPr="008C1AF5">
        <w:rPr>
          <w:lang w:val="fr-CA"/>
        </w:rPr>
        <w:t>Immunity</w:t>
      </w:r>
      <w:proofErr w:type="spellEnd"/>
      <w:r w:rsidR="00FC4FA2" w:rsidRPr="008C1AF5">
        <w:rPr>
          <w:lang w:val="fr-CA"/>
        </w:rPr>
        <w:t> </w:t>
      </w:r>
      <w:r w:rsidR="00692D24" w:rsidRPr="008C1AF5">
        <w:rPr>
          <w:lang w:val="fr-CA"/>
        </w:rPr>
        <w:t>:</w:t>
      </w:r>
    </w:p>
    <w:p w14:paraId="01820D74" w14:textId="767791A1" w:rsidR="00D67517" w:rsidRPr="008C1AF5" w:rsidRDefault="00692D24" w:rsidP="00D67517">
      <w:pPr>
        <w:pStyle w:val="NormalParagraph"/>
        <w:numPr>
          <w:ilvl w:val="0"/>
          <w:numId w:val="8"/>
        </w:numPr>
        <w:rPr>
          <w:lang w:val="fr-CA"/>
        </w:rPr>
      </w:pPr>
      <w:r w:rsidRPr="008C1AF5">
        <w:rPr>
          <w:lang w:val="fr-CA"/>
        </w:rPr>
        <w:t xml:space="preserve">Province </w:t>
      </w:r>
      <w:r w:rsidR="00FC4FA2" w:rsidRPr="008C1AF5">
        <w:rPr>
          <w:lang w:val="fr-CA"/>
        </w:rPr>
        <w:t>de l’</w:t>
      </w:r>
      <w:r w:rsidRPr="008C1AF5">
        <w:rPr>
          <w:lang w:val="fr-CA"/>
        </w:rPr>
        <w:t>Ontario</w:t>
      </w:r>
    </w:p>
    <w:p w14:paraId="754AC52C" w14:textId="4FC0ADC2" w:rsidR="00D67517" w:rsidRPr="008C1AF5" w:rsidRDefault="0064280C" w:rsidP="00D67517">
      <w:pPr>
        <w:pStyle w:val="NormalParagraph"/>
        <w:numPr>
          <w:ilvl w:val="0"/>
          <w:numId w:val="8"/>
        </w:numPr>
        <w:rPr>
          <w:lang w:val="fr-CA"/>
        </w:rPr>
      </w:pPr>
      <w:r w:rsidRPr="008C1AF5">
        <w:rPr>
          <w:lang w:val="fr-CA"/>
        </w:rPr>
        <w:t xml:space="preserve">Nation </w:t>
      </w:r>
      <w:proofErr w:type="spellStart"/>
      <w:r w:rsidRPr="008C1AF5">
        <w:rPr>
          <w:lang w:val="fr-CA"/>
        </w:rPr>
        <w:t>Nishnawbe</w:t>
      </w:r>
      <w:proofErr w:type="spellEnd"/>
      <w:r w:rsidRPr="008C1AF5">
        <w:rPr>
          <w:lang w:val="fr-CA"/>
        </w:rPr>
        <w:t xml:space="preserve"> </w:t>
      </w:r>
      <w:proofErr w:type="spellStart"/>
      <w:r w:rsidRPr="008C1AF5">
        <w:rPr>
          <w:lang w:val="fr-CA"/>
        </w:rPr>
        <w:t>Aski</w:t>
      </w:r>
      <w:proofErr w:type="spellEnd"/>
    </w:p>
    <w:p w14:paraId="507B255E" w14:textId="641AD542" w:rsidR="00D67517" w:rsidRPr="008C1AF5" w:rsidRDefault="0037176E" w:rsidP="00D67517">
      <w:pPr>
        <w:pStyle w:val="NormalParagraph"/>
        <w:numPr>
          <w:ilvl w:val="0"/>
          <w:numId w:val="8"/>
        </w:numPr>
        <w:rPr>
          <w:lang w:val="fr-CA"/>
        </w:rPr>
      </w:pPr>
      <w:proofErr w:type="spellStart"/>
      <w:r w:rsidRPr="008C1AF5">
        <w:rPr>
          <w:lang w:val="fr-CA"/>
        </w:rPr>
        <w:t>Weeneebayko</w:t>
      </w:r>
      <w:proofErr w:type="spellEnd"/>
      <w:r w:rsidRPr="008C1AF5">
        <w:rPr>
          <w:lang w:val="fr-CA"/>
        </w:rPr>
        <w:t xml:space="preserve"> Area </w:t>
      </w:r>
      <w:proofErr w:type="spellStart"/>
      <w:r w:rsidRPr="008C1AF5">
        <w:rPr>
          <w:lang w:val="fr-CA"/>
        </w:rPr>
        <w:t>Health</w:t>
      </w:r>
      <w:proofErr w:type="spellEnd"/>
      <w:r w:rsidRPr="008C1AF5">
        <w:rPr>
          <w:lang w:val="fr-CA"/>
        </w:rPr>
        <w:t xml:space="preserve"> </w:t>
      </w:r>
      <w:proofErr w:type="spellStart"/>
      <w:r w:rsidRPr="008C1AF5">
        <w:rPr>
          <w:lang w:val="fr-CA"/>
        </w:rPr>
        <w:t>Authority</w:t>
      </w:r>
      <w:proofErr w:type="spellEnd"/>
    </w:p>
    <w:p w14:paraId="1F555A3F" w14:textId="747423E8" w:rsidR="00D67517" w:rsidRPr="008C1AF5" w:rsidRDefault="0037176E" w:rsidP="00D67517">
      <w:pPr>
        <w:pStyle w:val="NormalParagraph"/>
        <w:numPr>
          <w:ilvl w:val="0"/>
          <w:numId w:val="8"/>
        </w:numPr>
        <w:rPr>
          <w:lang w:val="fr-CA"/>
        </w:rPr>
      </w:pPr>
      <w:r w:rsidRPr="008C1AF5">
        <w:rPr>
          <w:lang w:val="fr-CA"/>
        </w:rPr>
        <w:t xml:space="preserve">Sioux </w:t>
      </w:r>
      <w:proofErr w:type="spellStart"/>
      <w:r w:rsidRPr="008C1AF5">
        <w:rPr>
          <w:lang w:val="fr-CA"/>
        </w:rPr>
        <w:t>Lookout</w:t>
      </w:r>
      <w:proofErr w:type="spellEnd"/>
      <w:r w:rsidRPr="008C1AF5">
        <w:rPr>
          <w:lang w:val="fr-CA"/>
        </w:rPr>
        <w:t xml:space="preserve"> </w:t>
      </w:r>
      <w:proofErr w:type="spellStart"/>
      <w:r w:rsidRPr="008C1AF5">
        <w:rPr>
          <w:lang w:val="fr-CA"/>
        </w:rPr>
        <w:t>Fist</w:t>
      </w:r>
      <w:proofErr w:type="spellEnd"/>
      <w:r w:rsidRPr="008C1AF5">
        <w:rPr>
          <w:lang w:val="fr-CA"/>
        </w:rPr>
        <w:t xml:space="preserve"> Nation </w:t>
      </w:r>
      <w:proofErr w:type="spellStart"/>
      <w:r w:rsidRPr="008C1AF5">
        <w:rPr>
          <w:lang w:val="fr-CA"/>
        </w:rPr>
        <w:t>Health</w:t>
      </w:r>
      <w:proofErr w:type="spellEnd"/>
      <w:r w:rsidRPr="008C1AF5">
        <w:rPr>
          <w:lang w:val="fr-CA"/>
        </w:rPr>
        <w:t xml:space="preserve"> </w:t>
      </w:r>
      <w:proofErr w:type="spellStart"/>
      <w:r w:rsidRPr="008C1AF5">
        <w:rPr>
          <w:lang w:val="fr-CA"/>
        </w:rPr>
        <w:t>Authority</w:t>
      </w:r>
      <w:proofErr w:type="spellEnd"/>
    </w:p>
    <w:p w14:paraId="2873E739" w14:textId="264129E4" w:rsidR="00D67517" w:rsidRPr="008C1AF5" w:rsidRDefault="00692D24" w:rsidP="00D67517">
      <w:pPr>
        <w:pStyle w:val="NormalParagraph"/>
        <w:numPr>
          <w:ilvl w:val="0"/>
          <w:numId w:val="8"/>
        </w:numPr>
        <w:rPr>
          <w:lang w:val="fr-CA"/>
        </w:rPr>
      </w:pPr>
      <w:r w:rsidRPr="008C1AF5">
        <w:rPr>
          <w:lang w:val="fr-CA"/>
        </w:rPr>
        <w:t>Universit</w:t>
      </w:r>
      <w:r w:rsidR="00FC4FA2" w:rsidRPr="008C1AF5">
        <w:rPr>
          <w:lang w:val="fr-CA"/>
        </w:rPr>
        <w:t xml:space="preserve">é </w:t>
      </w:r>
      <w:proofErr w:type="spellStart"/>
      <w:r w:rsidR="00FC4FA2" w:rsidRPr="008C1AF5">
        <w:rPr>
          <w:lang w:val="fr-CA"/>
        </w:rPr>
        <w:t>Lakehead</w:t>
      </w:r>
      <w:proofErr w:type="spellEnd"/>
    </w:p>
    <w:p w14:paraId="017A425D" w14:textId="09448683" w:rsidR="00D67517" w:rsidRPr="008C1AF5" w:rsidRDefault="00692D24" w:rsidP="00D67517">
      <w:pPr>
        <w:pStyle w:val="NormalParagraph"/>
        <w:numPr>
          <w:ilvl w:val="0"/>
          <w:numId w:val="8"/>
        </w:numPr>
        <w:rPr>
          <w:lang w:val="fr-CA"/>
        </w:rPr>
      </w:pPr>
      <w:r w:rsidRPr="008C1AF5">
        <w:rPr>
          <w:lang w:val="fr-CA"/>
        </w:rPr>
        <w:t>Universit</w:t>
      </w:r>
      <w:r w:rsidR="00FC4FA2" w:rsidRPr="008C1AF5">
        <w:rPr>
          <w:lang w:val="fr-CA"/>
        </w:rPr>
        <w:t xml:space="preserve">é </w:t>
      </w:r>
      <w:proofErr w:type="spellStart"/>
      <w:r w:rsidR="00FC4FA2" w:rsidRPr="008C1AF5">
        <w:rPr>
          <w:lang w:val="fr-CA"/>
        </w:rPr>
        <w:t>Queen’s</w:t>
      </w:r>
      <w:proofErr w:type="spellEnd"/>
    </w:p>
    <w:p w14:paraId="4A50964B" w14:textId="77777777" w:rsidR="00D67517" w:rsidRPr="008C1AF5" w:rsidRDefault="00692D24" w:rsidP="00D67517">
      <w:pPr>
        <w:pStyle w:val="NormalParagraph"/>
        <w:numPr>
          <w:ilvl w:val="0"/>
          <w:numId w:val="8"/>
        </w:numPr>
        <w:rPr>
          <w:lang w:val="fr-CA"/>
        </w:rPr>
      </w:pPr>
      <w:r w:rsidRPr="008C1AF5">
        <w:rPr>
          <w:lang w:val="fr-CA"/>
        </w:rPr>
        <w:t>Bureau de santé Porcupine</w:t>
      </w:r>
    </w:p>
    <w:p w14:paraId="10A2910B" w14:textId="11AE0093" w:rsidR="00D67517" w:rsidRPr="008C1AF5" w:rsidRDefault="00692D24" w:rsidP="00D67517">
      <w:pPr>
        <w:pStyle w:val="NormalParagraph"/>
        <w:numPr>
          <w:ilvl w:val="0"/>
          <w:numId w:val="8"/>
        </w:numPr>
        <w:rPr>
          <w:lang w:val="fr-CA"/>
        </w:rPr>
      </w:pPr>
      <w:r w:rsidRPr="008C1AF5">
        <w:rPr>
          <w:lang w:val="fr-CA"/>
        </w:rPr>
        <w:t>Universit</w:t>
      </w:r>
      <w:r w:rsidR="00FC4FA2" w:rsidRPr="008C1AF5">
        <w:rPr>
          <w:lang w:val="fr-CA"/>
        </w:rPr>
        <w:t>é</w:t>
      </w:r>
      <w:r w:rsidRPr="008C1AF5">
        <w:rPr>
          <w:lang w:val="fr-CA"/>
        </w:rPr>
        <w:t xml:space="preserve"> </w:t>
      </w:r>
      <w:r w:rsidR="00FC4FA2" w:rsidRPr="008C1AF5">
        <w:rPr>
          <w:lang w:val="fr-CA"/>
        </w:rPr>
        <w:t xml:space="preserve">de </w:t>
      </w:r>
      <w:r w:rsidRPr="008C1AF5">
        <w:rPr>
          <w:lang w:val="fr-CA"/>
        </w:rPr>
        <w:t>Toronto</w:t>
      </w:r>
    </w:p>
    <w:p w14:paraId="47A3111D" w14:textId="77777777" w:rsidR="00D67517" w:rsidRPr="008C1AF5" w:rsidRDefault="00692D24" w:rsidP="00D67517">
      <w:pPr>
        <w:pStyle w:val="NormalParagraph"/>
        <w:numPr>
          <w:ilvl w:val="0"/>
          <w:numId w:val="8"/>
        </w:numPr>
        <w:rPr>
          <w:lang w:val="fr-CA"/>
        </w:rPr>
      </w:pPr>
      <w:r w:rsidRPr="008C1AF5">
        <w:rPr>
          <w:lang w:val="fr-CA"/>
        </w:rPr>
        <w:t>Croix-Rouge canadienne</w:t>
      </w:r>
    </w:p>
    <w:p w14:paraId="55D44F43" w14:textId="77777777" w:rsidR="00D67517" w:rsidRPr="008C1AF5" w:rsidRDefault="00692D24" w:rsidP="00D67517">
      <w:pPr>
        <w:pStyle w:val="NormalParagraph"/>
        <w:numPr>
          <w:ilvl w:val="0"/>
          <w:numId w:val="8"/>
        </w:numPr>
        <w:rPr>
          <w:lang w:val="fr-CA"/>
        </w:rPr>
      </w:pPr>
      <w:r w:rsidRPr="008C1AF5">
        <w:rPr>
          <w:lang w:val="fr-CA"/>
        </w:rPr>
        <w:t>Bureau de santé du Nord-Ouest</w:t>
      </w:r>
    </w:p>
    <w:p w14:paraId="4CF1B35A" w14:textId="327E6610" w:rsidR="00D67517" w:rsidRPr="008C1AF5" w:rsidRDefault="00692D24" w:rsidP="00D67517">
      <w:pPr>
        <w:pStyle w:val="NormalParagraph"/>
        <w:numPr>
          <w:ilvl w:val="0"/>
          <w:numId w:val="8"/>
        </w:numPr>
        <w:rPr>
          <w:lang w:val="fr-CA"/>
        </w:rPr>
      </w:pPr>
      <w:r w:rsidRPr="008C1AF5">
        <w:rPr>
          <w:lang w:val="fr-CA"/>
        </w:rPr>
        <w:t>Rangers</w:t>
      </w:r>
      <w:r w:rsidR="00FC4FA2" w:rsidRPr="008C1AF5">
        <w:rPr>
          <w:lang w:val="fr-CA"/>
        </w:rPr>
        <w:t xml:space="preserve"> canadiens</w:t>
      </w:r>
    </w:p>
    <w:p w14:paraId="6F7A60C1" w14:textId="27EA1ECF" w:rsidR="00D67517" w:rsidRPr="008C1AF5" w:rsidRDefault="00FC4FA2" w:rsidP="00D67517">
      <w:pPr>
        <w:pStyle w:val="NormalParagraph"/>
        <w:numPr>
          <w:ilvl w:val="0"/>
          <w:numId w:val="8"/>
        </w:numPr>
        <w:rPr>
          <w:lang w:val="fr-CA"/>
        </w:rPr>
      </w:pPr>
      <w:r w:rsidRPr="008C1AF5">
        <w:rPr>
          <w:lang w:val="fr-CA"/>
        </w:rPr>
        <w:t xml:space="preserve">Collège </w:t>
      </w:r>
      <w:proofErr w:type="spellStart"/>
      <w:r w:rsidRPr="008C1AF5">
        <w:rPr>
          <w:lang w:val="fr-CA"/>
        </w:rPr>
        <w:t>Georgian</w:t>
      </w:r>
      <w:proofErr w:type="spellEnd"/>
    </w:p>
    <w:p w14:paraId="44DEBCE1" w14:textId="77777777" w:rsidR="00D67517" w:rsidRPr="008C1AF5" w:rsidRDefault="00692D24" w:rsidP="00D67517">
      <w:pPr>
        <w:pStyle w:val="NormalParagraph"/>
        <w:numPr>
          <w:ilvl w:val="0"/>
          <w:numId w:val="8"/>
        </w:numPr>
        <w:rPr>
          <w:lang w:val="fr-CA"/>
        </w:rPr>
      </w:pPr>
      <w:r w:rsidRPr="008C1AF5">
        <w:rPr>
          <w:lang w:val="fr-CA"/>
        </w:rPr>
        <w:t>École de médecine du Nord de l’Ontario</w:t>
      </w:r>
    </w:p>
    <w:p w14:paraId="3000EBD1" w14:textId="77777777" w:rsidR="00EC245B" w:rsidRPr="008C1AF5" w:rsidRDefault="00692D24" w:rsidP="00D67517">
      <w:pPr>
        <w:pStyle w:val="NormalParagraph"/>
        <w:numPr>
          <w:ilvl w:val="0"/>
          <w:numId w:val="8"/>
        </w:numPr>
        <w:rPr>
          <w:lang w:val="fr-CA"/>
        </w:rPr>
      </w:pPr>
      <w:proofErr w:type="spellStart"/>
      <w:r w:rsidRPr="008C1AF5">
        <w:rPr>
          <w:lang w:val="fr-CA"/>
        </w:rPr>
        <w:t>Calian</w:t>
      </w:r>
      <w:proofErr w:type="spellEnd"/>
    </w:p>
    <w:p w14:paraId="2E636FDE" w14:textId="77777777" w:rsidR="00EC245B" w:rsidRPr="008C1AF5" w:rsidRDefault="00692D24">
      <w:pPr>
        <w:rPr>
          <w:sz w:val="32"/>
          <w:lang w:val="fr-CA"/>
        </w:rPr>
      </w:pPr>
      <w:r w:rsidRPr="008C1AF5">
        <w:rPr>
          <w:lang w:val="fr-CA"/>
        </w:rPr>
        <w:br w:type="page"/>
      </w:r>
    </w:p>
    <w:p w14:paraId="37C7614E" w14:textId="11B3467B" w:rsidR="00EC245B" w:rsidRPr="008C1AF5" w:rsidRDefault="00E760EF" w:rsidP="00EC245B">
      <w:pPr>
        <w:pStyle w:val="HeadingOne"/>
        <w:rPr>
          <w:lang w:val="fr-CA"/>
        </w:rPr>
      </w:pPr>
      <w:bookmarkStart w:id="33" w:name="_Toc86415845"/>
      <w:r w:rsidRPr="008C1AF5">
        <w:rPr>
          <w:lang w:val="fr-CA"/>
        </w:rPr>
        <w:lastRenderedPageBreak/>
        <w:t>Faits saillants des opérations</w:t>
      </w:r>
      <w:r w:rsidR="00074C7F" w:rsidRPr="008C1AF5">
        <w:rPr>
          <w:lang w:val="fr-CA"/>
        </w:rPr>
        <w:t> </w:t>
      </w:r>
      <w:r w:rsidRPr="008C1AF5">
        <w:rPr>
          <w:lang w:val="fr-CA"/>
        </w:rPr>
        <w:t>2021</w:t>
      </w:r>
      <w:r w:rsidR="00395083" w:rsidRPr="008C1AF5">
        <w:rPr>
          <w:lang w:val="fr-CA"/>
        </w:rPr>
        <w:t xml:space="preserve"> – </w:t>
      </w:r>
      <w:r w:rsidR="00692D24" w:rsidRPr="008C1AF5">
        <w:rPr>
          <w:lang w:val="fr-CA"/>
        </w:rPr>
        <w:t>COVID-19</w:t>
      </w:r>
      <w:bookmarkEnd w:id="33"/>
    </w:p>
    <w:p w14:paraId="76ECB603" w14:textId="77777777" w:rsidR="00EC245B" w:rsidRPr="008C1AF5" w:rsidRDefault="00EC245B" w:rsidP="00EC245B">
      <w:pPr>
        <w:pStyle w:val="HeadingTwo"/>
        <w:rPr>
          <w:lang w:val="fr-CA"/>
        </w:rPr>
      </w:pPr>
    </w:p>
    <w:p w14:paraId="720F98A2" w14:textId="430F0522" w:rsidR="00EC245B" w:rsidRPr="008C1AF5" w:rsidRDefault="009405B2" w:rsidP="00EC245B">
      <w:pPr>
        <w:pStyle w:val="HeadingTwo"/>
        <w:rPr>
          <w:lang w:val="fr-CA"/>
        </w:rPr>
      </w:pPr>
      <w:r w:rsidRPr="008C1AF5">
        <w:rPr>
          <w:lang w:val="fr-CA"/>
        </w:rPr>
        <w:t>Centre de commandement provincial en soins intensifs chargé de lutter contre la COVID-19</w:t>
      </w:r>
      <w:r w:rsidR="00395083" w:rsidRPr="008C1AF5">
        <w:rPr>
          <w:lang w:val="fr-CA"/>
        </w:rPr>
        <w:t xml:space="preserve"> </w:t>
      </w:r>
    </w:p>
    <w:p w14:paraId="5B5F6F51" w14:textId="5A02B16F" w:rsidR="00EC245B" w:rsidRPr="008C1AF5" w:rsidRDefault="000269B5" w:rsidP="00EC245B">
      <w:pPr>
        <w:pStyle w:val="NormalParagraph"/>
        <w:rPr>
          <w:lang w:val="fr-CA"/>
        </w:rPr>
      </w:pPr>
      <w:r w:rsidRPr="008C1AF5">
        <w:rPr>
          <w:lang w:val="fr-CA"/>
        </w:rPr>
        <w:t>Pour</w:t>
      </w:r>
      <w:r w:rsidR="00B743F7" w:rsidRPr="008C1AF5">
        <w:rPr>
          <w:lang w:val="fr-CA"/>
        </w:rPr>
        <w:t xml:space="preserve"> </w:t>
      </w:r>
      <w:r w:rsidR="00395083" w:rsidRPr="008C1AF5">
        <w:rPr>
          <w:lang w:val="fr-CA"/>
        </w:rPr>
        <w:t>les hôpitaux</w:t>
      </w:r>
      <w:r w:rsidR="00692D24" w:rsidRPr="008C1AF5">
        <w:rPr>
          <w:lang w:val="fr-CA"/>
        </w:rPr>
        <w:t xml:space="preserve">, </w:t>
      </w:r>
      <w:r w:rsidR="00395083" w:rsidRPr="008C1AF5">
        <w:rPr>
          <w:lang w:val="fr-CA"/>
        </w:rPr>
        <w:t xml:space="preserve">le transport des </w:t>
      </w:r>
      <w:r w:rsidR="00692D24" w:rsidRPr="008C1AF5">
        <w:rPr>
          <w:lang w:val="fr-CA"/>
        </w:rPr>
        <w:t>patient</w:t>
      </w:r>
      <w:r w:rsidR="00395083" w:rsidRPr="008C1AF5">
        <w:rPr>
          <w:lang w:val="fr-CA"/>
        </w:rPr>
        <w:t>s</w:t>
      </w:r>
      <w:r w:rsidR="00692D24" w:rsidRPr="008C1AF5">
        <w:rPr>
          <w:lang w:val="fr-CA"/>
        </w:rPr>
        <w:t xml:space="preserve"> </w:t>
      </w:r>
      <w:r w:rsidR="00B743F7" w:rsidRPr="008C1AF5">
        <w:rPr>
          <w:lang w:val="fr-CA"/>
        </w:rPr>
        <w:t>s’est révélé</w:t>
      </w:r>
      <w:r w:rsidR="00395083" w:rsidRPr="008C1AF5">
        <w:rPr>
          <w:lang w:val="fr-CA"/>
        </w:rPr>
        <w:t xml:space="preserve"> un enjeu clé de la gestion de </w:t>
      </w:r>
      <w:r w:rsidR="00692D24" w:rsidRPr="008C1AF5">
        <w:rPr>
          <w:lang w:val="fr-CA"/>
        </w:rPr>
        <w:t xml:space="preserve">la COVID-19. </w:t>
      </w:r>
      <w:r w:rsidR="00395083" w:rsidRPr="008C1AF5">
        <w:rPr>
          <w:lang w:val="fr-CA"/>
        </w:rPr>
        <w:t xml:space="preserve">Comme l’une des </w:t>
      </w:r>
      <w:r w:rsidR="00275BCE" w:rsidRPr="008C1AF5">
        <w:rPr>
          <w:lang w:val="fr-CA"/>
        </w:rPr>
        <w:t>hélices stratégiques</w:t>
      </w:r>
      <w:r w:rsidR="00692D24" w:rsidRPr="008C1AF5">
        <w:rPr>
          <w:lang w:val="fr-CA"/>
        </w:rPr>
        <w:t xml:space="preserve"> </w:t>
      </w:r>
      <w:r w:rsidR="00395083" w:rsidRPr="008C1AF5">
        <w:rPr>
          <w:lang w:val="fr-CA"/>
        </w:rPr>
        <w:t>d’</w:t>
      </w:r>
      <w:proofErr w:type="spellStart"/>
      <w:r w:rsidR="00395083" w:rsidRPr="008C1AF5">
        <w:rPr>
          <w:lang w:val="fr-CA"/>
        </w:rPr>
        <w:t>Ornge</w:t>
      </w:r>
      <w:proofErr w:type="spellEnd"/>
      <w:r w:rsidR="00395083" w:rsidRPr="008C1AF5">
        <w:rPr>
          <w:lang w:val="fr-CA"/>
        </w:rPr>
        <w:t xml:space="preserve"> est l’intégration provinciale</w:t>
      </w:r>
      <w:r w:rsidR="00692D24" w:rsidRPr="008C1AF5">
        <w:rPr>
          <w:lang w:val="fr-CA"/>
        </w:rPr>
        <w:t xml:space="preserve">, </w:t>
      </w:r>
      <w:r w:rsidR="00395083" w:rsidRPr="008C1AF5">
        <w:rPr>
          <w:lang w:val="fr-CA"/>
        </w:rPr>
        <w:t xml:space="preserve">il était </w:t>
      </w:r>
      <w:r w:rsidR="00692D24" w:rsidRPr="008C1AF5">
        <w:rPr>
          <w:lang w:val="fr-CA"/>
        </w:rPr>
        <w:t xml:space="preserve">important </w:t>
      </w:r>
      <w:r w:rsidR="00395083" w:rsidRPr="008C1AF5">
        <w:rPr>
          <w:lang w:val="fr-CA"/>
        </w:rPr>
        <w:t xml:space="preserve">pour </w:t>
      </w:r>
      <w:r w:rsidR="00B743F7" w:rsidRPr="008C1AF5">
        <w:rPr>
          <w:lang w:val="fr-CA"/>
        </w:rPr>
        <w:t>l’</w:t>
      </w:r>
      <w:r w:rsidR="003B589B" w:rsidRPr="008C1AF5">
        <w:rPr>
          <w:lang w:val="fr-CA"/>
        </w:rPr>
        <w:t>organisme</w:t>
      </w:r>
      <w:r w:rsidR="00692D24" w:rsidRPr="008C1AF5">
        <w:rPr>
          <w:lang w:val="fr-CA"/>
        </w:rPr>
        <w:t xml:space="preserve"> </w:t>
      </w:r>
      <w:r w:rsidR="00B743F7" w:rsidRPr="008C1AF5">
        <w:rPr>
          <w:lang w:val="fr-CA"/>
        </w:rPr>
        <w:t xml:space="preserve">d’avoir voix au chapitre </w:t>
      </w:r>
      <w:r w:rsidR="00395083" w:rsidRPr="008C1AF5">
        <w:rPr>
          <w:lang w:val="fr-CA"/>
        </w:rPr>
        <w:t>dans les décisions impliquant la capacité des hôpitaux</w:t>
      </w:r>
      <w:r w:rsidR="00692D24" w:rsidRPr="008C1AF5">
        <w:rPr>
          <w:lang w:val="fr-CA"/>
        </w:rPr>
        <w:t>.</w:t>
      </w:r>
    </w:p>
    <w:p w14:paraId="773E68FD" w14:textId="5173FCB8" w:rsidR="00EC245B" w:rsidRPr="008C1AF5" w:rsidRDefault="00074C7F" w:rsidP="00EC245B">
      <w:pPr>
        <w:pStyle w:val="NormalParagraph"/>
        <w:rPr>
          <w:lang w:val="fr-CA"/>
        </w:rPr>
      </w:pPr>
      <w:r w:rsidRPr="008C1AF5">
        <w:rPr>
          <w:lang w:val="fr-CA"/>
        </w:rPr>
        <w:t xml:space="preserve">Comptant parmi </w:t>
      </w:r>
      <w:r w:rsidR="00B743F7" w:rsidRPr="008C1AF5">
        <w:rPr>
          <w:lang w:val="fr-CA"/>
        </w:rPr>
        <w:t xml:space="preserve">les premières mesures de lutte contre la pandémie créée en avril 2020, le </w:t>
      </w:r>
      <w:r w:rsidR="00395083" w:rsidRPr="008C1AF5">
        <w:rPr>
          <w:lang w:val="fr-CA"/>
        </w:rPr>
        <w:t xml:space="preserve">Centre de commandement </w:t>
      </w:r>
      <w:r w:rsidR="009405B2" w:rsidRPr="008C1AF5">
        <w:rPr>
          <w:lang w:val="fr-CA"/>
        </w:rPr>
        <w:t>provincial en soins intensifs chargé de lutter contre la COVID-19 s</w:t>
      </w:r>
      <w:r w:rsidR="00CE755C" w:rsidRPr="008C1AF5">
        <w:rPr>
          <w:lang w:val="fr-CA"/>
        </w:rPr>
        <w:t xml:space="preserve">urveille attentivement les données sur la capacité hospitalière </w:t>
      </w:r>
      <w:r w:rsidR="009405B2" w:rsidRPr="008C1AF5">
        <w:rPr>
          <w:lang w:val="fr-CA"/>
        </w:rPr>
        <w:t>de l’Ontario</w:t>
      </w:r>
      <w:r w:rsidR="00692D24" w:rsidRPr="008C1AF5">
        <w:rPr>
          <w:lang w:val="fr-CA"/>
        </w:rPr>
        <w:t xml:space="preserve">. </w:t>
      </w:r>
      <w:proofErr w:type="spellStart"/>
      <w:r w:rsidR="00692D24" w:rsidRPr="008C1AF5">
        <w:rPr>
          <w:b/>
          <w:bCs/>
          <w:lang w:val="fr-CA"/>
        </w:rPr>
        <w:t>Ornge</w:t>
      </w:r>
      <w:proofErr w:type="spellEnd"/>
      <w:r w:rsidR="00692D24" w:rsidRPr="008C1AF5">
        <w:rPr>
          <w:b/>
          <w:bCs/>
          <w:lang w:val="fr-CA"/>
        </w:rPr>
        <w:t xml:space="preserve"> </w:t>
      </w:r>
      <w:r w:rsidR="00CE755C" w:rsidRPr="008C1AF5">
        <w:rPr>
          <w:b/>
          <w:bCs/>
          <w:lang w:val="fr-CA"/>
        </w:rPr>
        <w:t>a fourni du soutien administratif et organisationnel à ce groupe depuis sa création</w:t>
      </w:r>
      <w:r w:rsidR="00AB5CE8" w:rsidRPr="008C1AF5">
        <w:rPr>
          <w:b/>
          <w:bCs/>
          <w:lang w:val="fr-CA"/>
        </w:rPr>
        <w:t xml:space="preserve"> </w:t>
      </w:r>
      <w:r w:rsidR="009405B2" w:rsidRPr="008C1AF5">
        <w:rPr>
          <w:b/>
          <w:bCs/>
          <w:lang w:val="fr-CA"/>
        </w:rPr>
        <w:t xml:space="preserve">en coordonnant </w:t>
      </w:r>
      <w:r w:rsidR="00CE755C" w:rsidRPr="008C1AF5">
        <w:rPr>
          <w:b/>
          <w:bCs/>
          <w:lang w:val="fr-CA"/>
        </w:rPr>
        <w:t>171 réunions et en y participant</w:t>
      </w:r>
      <w:r w:rsidR="00692D24" w:rsidRPr="008C1AF5">
        <w:rPr>
          <w:lang w:val="fr-CA"/>
        </w:rPr>
        <w:t>.</w:t>
      </w:r>
    </w:p>
    <w:p w14:paraId="304EA7B3" w14:textId="57BA05BF" w:rsidR="00EC245B" w:rsidRPr="008C1AF5" w:rsidRDefault="00CE755C" w:rsidP="00EC245B">
      <w:pPr>
        <w:pStyle w:val="NormalParagraph"/>
        <w:rPr>
          <w:lang w:val="fr-CA"/>
        </w:rPr>
      </w:pPr>
      <w:r w:rsidRPr="008C1AF5">
        <w:rPr>
          <w:lang w:val="fr-CA"/>
        </w:rPr>
        <w:t xml:space="preserve">Lors des </w:t>
      </w:r>
      <w:r w:rsidR="006115E6" w:rsidRPr="008C1AF5">
        <w:rPr>
          <w:lang w:val="fr-CA"/>
        </w:rPr>
        <w:t>opérations</w:t>
      </w:r>
      <w:r w:rsidRPr="008C1AF5">
        <w:rPr>
          <w:lang w:val="fr-CA"/>
        </w:rPr>
        <w:t xml:space="preserve"> d’intervention</w:t>
      </w:r>
      <w:r w:rsidR="00692D24" w:rsidRPr="008C1AF5">
        <w:rPr>
          <w:lang w:val="fr-CA"/>
        </w:rPr>
        <w:t xml:space="preserve">, </w:t>
      </w:r>
      <w:r w:rsidRPr="008C1AF5">
        <w:rPr>
          <w:lang w:val="fr-CA"/>
        </w:rPr>
        <w:t xml:space="preserve">les </w:t>
      </w:r>
      <w:r w:rsidR="009405B2" w:rsidRPr="008C1AF5">
        <w:rPr>
          <w:lang w:val="fr-CA"/>
        </w:rPr>
        <w:t>besoins</w:t>
      </w:r>
      <w:r w:rsidRPr="008C1AF5">
        <w:rPr>
          <w:lang w:val="fr-CA"/>
        </w:rPr>
        <w:t xml:space="preserve"> de transport quotidiens étaient déterminés et coordonnés de manière centralisée</w:t>
      </w:r>
      <w:r w:rsidR="009405B2" w:rsidRPr="008C1AF5">
        <w:rPr>
          <w:lang w:val="fr-CA"/>
        </w:rPr>
        <w:t xml:space="preserve"> avec de multiples partenaires comme </w:t>
      </w:r>
      <w:proofErr w:type="spellStart"/>
      <w:r w:rsidR="009405B2" w:rsidRPr="008C1AF5">
        <w:rPr>
          <w:lang w:val="fr-CA"/>
        </w:rPr>
        <w:t>Ornge</w:t>
      </w:r>
      <w:proofErr w:type="spellEnd"/>
      <w:r w:rsidR="009405B2" w:rsidRPr="008C1AF5">
        <w:rPr>
          <w:lang w:val="fr-CA"/>
        </w:rPr>
        <w:t xml:space="preserve">, </w:t>
      </w:r>
      <w:proofErr w:type="spellStart"/>
      <w:r w:rsidR="009405B2" w:rsidRPr="008C1AF5">
        <w:rPr>
          <w:lang w:val="fr-CA"/>
        </w:rPr>
        <w:t>CritiCall</w:t>
      </w:r>
      <w:proofErr w:type="spellEnd"/>
      <w:r w:rsidR="009405B2" w:rsidRPr="008C1AF5">
        <w:rPr>
          <w:lang w:val="fr-CA"/>
        </w:rPr>
        <w:t>, les dirigeants régionaux de soins aux malades en phase critique et Services ontariens des soins aux malades en phase critique (SOSMPC)</w:t>
      </w:r>
      <w:r w:rsidRPr="008C1AF5">
        <w:rPr>
          <w:lang w:val="fr-CA"/>
        </w:rPr>
        <w:t xml:space="preserve"> </w:t>
      </w:r>
      <w:r w:rsidR="00FA526D" w:rsidRPr="008C1AF5">
        <w:rPr>
          <w:lang w:val="fr-CA"/>
        </w:rPr>
        <w:t>afin de préserver la capacité hospitalière</w:t>
      </w:r>
      <w:r w:rsidR="00692D24" w:rsidRPr="008C1AF5">
        <w:rPr>
          <w:lang w:val="fr-CA"/>
        </w:rPr>
        <w:t>.</w:t>
      </w:r>
    </w:p>
    <w:p w14:paraId="5484462F" w14:textId="2B635298" w:rsidR="00EC245B" w:rsidRPr="008C1AF5" w:rsidRDefault="00FA526D" w:rsidP="00EC245B">
      <w:pPr>
        <w:pStyle w:val="NormalParagraph"/>
        <w:rPr>
          <w:lang w:val="fr-CA"/>
        </w:rPr>
      </w:pPr>
      <w:r w:rsidRPr="008C1AF5">
        <w:rPr>
          <w:lang w:val="fr-CA"/>
        </w:rPr>
        <w:lastRenderedPageBreak/>
        <w:t xml:space="preserve">Lorsqu’un </w:t>
      </w:r>
      <w:r w:rsidR="00692D24" w:rsidRPr="008C1AF5">
        <w:rPr>
          <w:lang w:val="fr-CA"/>
        </w:rPr>
        <w:t xml:space="preserve">patient </w:t>
      </w:r>
      <w:r w:rsidRPr="008C1AF5">
        <w:rPr>
          <w:lang w:val="fr-CA"/>
        </w:rPr>
        <w:t xml:space="preserve">nécessitant un </w:t>
      </w:r>
      <w:r w:rsidR="00692D24" w:rsidRPr="008C1AF5">
        <w:rPr>
          <w:lang w:val="fr-CA"/>
        </w:rPr>
        <w:t xml:space="preserve">transport </w:t>
      </w:r>
      <w:r w:rsidRPr="008C1AF5">
        <w:rPr>
          <w:lang w:val="fr-CA"/>
        </w:rPr>
        <w:t xml:space="preserve">d’un hôpital sous pression était </w:t>
      </w:r>
      <w:r w:rsidR="000269B5" w:rsidRPr="008C1AF5">
        <w:rPr>
          <w:lang w:val="fr-CA"/>
        </w:rPr>
        <w:t>repéré</w:t>
      </w:r>
      <w:r w:rsidRPr="008C1AF5">
        <w:rPr>
          <w:lang w:val="fr-CA"/>
        </w:rPr>
        <w:t>, ses renseignements et d’autres données logistiques étaient envoyés à</w:t>
      </w:r>
      <w:r w:rsidR="00692D24" w:rsidRPr="008C1AF5">
        <w:rPr>
          <w:lang w:val="fr-CA"/>
        </w:rPr>
        <w:t xml:space="preserve"> </w:t>
      </w:r>
      <w:proofErr w:type="spellStart"/>
      <w:r w:rsidRPr="008C1AF5">
        <w:rPr>
          <w:lang w:val="fr-CA"/>
        </w:rPr>
        <w:t>CritiCall</w:t>
      </w:r>
      <w:proofErr w:type="spellEnd"/>
      <w:r w:rsidR="00692D24" w:rsidRPr="008C1AF5">
        <w:rPr>
          <w:lang w:val="fr-CA"/>
        </w:rPr>
        <w:t xml:space="preserve">, </w:t>
      </w:r>
      <w:r w:rsidRPr="008C1AF5">
        <w:rPr>
          <w:lang w:val="fr-CA"/>
        </w:rPr>
        <w:t xml:space="preserve">puis transmis au </w:t>
      </w:r>
      <w:r w:rsidR="00164879" w:rsidRPr="008C1AF5">
        <w:rPr>
          <w:lang w:val="fr-CA"/>
        </w:rPr>
        <w:t>c</w:t>
      </w:r>
      <w:r w:rsidRPr="008C1AF5">
        <w:rPr>
          <w:lang w:val="fr-CA"/>
        </w:rPr>
        <w:t>entre des opérations d’urgence (COU) d’</w:t>
      </w:r>
      <w:proofErr w:type="spellStart"/>
      <w:r w:rsidR="00692D24" w:rsidRPr="008C1AF5">
        <w:rPr>
          <w:lang w:val="fr-CA"/>
        </w:rPr>
        <w:t>Ornge</w:t>
      </w:r>
      <w:proofErr w:type="spellEnd"/>
      <w:r w:rsidRPr="008C1AF5">
        <w:rPr>
          <w:lang w:val="fr-CA"/>
        </w:rPr>
        <w:t>, où des a</w:t>
      </w:r>
      <w:r w:rsidR="0064280C" w:rsidRPr="008C1AF5">
        <w:rPr>
          <w:lang w:val="fr-CA"/>
        </w:rPr>
        <w:t>gents de communication</w:t>
      </w:r>
      <w:r w:rsidRPr="008C1AF5">
        <w:rPr>
          <w:lang w:val="fr-CA"/>
        </w:rPr>
        <w:t xml:space="preserve"> et m</w:t>
      </w:r>
      <w:r w:rsidR="006115E6" w:rsidRPr="008C1AF5">
        <w:rPr>
          <w:lang w:val="fr-CA"/>
        </w:rPr>
        <w:t>édecins spécialisés en transport sanitaire</w:t>
      </w:r>
      <w:r w:rsidR="00692D24" w:rsidRPr="008C1AF5">
        <w:rPr>
          <w:lang w:val="fr-CA"/>
        </w:rPr>
        <w:t xml:space="preserve"> </w:t>
      </w:r>
      <w:r w:rsidR="009405B2" w:rsidRPr="008C1AF5">
        <w:rPr>
          <w:lang w:val="fr-CA"/>
        </w:rPr>
        <w:t xml:space="preserve">de l’organisme </w:t>
      </w:r>
      <w:r w:rsidR="00BA7484" w:rsidRPr="008C1AF5">
        <w:rPr>
          <w:lang w:val="fr-CA"/>
        </w:rPr>
        <w:t xml:space="preserve">examinaient le cas, </w:t>
      </w:r>
      <w:r w:rsidR="000269B5" w:rsidRPr="008C1AF5">
        <w:rPr>
          <w:lang w:val="fr-CA"/>
        </w:rPr>
        <w:t>lui</w:t>
      </w:r>
      <w:r w:rsidR="00BA7484" w:rsidRPr="008C1AF5">
        <w:rPr>
          <w:lang w:val="fr-CA"/>
        </w:rPr>
        <w:t xml:space="preserve"> attribuant le bon niveau de soin</w:t>
      </w:r>
      <w:r w:rsidR="00692D24" w:rsidRPr="008C1AF5">
        <w:rPr>
          <w:lang w:val="fr-CA"/>
        </w:rPr>
        <w:t xml:space="preserve">, </w:t>
      </w:r>
      <w:r w:rsidR="00BA7484" w:rsidRPr="008C1AF5">
        <w:rPr>
          <w:lang w:val="fr-CA"/>
        </w:rPr>
        <w:t xml:space="preserve">et veillant à </w:t>
      </w:r>
      <w:r w:rsidR="000269B5" w:rsidRPr="008C1AF5">
        <w:rPr>
          <w:lang w:val="fr-CA"/>
        </w:rPr>
        <w:t>la</w:t>
      </w:r>
      <w:r w:rsidR="00BA7484" w:rsidRPr="008C1AF5">
        <w:rPr>
          <w:lang w:val="fr-CA"/>
        </w:rPr>
        <w:t xml:space="preserve"> sécurité</w:t>
      </w:r>
      <w:r w:rsidR="000269B5" w:rsidRPr="008C1AF5">
        <w:rPr>
          <w:lang w:val="fr-CA"/>
        </w:rPr>
        <w:t xml:space="preserve"> du patient</w:t>
      </w:r>
      <w:r w:rsidR="00692D24" w:rsidRPr="008C1AF5">
        <w:rPr>
          <w:lang w:val="fr-CA"/>
        </w:rPr>
        <w:t>.</w:t>
      </w:r>
    </w:p>
    <w:p w14:paraId="71854FD7" w14:textId="77777777" w:rsidR="00EC245B" w:rsidRPr="008C1AF5" w:rsidRDefault="00EC245B" w:rsidP="00EC245B">
      <w:pPr>
        <w:pStyle w:val="HeadingTwo"/>
        <w:rPr>
          <w:lang w:val="fr-CA"/>
        </w:rPr>
      </w:pPr>
    </w:p>
    <w:p w14:paraId="2254D1FC" w14:textId="6D8BCEF0" w:rsidR="00EC245B" w:rsidRPr="008C1AF5" w:rsidRDefault="00BA7484" w:rsidP="00EC245B">
      <w:pPr>
        <w:pStyle w:val="HeadingTwo"/>
        <w:rPr>
          <w:lang w:val="fr-CA"/>
        </w:rPr>
      </w:pPr>
      <w:r w:rsidRPr="008C1AF5">
        <w:rPr>
          <w:lang w:val="fr-CA"/>
        </w:rPr>
        <w:t>Réponse d’intervention et répartition des charges</w:t>
      </w:r>
    </w:p>
    <w:p w14:paraId="2B087329" w14:textId="700D08BD" w:rsidR="00EC245B" w:rsidRPr="008C1AF5" w:rsidRDefault="00BA7484" w:rsidP="00EC245B">
      <w:pPr>
        <w:pStyle w:val="NormalParagraph"/>
        <w:rPr>
          <w:lang w:val="fr-CA"/>
        </w:rPr>
      </w:pPr>
      <w:r w:rsidRPr="008C1AF5">
        <w:rPr>
          <w:lang w:val="fr-CA"/>
        </w:rPr>
        <w:t xml:space="preserve">En </w:t>
      </w:r>
      <w:r w:rsidR="00692D24" w:rsidRPr="008C1AF5">
        <w:rPr>
          <w:lang w:val="fr-CA"/>
        </w:rPr>
        <w:t>Ontario</w:t>
      </w:r>
      <w:r w:rsidRPr="008C1AF5">
        <w:rPr>
          <w:lang w:val="fr-CA"/>
        </w:rPr>
        <w:t xml:space="preserve">, </w:t>
      </w:r>
      <w:r w:rsidR="009405B2" w:rsidRPr="008C1AF5">
        <w:rPr>
          <w:lang w:val="fr-CA"/>
        </w:rPr>
        <w:t xml:space="preserve">lors de </w:t>
      </w:r>
      <w:r w:rsidRPr="008C1AF5">
        <w:rPr>
          <w:lang w:val="fr-CA"/>
        </w:rPr>
        <w:t>la troisième vague</w:t>
      </w:r>
      <w:r w:rsidR="000269B5" w:rsidRPr="008C1AF5">
        <w:rPr>
          <w:lang w:val="fr-CA"/>
        </w:rPr>
        <w:t xml:space="preserve"> de la pandémie</w:t>
      </w:r>
      <w:r w:rsidRPr="008C1AF5">
        <w:rPr>
          <w:lang w:val="fr-CA"/>
        </w:rPr>
        <w:t>,</w:t>
      </w:r>
      <w:r w:rsidR="00692D24" w:rsidRPr="008C1AF5">
        <w:rPr>
          <w:lang w:val="fr-CA"/>
        </w:rPr>
        <w:t xml:space="preserve"> </w:t>
      </w:r>
      <w:r w:rsidR="00B83319" w:rsidRPr="008C1AF5">
        <w:rPr>
          <w:lang w:val="fr-CA"/>
        </w:rPr>
        <w:t xml:space="preserve">les </w:t>
      </w:r>
      <w:r w:rsidRPr="008C1AF5">
        <w:rPr>
          <w:lang w:val="fr-CA"/>
        </w:rPr>
        <w:t>unités de soins intensifs de la région du grand Toronto</w:t>
      </w:r>
      <w:r w:rsidR="00692D24" w:rsidRPr="008C1AF5">
        <w:rPr>
          <w:lang w:val="fr-CA"/>
        </w:rPr>
        <w:t xml:space="preserve"> </w:t>
      </w:r>
      <w:r w:rsidRPr="008C1AF5">
        <w:rPr>
          <w:lang w:val="fr-CA"/>
        </w:rPr>
        <w:t xml:space="preserve">ont connu un </w:t>
      </w:r>
      <w:r w:rsidR="00692D24" w:rsidRPr="008C1AF5">
        <w:rPr>
          <w:lang w:val="fr-CA"/>
        </w:rPr>
        <w:t xml:space="preserve">volume </w:t>
      </w:r>
      <w:r w:rsidRPr="008C1AF5">
        <w:rPr>
          <w:lang w:val="fr-CA"/>
        </w:rPr>
        <w:t xml:space="preserve">de </w:t>
      </w:r>
      <w:r w:rsidR="00692D24" w:rsidRPr="008C1AF5">
        <w:rPr>
          <w:lang w:val="fr-CA"/>
        </w:rPr>
        <w:t xml:space="preserve">patients </w:t>
      </w:r>
      <w:r w:rsidRPr="008C1AF5">
        <w:rPr>
          <w:lang w:val="fr-CA"/>
        </w:rPr>
        <w:t>beaucoup plus important que lors de la deuxième vague</w:t>
      </w:r>
      <w:r w:rsidR="00692D24" w:rsidRPr="008C1AF5">
        <w:rPr>
          <w:lang w:val="fr-CA"/>
        </w:rPr>
        <w:t>.</w:t>
      </w:r>
    </w:p>
    <w:p w14:paraId="7E36B1B9" w14:textId="54655977" w:rsidR="00EC245B" w:rsidRPr="008C1AF5" w:rsidRDefault="00677A2A" w:rsidP="00EC245B">
      <w:pPr>
        <w:pStyle w:val="NormalParagraph"/>
        <w:rPr>
          <w:lang w:val="fr-CA"/>
        </w:rPr>
      </w:pPr>
      <w:r w:rsidRPr="008C1AF5">
        <w:rPr>
          <w:lang w:val="fr-CA"/>
        </w:rPr>
        <w:t xml:space="preserve">Résultat : il a fallu répartir les </w:t>
      </w:r>
      <w:r w:rsidR="00BA7484" w:rsidRPr="008C1AF5">
        <w:rPr>
          <w:lang w:val="fr-CA"/>
        </w:rPr>
        <w:t xml:space="preserve">charges, </w:t>
      </w:r>
      <w:r w:rsidRPr="008C1AF5">
        <w:rPr>
          <w:lang w:val="fr-CA"/>
        </w:rPr>
        <w:t xml:space="preserve">c’est-à-dire transférer des patients </w:t>
      </w:r>
      <w:r w:rsidR="0074290C" w:rsidRPr="008C1AF5">
        <w:rPr>
          <w:lang w:val="fr-CA"/>
        </w:rPr>
        <w:t>d</w:t>
      </w:r>
      <w:r w:rsidRPr="008C1AF5">
        <w:rPr>
          <w:lang w:val="fr-CA"/>
        </w:rPr>
        <w:t>’</w:t>
      </w:r>
      <w:r w:rsidR="0074290C" w:rsidRPr="008C1AF5">
        <w:rPr>
          <w:lang w:val="fr-CA"/>
        </w:rPr>
        <w:t xml:space="preserve">hôpitaux </w:t>
      </w:r>
      <w:r w:rsidR="00B83319" w:rsidRPr="008C1AF5">
        <w:rPr>
          <w:lang w:val="fr-CA"/>
        </w:rPr>
        <w:t>qui débordent</w:t>
      </w:r>
      <w:r w:rsidR="0074290C" w:rsidRPr="008C1AF5">
        <w:rPr>
          <w:lang w:val="fr-CA"/>
        </w:rPr>
        <w:t xml:space="preserve"> vers d’autres établissements où des lits étaient </w:t>
      </w:r>
      <w:r w:rsidRPr="008C1AF5">
        <w:rPr>
          <w:lang w:val="fr-CA"/>
        </w:rPr>
        <w:t>vacants dans les unités de soins intensifs</w:t>
      </w:r>
      <w:r w:rsidR="00692D24" w:rsidRPr="008C1AF5">
        <w:rPr>
          <w:lang w:val="fr-CA"/>
        </w:rPr>
        <w:t>.</w:t>
      </w:r>
    </w:p>
    <w:p w14:paraId="134D1180" w14:textId="06366A5B" w:rsidR="00EC245B" w:rsidRPr="008C1AF5" w:rsidRDefault="0074290C" w:rsidP="00EC245B">
      <w:pPr>
        <w:pStyle w:val="NormalParagraph"/>
        <w:rPr>
          <w:lang w:val="fr-CA"/>
        </w:rPr>
      </w:pPr>
      <w:r w:rsidRPr="008C1AF5">
        <w:rPr>
          <w:lang w:val="fr-CA"/>
        </w:rPr>
        <w:t xml:space="preserve">Ce besoin de « relocaliser » les patients a provoqué une hausse de </w:t>
      </w:r>
      <w:r w:rsidR="00677A2A" w:rsidRPr="008C1AF5">
        <w:rPr>
          <w:lang w:val="fr-CA"/>
        </w:rPr>
        <w:t xml:space="preserve">la </w:t>
      </w:r>
      <w:r w:rsidRPr="008C1AF5">
        <w:rPr>
          <w:lang w:val="fr-CA"/>
        </w:rPr>
        <w:t>demande pour les services d’</w:t>
      </w:r>
      <w:proofErr w:type="spellStart"/>
      <w:r w:rsidR="00692D24" w:rsidRPr="008C1AF5">
        <w:rPr>
          <w:lang w:val="fr-CA"/>
        </w:rPr>
        <w:t>Ornge</w:t>
      </w:r>
      <w:proofErr w:type="spellEnd"/>
      <w:r w:rsidR="00692D24" w:rsidRPr="008C1AF5">
        <w:rPr>
          <w:lang w:val="fr-CA"/>
        </w:rPr>
        <w:t xml:space="preserve">. </w:t>
      </w:r>
      <w:r w:rsidRPr="008C1AF5">
        <w:rPr>
          <w:lang w:val="fr-CA"/>
        </w:rPr>
        <w:t>Au cours de cette période</w:t>
      </w:r>
      <w:r w:rsidR="00692D24" w:rsidRPr="008C1AF5">
        <w:rPr>
          <w:lang w:val="fr-CA"/>
        </w:rPr>
        <w:t xml:space="preserve">, </w:t>
      </w:r>
      <w:r w:rsidRPr="008C1AF5">
        <w:rPr>
          <w:lang w:val="fr-CA"/>
        </w:rPr>
        <w:t xml:space="preserve">des patients aux </w:t>
      </w:r>
      <w:r w:rsidR="00BA7484" w:rsidRPr="008C1AF5">
        <w:rPr>
          <w:lang w:val="fr-CA"/>
        </w:rPr>
        <w:t>soins intensifs</w:t>
      </w:r>
      <w:r w:rsidR="00692D24" w:rsidRPr="008C1AF5">
        <w:rPr>
          <w:lang w:val="fr-CA"/>
        </w:rPr>
        <w:t xml:space="preserve"> </w:t>
      </w:r>
      <w:r w:rsidRPr="008C1AF5">
        <w:rPr>
          <w:lang w:val="fr-CA"/>
        </w:rPr>
        <w:t xml:space="preserve">étaient transportés par ambulance </w:t>
      </w:r>
      <w:r w:rsidR="00E402CA" w:rsidRPr="008C1AF5">
        <w:rPr>
          <w:lang w:val="fr-CA"/>
        </w:rPr>
        <w:t xml:space="preserve">du Programme de transport terrestre pour soins critiques </w:t>
      </w:r>
      <w:r w:rsidRPr="008C1AF5">
        <w:rPr>
          <w:lang w:val="fr-CA"/>
        </w:rPr>
        <w:t>d’</w:t>
      </w:r>
      <w:proofErr w:type="spellStart"/>
      <w:r w:rsidR="00692D24" w:rsidRPr="008C1AF5">
        <w:rPr>
          <w:lang w:val="fr-CA"/>
        </w:rPr>
        <w:t>Ornge</w:t>
      </w:r>
      <w:proofErr w:type="spellEnd"/>
      <w:r w:rsidR="00692D24" w:rsidRPr="008C1AF5">
        <w:rPr>
          <w:lang w:val="fr-CA"/>
        </w:rPr>
        <w:t xml:space="preserve"> </w:t>
      </w:r>
      <w:r w:rsidR="00E402CA" w:rsidRPr="008C1AF5">
        <w:rPr>
          <w:lang w:val="fr-CA"/>
        </w:rPr>
        <w:t xml:space="preserve">dans la région du grand Toronto et du </w:t>
      </w:r>
      <w:r w:rsidR="00692D24" w:rsidRPr="008C1AF5">
        <w:rPr>
          <w:lang w:val="fr-CA"/>
        </w:rPr>
        <w:t xml:space="preserve">GTA </w:t>
      </w:r>
      <w:r w:rsidR="00E402CA" w:rsidRPr="008C1AF5">
        <w:rPr>
          <w:lang w:val="fr-CA"/>
        </w:rPr>
        <w:t>et</w:t>
      </w:r>
      <w:r w:rsidR="00692D24" w:rsidRPr="008C1AF5">
        <w:rPr>
          <w:lang w:val="fr-CA"/>
        </w:rPr>
        <w:t xml:space="preserve"> </w:t>
      </w:r>
      <w:r w:rsidR="00E402CA" w:rsidRPr="008C1AF5">
        <w:rPr>
          <w:lang w:val="fr-CA"/>
        </w:rPr>
        <w:t>le Sud de l’Ontario</w:t>
      </w:r>
      <w:r w:rsidR="00692D24" w:rsidRPr="008C1AF5">
        <w:rPr>
          <w:lang w:val="fr-CA"/>
        </w:rPr>
        <w:t xml:space="preserve">, </w:t>
      </w:r>
      <w:r w:rsidR="00E402CA" w:rsidRPr="008C1AF5">
        <w:rPr>
          <w:lang w:val="fr-CA"/>
        </w:rPr>
        <w:t>ainsi que par hélicoptère et aéronefs pour les transports de moyenne et de longue distance</w:t>
      </w:r>
      <w:r w:rsidR="00692D24" w:rsidRPr="008C1AF5">
        <w:rPr>
          <w:lang w:val="fr-CA"/>
        </w:rPr>
        <w:t xml:space="preserve">. </w:t>
      </w:r>
      <w:r w:rsidR="00E402CA" w:rsidRPr="008C1AF5">
        <w:rPr>
          <w:lang w:val="fr-CA"/>
        </w:rPr>
        <w:t xml:space="preserve">Dans </w:t>
      </w:r>
      <w:r w:rsidR="00677A2A" w:rsidRPr="008C1AF5">
        <w:rPr>
          <w:lang w:val="fr-CA"/>
        </w:rPr>
        <w:t xml:space="preserve">des centres comme Kingston, Barrie, </w:t>
      </w:r>
      <w:r w:rsidR="00677A2A" w:rsidRPr="008C1AF5">
        <w:rPr>
          <w:lang w:val="fr-CA"/>
        </w:rPr>
        <w:lastRenderedPageBreak/>
        <w:t>London, Sudbury et Ottawa</w:t>
      </w:r>
      <w:r w:rsidR="00692D24" w:rsidRPr="008C1AF5">
        <w:rPr>
          <w:lang w:val="fr-CA"/>
        </w:rPr>
        <w:t xml:space="preserve">, </w:t>
      </w:r>
      <w:r w:rsidR="00E402CA" w:rsidRPr="008C1AF5">
        <w:rPr>
          <w:lang w:val="fr-CA"/>
        </w:rPr>
        <w:t xml:space="preserve">des équipes </w:t>
      </w:r>
      <w:r w:rsidR="000269B5" w:rsidRPr="008C1AF5">
        <w:rPr>
          <w:lang w:val="fr-CA"/>
        </w:rPr>
        <w:t>d’</w:t>
      </w:r>
      <w:r w:rsidR="00E402CA" w:rsidRPr="008C1AF5">
        <w:rPr>
          <w:lang w:val="fr-CA"/>
        </w:rPr>
        <w:t>hôpitaux</w:t>
      </w:r>
      <w:r w:rsidR="00677A2A" w:rsidRPr="008C1AF5">
        <w:rPr>
          <w:lang w:val="fr-CA"/>
        </w:rPr>
        <w:t xml:space="preserve"> ont été formées</w:t>
      </w:r>
      <w:r w:rsidR="00E402CA" w:rsidRPr="008C1AF5">
        <w:rPr>
          <w:lang w:val="fr-CA"/>
        </w:rPr>
        <w:t xml:space="preserve"> et ont effectué les transports de patients aux soins intensifs en collaboration avec les services paramédicaux terrestres des municipalités</w:t>
      </w:r>
      <w:r w:rsidR="00692D24" w:rsidRPr="008C1AF5">
        <w:rPr>
          <w:lang w:val="fr-CA"/>
        </w:rPr>
        <w:t>.</w:t>
      </w:r>
    </w:p>
    <w:p w14:paraId="0EA528C1" w14:textId="5AF723F1" w:rsidR="00020953" w:rsidRPr="008C1AF5" w:rsidRDefault="00E402CA" w:rsidP="00EC245B">
      <w:pPr>
        <w:pStyle w:val="NormalParagraph"/>
        <w:rPr>
          <w:lang w:val="fr-CA"/>
        </w:rPr>
      </w:pPr>
      <w:r w:rsidRPr="008C1AF5">
        <w:rPr>
          <w:lang w:val="fr-CA"/>
        </w:rPr>
        <w:t xml:space="preserve">Pour aider les hôpitaux à </w:t>
      </w:r>
      <w:r w:rsidR="00677A2A" w:rsidRPr="008C1AF5">
        <w:rPr>
          <w:lang w:val="fr-CA"/>
        </w:rPr>
        <w:t>répondre à</w:t>
      </w:r>
      <w:r w:rsidRPr="008C1AF5">
        <w:rPr>
          <w:lang w:val="fr-CA"/>
        </w:rPr>
        <w:t xml:space="preserve"> la demande supplémentaire, </w:t>
      </w:r>
      <w:proofErr w:type="spellStart"/>
      <w:r w:rsidR="00692D24" w:rsidRPr="008C1AF5">
        <w:rPr>
          <w:lang w:val="fr-CA"/>
        </w:rPr>
        <w:t>Ornge</w:t>
      </w:r>
      <w:proofErr w:type="spellEnd"/>
      <w:r w:rsidR="00692D24" w:rsidRPr="008C1AF5">
        <w:rPr>
          <w:lang w:val="fr-CA"/>
        </w:rPr>
        <w:t xml:space="preserve"> </w:t>
      </w:r>
      <w:r w:rsidRPr="008C1AF5">
        <w:rPr>
          <w:lang w:val="fr-CA"/>
        </w:rPr>
        <w:t xml:space="preserve">a triplé sa capacité de transport terrestre dans la région du grand Toronto en rendant de nouvelles ressources accessibles, comme des ambulances terrestres de soins critiques supplémentaires au </w:t>
      </w:r>
      <w:r w:rsidR="00692D24" w:rsidRPr="008C1AF5">
        <w:rPr>
          <w:lang w:val="fr-CA"/>
        </w:rPr>
        <w:t xml:space="preserve">Mississauga. </w:t>
      </w:r>
      <w:r w:rsidR="00677A2A" w:rsidRPr="008C1AF5">
        <w:rPr>
          <w:lang w:val="fr-CA"/>
        </w:rPr>
        <w:t>Ces ressources</w:t>
      </w:r>
      <w:r w:rsidRPr="008C1AF5">
        <w:rPr>
          <w:lang w:val="fr-CA"/>
        </w:rPr>
        <w:t xml:space="preserve"> </w:t>
      </w:r>
      <w:r w:rsidR="00677A2A" w:rsidRPr="008C1AF5">
        <w:rPr>
          <w:lang w:val="fr-CA"/>
        </w:rPr>
        <w:t xml:space="preserve">étaient opérées par </w:t>
      </w:r>
      <w:r w:rsidRPr="008C1AF5">
        <w:rPr>
          <w:lang w:val="fr-CA"/>
        </w:rPr>
        <w:t>des membres de l’</w:t>
      </w:r>
      <w:r w:rsidR="00692D24" w:rsidRPr="008C1AF5">
        <w:rPr>
          <w:lang w:val="fr-CA"/>
        </w:rPr>
        <w:t xml:space="preserve">équipe d’intervention en cas de grande affluence </w:t>
      </w:r>
      <w:r w:rsidR="006806F5" w:rsidRPr="008C1AF5">
        <w:rPr>
          <w:lang w:val="fr-CA"/>
        </w:rPr>
        <w:t>composée de paramédicaux hautement expérimentés d’</w:t>
      </w:r>
      <w:proofErr w:type="spellStart"/>
      <w:r w:rsidR="006806F5" w:rsidRPr="008C1AF5">
        <w:rPr>
          <w:lang w:val="fr-CA"/>
        </w:rPr>
        <w:t>Ornge</w:t>
      </w:r>
      <w:proofErr w:type="spellEnd"/>
      <w:r w:rsidR="006806F5" w:rsidRPr="008C1AF5">
        <w:rPr>
          <w:lang w:val="fr-CA"/>
        </w:rPr>
        <w:t xml:space="preserve"> qui ont</w:t>
      </w:r>
      <w:r w:rsidR="00677A2A" w:rsidRPr="008C1AF5">
        <w:rPr>
          <w:lang w:val="fr-CA"/>
        </w:rPr>
        <w:t xml:space="preserve"> volontairement fait </w:t>
      </w:r>
      <w:r w:rsidR="006806F5" w:rsidRPr="008C1AF5">
        <w:rPr>
          <w:lang w:val="fr-CA"/>
        </w:rPr>
        <w:t>du temps supplémentaire</w:t>
      </w:r>
      <w:r w:rsidR="00692D24" w:rsidRPr="008C1AF5">
        <w:rPr>
          <w:lang w:val="fr-CA"/>
        </w:rPr>
        <w:t>.</w:t>
      </w:r>
    </w:p>
    <w:p w14:paraId="71193200" w14:textId="6342B43B" w:rsidR="00020953" w:rsidRPr="008C1AF5" w:rsidRDefault="006806F5" w:rsidP="00020953">
      <w:pPr>
        <w:pStyle w:val="HeadingTwo"/>
        <w:rPr>
          <w:lang w:val="fr-CA"/>
        </w:rPr>
      </w:pPr>
      <w:r w:rsidRPr="008C1AF5">
        <w:rPr>
          <w:lang w:val="fr-CA"/>
        </w:rPr>
        <w:t>Bases temporaires du Programme de transport terrestre pour soins critiques</w:t>
      </w:r>
    </w:p>
    <w:p w14:paraId="6EA02B8C" w14:textId="7D7A50A0" w:rsidR="00020953" w:rsidRPr="008C1AF5" w:rsidRDefault="006806F5" w:rsidP="00020953">
      <w:pPr>
        <w:pStyle w:val="NormalParagraph"/>
        <w:rPr>
          <w:lang w:val="fr-CA"/>
        </w:rPr>
      </w:pPr>
      <w:r w:rsidRPr="008C1AF5">
        <w:rPr>
          <w:lang w:val="fr-CA"/>
        </w:rPr>
        <w:t xml:space="preserve">De nombreux transports de patients atteints de la COVID-19 </w:t>
      </w:r>
      <w:r w:rsidR="00D95E48" w:rsidRPr="008C1AF5">
        <w:rPr>
          <w:lang w:val="fr-CA"/>
        </w:rPr>
        <w:t xml:space="preserve">ont été effectués par </w:t>
      </w:r>
      <w:proofErr w:type="spellStart"/>
      <w:r w:rsidR="00D95E48" w:rsidRPr="008C1AF5">
        <w:rPr>
          <w:lang w:val="fr-CA"/>
        </w:rPr>
        <w:t>Ornge</w:t>
      </w:r>
      <w:proofErr w:type="spellEnd"/>
      <w:r w:rsidR="00D95E48" w:rsidRPr="008C1AF5">
        <w:rPr>
          <w:lang w:val="fr-CA"/>
        </w:rPr>
        <w:t xml:space="preserve"> dans </w:t>
      </w:r>
      <w:r w:rsidRPr="008C1AF5">
        <w:rPr>
          <w:lang w:val="fr-CA"/>
        </w:rPr>
        <w:t>le cadre de son Programme de transport terrestre pour soins critiques</w:t>
      </w:r>
      <w:r w:rsidR="00692D24" w:rsidRPr="008C1AF5">
        <w:rPr>
          <w:lang w:val="fr-CA"/>
        </w:rPr>
        <w:t xml:space="preserve">. Reconnaissant le besoin de ressources en soins critiques dans le Sud de l’Ontario dans le contexte actuel, </w:t>
      </w:r>
      <w:proofErr w:type="spellStart"/>
      <w:r w:rsidR="00692D24" w:rsidRPr="008C1AF5">
        <w:rPr>
          <w:lang w:val="fr-CA"/>
        </w:rPr>
        <w:t>Ornge</w:t>
      </w:r>
      <w:proofErr w:type="spellEnd"/>
      <w:r w:rsidR="00692D24" w:rsidRPr="008C1AF5">
        <w:rPr>
          <w:lang w:val="fr-CA"/>
        </w:rPr>
        <w:t xml:space="preserve"> a ouvert deux bases temporaires pour son Programme de transport terrestre pour soins critiques à Hamilton et à </w:t>
      </w:r>
      <w:r w:rsidR="00381326" w:rsidRPr="008C1AF5">
        <w:rPr>
          <w:lang w:val="fr-CA"/>
        </w:rPr>
        <w:t>Chatham-Kent</w:t>
      </w:r>
      <w:r w:rsidR="00692D24" w:rsidRPr="008C1AF5">
        <w:rPr>
          <w:lang w:val="fr-CA"/>
        </w:rPr>
        <w:t xml:space="preserve">, afin de servir la péninsule du Niagara et le Sud-Ouest de l’Ontario, respectivement. </w:t>
      </w:r>
      <w:r w:rsidRPr="008C1AF5">
        <w:rPr>
          <w:lang w:val="fr-CA"/>
        </w:rPr>
        <w:t>Ces bases permettent de répondre aux demandes de transport rapide de patients vers des centres de soins tertiaires.</w:t>
      </w:r>
    </w:p>
    <w:p w14:paraId="11B39C50" w14:textId="77777777" w:rsidR="002552D2" w:rsidRPr="008C1AF5" w:rsidRDefault="002552D2" w:rsidP="00020953">
      <w:pPr>
        <w:pStyle w:val="NormalParagraph"/>
        <w:rPr>
          <w:lang w:val="fr-CA"/>
        </w:rPr>
      </w:pPr>
    </w:p>
    <w:p w14:paraId="328065AE" w14:textId="6AB33FFC" w:rsidR="002552D2" w:rsidRPr="008C1AF5" w:rsidRDefault="00E91EC6" w:rsidP="002552D2">
      <w:pPr>
        <w:rPr>
          <w:rFonts w:cstheme="minorHAnsi"/>
          <w:b/>
          <w:i/>
          <w:sz w:val="40"/>
          <w:szCs w:val="24"/>
          <w:lang w:val="fr-CA"/>
        </w:rPr>
      </w:pPr>
      <w:r w:rsidRPr="008C1AF5">
        <w:rPr>
          <w:rFonts w:cstheme="minorHAnsi"/>
          <w:b/>
          <w:i/>
          <w:sz w:val="40"/>
          <w:szCs w:val="24"/>
          <w:lang w:val="fr-CA"/>
        </w:rPr>
        <w:t>Transport de patients</w:t>
      </w:r>
      <w:r w:rsidR="00692D24" w:rsidRPr="008C1AF5">
        <w:rPr>
          <w:rFonts w:cstheme="minorHAnsi"/>
          <w:b/>
          <w:i/>
          <w:sz w:val="40"/>
          <w:szCs w:val="24"/>
          <w:lang w:val="fr-CA"/>
        </w:rPr>
        <w:t xml:space="preserve"> (</w:t>
      </w:r>
      <w:r w:rsidR="006806F5" w:rsidRPr="008C1AF5">
        <w:rPr>
          <w:rFonts w:cstheme="minorHAnsi"/>
          <w:b/>
          <w:i/>
          <w:sz w:val="40"/>
          <w:szCs w:val="24"/>
          <w:lang w:val="fr-CA"/>
        </w:rPr>
        <w:t xml:space="preserve">en </w:t>
      </w:r>
      <w:r w:rsidR="00692D24" w:rsidRPr="008C1AF5">
        <w:rPr>
          <w:rFonts w:cstheme="minorHAnsi"/>
          <w:b/>
          <w:i/>
          <w:sz w:val="40"/>
          <w:szCs w:val="24"/>
          <w:lang w:val="fr-CA"/>
        </w:rPr>
        <w:t>2020</w:t>
      </w:r>
      <w:r w:rsidR="006806F5" w:rsidRPr="008C1AF5">
        <w:rPr>
          <w:rFonts w:cstheme="minorHAnsi"/>
          <w:b/>
          <w:i/>
          <w:sz w:val="40"/>
          <w:szCs w:val="24"/>
          <w:lang w:val="fr-CA"/>
        </w:rPr>
        <w:t>-20</w:t>
      </w:r>
      <w:r w:rsidR="00692D24" w:rsidRPr="008C1AF5">
        <w:rPr>
          <w:rFonts w:cstheme="minorHAnsi"/>
          <w:b/>
          <w:i/>
          <w:sz w:val="40"/>
          <w:szCs w:val="24"/>
          <w:lang w:val="fr-CA"/>
        </w:rPr>
        <w:t>21)</w:t>
      </w:r>
    </w:p>
    <w:p w14:paraId="02C99C08" w14:textId="2FA66988" w:rsidR="002552D2" w:rsidRPr="008C1AF5" w:rsidRDefault="00381326" w:rsidP="002552D2">
      <w:pPr>
        <w:rPr>
          <w:rFonts w:cstheme="minorHAnsi"/>
          <w:sz w:val="40"/>
          <w:szCs w:val="24"/>
          <w:lang w:val="fr-CA"/>
        </w:rPr>
      </w:pPr>
      <w:r w:rsidRPr="008C1AF5">
        <w:rPr>
          <w:rFonts w:cstheme="minorHAnsi"/>
          <w:sz w:val="40"/>
          <w:szCs w:val="24"/>
          <w:lang w:val="fr-CA"/>
        </w:rPr>
        <w:t>Chatham-Kent</w:t>
      </w:r>
      <w:r w:rsidR="00692D24" w:rsidRPr="008C1AF5">
        <w:rPr>
          <w:rFonts w:cstheme="minorHAnsi"/>
          <w:sz w:val="40"/>
          <w:szCs w:val="24"/>
          <w:lang w:val="fr-CA"/>
        </w:rPr>
        <w:tab/>
      </w:r>
      <w:r w:rsidR="00692D24" w:rsidRPr="008C1AF5">
        <w:rPr>
          <w:rFonts w:cstheme="minorHAnsi"/>
          <w:sz w:val="40"/>
          <w:szCs w:val="24"/>
          <w:lang w:val="fr-CA"/>
        </w:rPr>
        <w:tab/>
      </w:r>
      <w:r w:rsidR="00692D24" w:rsidRPr="008C1AF5">
        <w:rPr>
          <w:rFonts w:cstheme="minorHAnsi"/>
          <w:sz w:val="40"/>
          <w:szCs w:val="24"/>
          <w:lang w:val="fr-CA"/>
        </w:rPr>
        <w:tab/>
        <w:t>291</w:t>
      </w:r>
    </w:p>
    <w:p w14:paraId="0B738DE4" w14:textId="15FC76A4" w:rsidR="002552D2" w:rsidRPr="008C1AF5" w:rsidRDefault="006806F5" w:rsidP="002552D2">
      <w:pPr>
        <w:rPr>
          <w:rFonts w:cstheme="minorHAnsi"/>
          <w:sz w:val="40"/>
          <w:szCs w:val="24"/>
          <w:lang w:val="fr-CA"/>
        </w:rPr>
      </w:pPr>
      <w:r w:rsidRPr="008C1AF5">
        <w:rPr>
          <w:rFonts w:cstheme="minorHAnsi"/>
          <w:sz w:val="40"/>
          <w:szCs w:val="24"/>
          <w:lang w:val="fr-CA"/>
        </w:rPr>
        <w:t xml:space="preserve">Zone d’étape de </w:t>
      </w:r>
      <w:r w:rsidR="00692D24" w:rsidRPr="008C1AF5">
        <w:rPr>
          <w:rFonts w:cstheme="minorHAnsi"/>
          <w:sz w:val="40"/>
          <w:szCs w:val="24"/>
          <w:lang w:val="fr-CA"/>
        </w:rPr>
        <w:t>Hamilton</w:t>
      </w:r>
      <w:r w:rsidR="00692D24" w:rsidRPr="008C1AF5">
        <w:rPr>
          <w:rFonts w:cstheme="minorHAnsi"/>
          <w:sz w:val="40"/>
          <w:szCs w:val="24"/>
          <w:lang w:val="fr-CA"/>
        </w:rPr>
        <w:tab/>
        <w:t>182</w:t>
      </w:r>
    </w:p>
    <w:p w14:paraId="6B171308" w14:textId="58AD1C25" w:rsidR="002552D2" w:rsidRPr="008C1AF5" w:rsidRDefault="006806F5" w:rsidP="002552D2">
      <w:pPr>
        <w:rPr>
          <w:rFonts w:cstheme="minorHAnsi"/>
          <w:sz w:val="40"/>
          <w:szCs w:val="24"/>
          <w:lang w:val="fr-CA"/>
        </w:rPr>
      </w:pPr>
      <w:r w:rsidRPr="008C1AF5">
        <w:rPr>
          <w:rFonts w:cstheme="minorHAnsi"/>
          <w:sz w:val="40"/>
          <w:szCs w:val="24"/>
          <w:lang w:val="fr-CA"/>
        </w:rPr>
        <w:t xml:space="preserve">Zone d’étape de </w:t>
      </w:r>
      <w:r w:rsidR="00692D24" w:rsidRPr="008C1AF5">
        <w:rPr>
          <w:rFonts w:cstheme="minorHAnsi"/>
          <w:sz w:val="40"/>
          <w:szCs w:val="24"/>
          <w:lang w:val="fr-CA"/>
        </w:rPr>
        <w:t>Halton</w:t>
      </w:r>
      <w:r w:rsidR="00692D24" w:rsidRPr="008C1AF5">
        <w:rPr>
          <w:rFonts w:cstheme="minorHAnsi"/>
          <w:sz w:val="40"/>
          <w:szCs w:val="24"/>
          <w:lang w:val="fr-CA"/>
        </w:rPr>
        <w:tab/>
        <w:t>143</w:t>
      </w:r>
    </w:p>
    <w:p w14:paraId="6F421B5F" w14:textId="77777777" w:rsidR="00020953" w:rsidRPr="008C1AF5" w:rsidRDefault="00020953" w:rsidP="00020953">
      <w:pPr>
        <w:pStyle w:val="NormalParagraph"/>
        <w:rPr>
          <w:lang w:val="fr-CA"/>
        </w:rPr>
      </w:pPr>
    </w:p>
    <w:p w14:paraId="5620F7C8" w14:textId="712BF095" w:rsidR="00020953" w:rsidRPr="008C1AF5" w:rsidRDefault="000A18B8" w:rsidP="00020953">
      <w:pPr>
        <w:pStyle w:val="HeadingTwo"/>
        <w:rPr>
          <w:lang w:val="fr-CA"/>
        </w:rPr>
      </w:pPr>
      <w:r w:rsidRPr="008C1AF5">
        <w:rPr>
          <w:lang w:val="fr-CA"/>
        </w:rPr>
        <w:t>Transport d’écouvillons de test de la COVID-19 dans le Nord de l’Ontario</w:t>
      </w:r>
    </w:p>
    <w:p w14:paraId="49CE9FA1" w14:textId="62956F7B" w:rsidR="00020953" w:rsidRPr="008C1AF5" w:rsidRDefault="000A18B8" w:rsidP="00020953">
      <w:pPr>
        <w:pStyle w:val="NormalParagraph"/>
        <w:rPr>
          <w:lang w:val="fr-CA"/>
        </w:rPr>
      </w:pPr>
      <w:r w:rsidRPr="008C1AF5">
        <w:rPr>
          <w:lang w:val="fr-CA"/>
        </w:rPr>
        <w:t>L’un des grands enjeux de la COVID-19 dans le Nord est le transport d’écouvillon de test vers les laboratoires régionaux et provinciaux</w:t>
      </w:r>
      <w:r w:rsidR="00D95E48" w:rsidRPr="008C1AF5">
        <w:rPr>
          <w:lang w:val="fr-CA"/>
        </w:rPr>
        <w:t>,</w:t>
      </w:r>
      <w:r w:rsidR="00692D24" w:rsidRPr="008C1AF5">
        <w:rPr>
          <w:lang w:val="fr-CA"/>
        </w:rPr>
        <w:t xml:space="preserve"> </w:t>
      </w:r>
      <w:r w:rsidR="00D95E48" w:rsidRPr="008C1AF5">
        <w:rPr>
          <w:lang w:val="fr-CA"/>
        </w:rPr>
        <w:t xml:space="preserve">un </w:t>
      </w:r>
      <w:r w:rsidRPr="008C1AF5">
        <w:rPr>
          <w:lang w:val="fr-CA"/>
        </w:rPr>
        <w:t xml:space="preserve">enjeu </w:t>
      </w:r>
      <w:r w:rsidR="00D95E48" w:rsidRPr="008C1AF5">
        <w:rPr>
          <w:lang w:val="fr-CA"/>
        </w:rPr>
        <w:t xml:space="preserve">amplifié au cours de la pandémie par la réduction des services des </w:t>
      </w:r>
      <w:r w:rsidRPr="008C1AF5">
        <w:rPr>
          <w:lang w:val="fr-CA"/>
        </w:rPr>
        <w:t>transporteurs aériens</w:t>
      </w:r>
      <w:r w:rsidR="00692D24" w:rsidRPr="008C1AF5">
        <w:rPr>
          <w:lang w:val="fr-CA"/>
        </w:rPr>
        <w:t xml:space="preserve"> </w:t>
      </w:r>
      <w:r w:rsidRPr="008C1AF5">
        <w:rPr>
          <w:lang w:val="fr-CA"/>
        </w:rPr>
        <w:t>commerciaux</w:t>
      </w:r>
      <w:r w:rsidR="00692D24" w:rsidRPr="008C1AF5">
        <w:rPr>
          <w:lang w:val="fr-CA"/>
        </w:rPr>
        <w:t xml:space="preserve">. </w:t>
      </w:r>
      <w:r w:rsidRPr="008C1AF5">
        <w:rPr>
          <w:lang w:val="fr-CA"/>
        </w:rPr>
        <w:t>Pour aider les communautés nordiques</w:t>
      </w:r>
      <w:r w:rsidR="00692D24" w:rsidRPr="008C1AF5">
        <w:rPr>
          <w:lang w:val="fr-CA"/>
        </w:rPr>
        <w:t xml:space="preserve">, </w:t>
      </w:r>
      <w:proofErr w:type="spellStart"/>
      <w:r w:rsidR="00692D24" w:rsidRPr="008C1AF5">
        <w:rPr>
          <w:lang w:val="fr-CA"/>
        </w:rPr>
        <w:t>Ornge</w:t>
      </w:r>
      <w:proofErr w:type="spellEnd"/>
      <w:r w:rsidR="00692D24" w:rsidRPr="008C1AF5">
        <w:rPr>
          <w:lang w:val="fr-CA"/>
        </w:rPr>
        <w:t xml:space="preserve"> </w:t>
      </w:r>
      <w:r w:rsidRPr="008C1AF5">
        <w:rPr>
          <w:lang w:val="fr-CA"/>
        </w:rPr>
        <w:t xml:space="preserve">a </w:t>
      </w:r>
      <w:r w:rsidR="00436F47" w:rsidRPr="008C1AF5">
        <w:rPr>
          <w:lang w:val="fr-CA"/>
        </w:rPr>
        <w:t xml:space="preserve">fourni </w:t>
      </w:r>
      <w:r w:rsidRPr="008C1AF5">
        <w:rPr>
          <w:lang w:val="fr-CA"/>
        </w:rPr>
        <w:t xml:space="preserve">ses </w:t>
      </w:r>
      <w:r w:rsidR="003F1CE5" w:rsidRPr="008C1AF5">
        <w:rPr>
          <w:lang w:val="fr-CA"/>
        </w:rPr>
        <w:t>aéronefs</w:t>
      </w:r>
      <w:r w:rsidRPr="008C1AF5">
        <w:rPr>
          <w:lang w:val="fr-CA"/>
        </w:rPr>
        <w:t xml:space="preserve"> visés par une entente permanente</w:t>
      </w:r>
      <w:r w:rsidR="00692D24" w:rsidRPr="008C1AF5">
        <w:rPr>
          <w:lang w:val="fr-CA"/>
        </w:rPr>
        <w:t xml:space="preserve"> </w:t>
      </w:r>
      <w:r w:rsidRPr="008C1AF5">
        <w:rPr>
          <w:lang w:val="fr-CA"/>
        </w:rPr>
        <w:t>certains jours de la semaine et de la fin de semaine – lorsqu</w:t>
      </w:r>
      <w:r w:rsidR="000269B5" w:rsidRPr="008C1AF5">
        <w:rPr>
          <w:lang w:val="fr-CA"/>
        </w:rPr>
        <w:t>’aucun</w:t>
      </w:r>
      <w:r w:rsidRPr="008C1AF5">
        <w:rPr>
          <w:lang w:val="fr-CA"/>
        </w:rPr>
        <w:t xml:space="preserve"> vol commercia</w:t>
      </w:r>
      <w:r w:rsidR="000269B5" w:rsidRPr="008C1AF5">
        <w:rPr>
          <w:lang w:val="fr-CA"/>
        </w:rPr>
        <w:t>l</w:t>
      </w:r>
      <w:r w:rsidRPr="008C1AF5">
        <w:rPr>
          <w:lang w:val="fr-CA"/>
        </w:rPr>
        <w:t xml:space="preserve"> n’étai</w:t>
      </w:r>
      <w:r w:rsidR="000269B5" w:rsidRPr="008C1AF5">
        <w:rPr>
          <w:lang w:val="fr-CA"/>
        </w:rPr>
        <w:t>t</w:t>
      </w:r>
      <w:r w:rsidRPr="008C1AF5">
        <w:rPr>
          <w:lang w:val="fr-CA"/>
        </w:rPr>
        <w:t xml:space="preserve"> proposé – pour </w:t>
      </w:r>
      <w:r w:rsidR="00436F47" w:rsidRPr="008C1AF5">
        <w:rPr>
          <w:lang w:val="fr-CA"/>
        </w:rPr>
        <w:t xml:space="preserve">le </w:t>
      </w:r>
      <w:r w:rsidR="00692D24" w:rsidRPr="008C1AF5">
        <w:rPr>
          <w:lang w:val="fr-CA"/>
        </w:rPr>
        <w:t>transport</w:t>
      </w:r>
      <w:r w:rsidRPr="008C1AF5">
        <w:rPr>
          <w:lang w:val="fr-CA"/>
        </w:rPr>
        <w:t xml:space="preserve"> de tests de </w:t>
      </w:r>
      <w:r w:rsidR="00692D24" w:rsidRPr="008C1AF5">
        <w:rPr>
          <w:lang w:val="fr-CA"/>
        </w:rPr>
        <w:t xml:space="preserve">COVID-19 </w:t>
      </w:r>
      <w:r w:rsidRPr="008C1AF5">
        <w:rPr>
          <w:lang w:val="fr-CA"/>
        </w:rPr>
        <w:t xml:space="preserve">de plusieurs communautés nordiques vers </w:t>
      </w:r>
      <w:r w:rsidR="00206E57" w:rsidRPr="008C1AF5">
        <w:rPr>
          <w:lang w:val="fr-CA"/>
        </w:rPr>
        <w:t>l</w:t>
      </w:r>
      <w:r w:rsidRPr="008C1AF5">
        <w:rPr>
          <w:lang w:val="fr-CA"/>
        </w:rPr>
        <w:t xml:space="preserve">es laboratoires </w:t>
      </w:r>
      <w:r w:rsidR="00436F47" w:rsidRPr="008C1AF5">
        <w:rPr>
          <w:lang w:val="fr-CA"/>
        </w:rPr>
        <w:t xml:space="preserve">d’analyse </w:t>
      </w:r>
      <w:r w:rsidR="00B83319" w:rsidRPr="008C1AF5">
        <w:rPr>
          <w:lang w:val="fr-CA"/>
        </w:rPr>
        <w:t xml:space="preserve">situés dans les </w:t>
      </w:r>
      <w:r w:rsidRPr="008C1AF5">
        <w:rPr>
          <w:lang w:val="fr-CA"/>
        </w:rPr>
        <w:t>grands centres</w:t>
      </w:r>
      <w:r w:rsidR="00692D24" w:rsidRPr="008C1AF5">
        <w:rPr>
          <w:lang w:val="fr-CA"/>
        </w:rPr>
        <w:t xml:space="preserve">. </w:t>
      </w:r>
      <w:r w:rsidR="00436F47" w:rsidRPr="008C1AF5">
        <w:rPr>
          <w:lang w:val="fr-CA"/>
        </w:rPr>
        <w:t xml:space="preserve">Cette </w:t>
      </w:r>
      <w:r w:rsidR="00D95E48" w:rsidRPr="008C1AF5">
        <w:rPr>
          <w:lang w:val="fr-CA"/>
        </w:rPr>
        <w:t>aide</w:t>
      </w:r>
      <w:r w:rsidR="00436F47" w:rsidRPr="008C1AF5">
        <w:rPr>
          <w:lang w:val="fr-CA"/>
        </w:rPr>
        <w:t xml:space="preserve"> a permis </w:t>
      </w:r>
      <w:r w:rsidR="00D95E48" w:rsidRPr="008C1AF5">
        <w:rPr>
          <w:lang w:val="fr-CA"/>
        </w:rPr>
        <w:t>l’obtention de résultats plus rapides</w:t>
      </w:r>
      <w:r w:rsidR="00436F47" w:rsidRPr="008C1AF5">
        <w:rPr>
          <w:lang w:val="fr-CA"/>
        </w:rPr>
        <w:t>,</w:t>
      </w:r>
      <w:r w:rsidR="00692D24" w:rsidRPr="008C1AF5">
        <w:rPr>
          <w:lang w:val="fr-CA"/>
        </w:rPr>
        <w:t xml:space="preserve"> </w:t>
      </w:r>
      <w:r w:rsidR="00436F47" w:rsidRPr="008C1AF5">
        <w:rPr>
          <w:lang w:val="fr-CA"/>
        </w:rPr>
        <w:t>un élément crucial en ce moment pour la prévention des éclosions</w:t>
      </w:r>
      <w:r w:rsidR="00692D24" w:rsidRPr="008C1AF5">
        <w:rPr>
          <w:lang w:val="fr-CA"/>
        </w:rPr>
        <w:t>.</w:t>
      </w:r>
    </w:p>
    <w:p w14:paraId="184F83AE" w14:textId="628ADEC2" w:rsidR="00020953" w:rsidRPr="008C1AF5" w:rsidRDefault="00436F47" w:rsidP="00436F47">
      <w:pPr>
        <w:pStyle w:val="NormalParagraph"/>
        <w:rPr>
          <w:lang w:val="fr-CA"/>
        </w:rPr>
      </w:pPr>
      <w:r w:rsidRPr="008C1AF5">
        <w:rPr>
          <w:lang w:val="fr-CA"/>
        </w:rPr>
        <w:t xml:space="preserve">Depuis </w:t>
      </w:r>
      <w:r w:rsidR="00692D24" w:rsidRPr="008C1AF5">
        <w:rPr>
          <w:lang w:val="fr-CA"/>
        </w:rPr>
        <w:t>avril</w:t>
      </w:r>
      <w:r w:rsidRPr="008C1AF5">
        <w:rPr>
          <w:lang w:val="fr-CA"/>
        </w:rPr>
        <w:t> </w:t>
      </w:r>
      <w:r w:rsidR="00692D24" w:rsidRPr="008C1AF5">
        <w:rPr>
          <w:lang w:val="fr-CA"/>
        </w:rPr>
        <w:t xml:space="preserve">2020, </w:t>
      </w:r>
      <w:r w:rsidRPr="008C1AF5">
        <w:rPr>
          <w:lang w:val="fr-CA"/>
        </w:rPr>
        <w:t>des</w:t>
      </w:r>
      <w:r w:rsidR="00692D24" w:rsidRPr="008C1AF5">
        <w:rPr>
          <w:lang w:val="fr-CA"/>
        </w:rPr>
        <w:t xml:space="preserve"> </w:t>
      </w:r>
      <w:r w:rsidR="003F1CE5" w:rsidRPr="008C1AF5">
        <w:rPr>
          <w:lang w:val="fr-CA"/>
        </w:rPr>
        <w:t>aéronefs</w:t>
      </w:r>
      <w:r w:rsidR="00692D24" w:rsidRPr="008C1AF5">
        <w:rPr>
          <w:lang w:val="fr-CA"/>
        </w:rPr>
        <w:t xml:space="preserve"> </w:t>
      </w:r>
      <w:r w:rsidRPr="008C1AF5">
        <w:rPr>
          <w:lang w:val="fr-CA"/>
        </w:rPr>
        <w:t xml:space="preserve">visés par une entente permanente ont transporté </w:t>
      </w:r>
      <w:r w:rsidR="00692D24" w:rsidRPr="008C1AF5">
        <w:rPr>
          <w:lang w:val="fr-CA"/>
        </w:rPr>
        <w:t>87</w:t>
      </w:r>
      <w:r w:rsidR="00D95E48" w:rsidRPr="008C1AF5">
        <w:rPr>
          <w:lang w:val="fr-CA"/>
        </w:rPr>
        <w:t> </w:t>
      </w:r>
      <w:r w:rsidR="00692D24" w:rsidRPr="008C1AF5">
        <w:rPr>
          <w:lang w:val="fr-CA"/>
        </w:rPr>
        <w:t>410</w:t>
      </w:r>
      <w:r w:rsidR="00D95E48" w:rsidRPr="008C1AF5">
        <w:rPr>
          <w:lang w:val="fr-CA"/>
        </w:rPr>
        <w:t> </w:t>
      </w:r>
      <w:r w:rsidRPr="008C1AF5">
        <w:rPr>
          <w:lang w:val="fr-CA"/>
        </w:rPr>
        <w:t>écouvillons de test</w:t>
      </w:r>
      <w:r w:rsidR="00692D24" w:rsidRPr="008C1AF5">
        <w:rPr>
          <w:lang w:val="fr-CA"/>
        </w:rPr>
        <w:t>.</w:t>
      </w:r>
      <w:r w:rsidR="00692D24" w:rsidRPr="008C1AF5">
        <w:rPr>
          <w:lang w:val="fr-CA"/>
        </w:rPr>
        <w:br w:type="page"/>
      </w:r>
    </w:p>
    <w:p w14:paraId="3D7B76F0" w14:textId="787BB9AE" w:rsidR="00020953" w:rsidRPr="008C1AF5" w:rsidRDefault="00E760EF" w:rsidP="00020953">
      <w:pPr>
        <w:pStyle w:val="HeadingOne"/>
        <w:rPr>
          <w:lang w:val="fr-CA"/>
        </w:rPr>
      </w:pPr>
      <w:bookmarkStart w:id="34" w:name="_Toc86415846"/>
      <w:r w:rsidRPr="008C1AF5">
        <w:rPr>
          <w:lang w:val="fr-CA"/>
        </w:rPr>
        <w:lastRenderedPageBreak/>
        <w:t>Faits saillants des opérations</w:t>
      </w:r>
      <w:r w:rsidR="00436F47" w:rsidRPr="008C1AF5">
        <w:rPr>
          <w:lang w:val="fr-CA"/>
        </w:rPr>
        <w:t> </w:t>
      </w:r>
      <w:r w:rsidRPr="008C1AF5">
        <w:rPr>
          <w:lang w:val="fr-CA"/>
        </w:rPr>
        <w:t>2021</w:t>
      </w:r>
      <w:r w:rsidR="00692D24" w:rsidRPr="008C1AF5">
        <w:rPr>
          <w:lang w:val="fr-CA"/>
        </w:rPr>
        <w:t xml:space="preserve"> </w:t>
      </w:r>
      <w:r w:rsidR="00B83319" w:rsidRPr="008C1AF5">
        <w:rPr>
          <w:lang w:val="fr-CA"/>
        </w:rPr>
        <w:t xml:space="preserve">– </w:t>
      </w:r>
      <w:r w:rsidR="00692D24" w:rsidRPr="008C1AF5">
        <w:rPr>
          <w:lang w:val="fr-CA"/>
        </w:rPr>
        <w:t>AVIATION</w:t>
      </w:r>
      <w:bookmarkEnd w:id="34"/>
    </w:p>
    <w:p w14:paraId="448EAF07" w14:textId="77777777" w:rsidR="00020953" w:rsidRPr="008C1AF5" w:rsidRDefault="00692D24" w:rsidP="00020953">
      <w:pPr>
        <w:pStyle w:val="NormalParagraph"/>
        <w:rPr>
          <w:lang w:val="fr-CA"/>
        </w:rPr>
      </w:pPr>
      <w:r w:rsidRPr="008C1AF5">
        <w:rPr>
          <w:lang w:val="fr-CA"/>
        </w:rPr>
        <w:t xml:space="preserve">Chez </w:t>
      </w:r>
      <w:proofErr w:type="spellStart"/>
      <w:r w:rsidRPr="008C1AF5">
        <w:rPr>
          <w:lang w:val="fr-CA"/>
        </w:rPr>
        <w:t>Ornge</w:t>
      </w:r>
      <w:proofErr w:type="spellEnd"/>
      <w:r w:rsidRPr="008C1AF5">
        <w:rPr>
          <w:lang w:val="fr-CA"/>
        </w:rPr>
        <w:t xml:space="preserve">, la division de l’aviation est chargée de l’exploitation et de l’entretien des aéronefs à voilure fixe </w:t>
      </w:r>
      <w:proofErr w:type="spellStart"/>
      <w:r w:rsidRPr="008C1AF5">
        <w:rPr>
          <w:lang w:val="fr-CA"/>
        </w:rPr>
        <w:t>Pilatus</w:t>
      </w:r>
      <w:proofErr w:type="spellEnd"/>
      <w:r w:rsidRPr="008C1AF5">
        <w:rPr>
          <w:lang w:val="fr-CA"/>
        </w:rPr>
        <w:t> PC-12NG et des hélicoptères Leonardo AW139, ainsi que d’un système de gestion de la sécurité fiable et approuvé.</w:t>
      </w:r>
    </w:p>
    <w:p w14:paraId="30DD7137" w14:textId="77777777" w:rsidR="00020953" w:rsidRPr="008C1AF5" w:rsidRDefault="00692D24" w:rsidP="00020953">
      <w:pPr>
        <w:pStyle w:val="NormalParagraph"/>
        <w:rPr>
          <w:lang w:val="fr-CA"/>
        </w:rPr>
      </w:pPr>
      <w:r w:rsidRPr="008C1AF5">
        <w:rPr>
          <w:lang w:val="fr-CA"/>
        </w:rPr>
        <w:t>Titulaire de deux certificats d’exploitation aérienne de Transports Canada et organisme de maintenance agréé, cette division d’</w:t>
      </w:r>
      <w:proofErr w:type="spellStart"/>
      <w:r w:rsidRPr="008C1AF5">
        <w:rPr>
          <w:lang w:val="fr-CA"/>
        </w:rPr>
        <w:t>Ornge</w:t>
      </w:r>
      <w:proofErr w:type="spellEnd"/>
      <w:r w:rsidRPr="008C1AF5">
        <w:rPr>
          <w:lang w:val="fr-CA"/>
        </w:rPr>
        <w:t xml:space="preserve"> embauche des pilotes d’aéronefs à voilure fixe et tournante, des techniciens licenciés d’entretien d’aéronefs, des gestionnaires et des employés de soutien.</w:t>
      </w:r>
    </w:p>
    <w:p w14:paraId="3A4D245F" w14:textId="77777777" w:rsidR="00020953" w:rsidRPr="008C1AF5" w:rsidRDefault="00020953" w:rsidP="00020953">
      <w:pPr>
        <w:pStyle w:val="NormalParagraph"/>
        <w:rPr>
          <w:lang w:val="fr-CA"/>
        </w:rPr>
      </w:pPr>
    </w:p>
    <w:p w14:paraId="3C791EBD" w14:textId="12991156" w:rsidR="00020953" w:rsidRPr="008C1AF5" w:rsidRDefault="00553A99" w:rsidP="00020953">
      <w:pPr>
        <w:pStyle w:val="NormalParagraph"/>
        <w:rPr>
          <w:b/>
          <w:lang w:val="fr-CA"/>
        </w:rPr>
      </w:pPr>
      <w:r w:rsidRPr="008C1AF5">
        <w:rPr>
          <w:b/>
          <w:lang w:val="fr-CA"/>
        </w:rPr>
        <w:t>Principales réussites</w:t>
      </w:r>
      <w:r w:rsidR="004E66FE" w:rsidRPr="008C1AF5">
        <w:rPr>
          <w:b/>
          <w:lang w:val="fr-CA"/>
        </w:rPr>
        <w:t> –</w:t>
      </w:r>
      <w:r w:rsidRPr="008C1AF5">
        <w:rPr>
          <w:b/>
          <w:lang w:val="fr-CA"/>
        </w:rPr>
        <w:t xml:space="preserve"> a</w:t>
      </w:r>
      <w:r w:rsidR="00692D24" w:rsidRPr="008C1AF5">
        <w:rPr>
          <w:b/>
          <w:lang w:val="fr-CA"/>
        </w:rPr>
        <w:t xml:space="preserve">viation </w:t>
      </w:r>
      <w:r w:rsidRPr="008C1AF5">
        <w:rPr>
          <w:b/>
          <w:lang w:val="fr-CA"/>
        </w:rPr>
        <w:t>et o</w:t>
      </w:r>
      <w:r w:rsidR="006115E6" w:rsidRPr="008C1AF5">
        <w:rPr>
          <w:b/>
          <w:lang w:val="fr-CA"/>
        </w:rPr>
        <w:t>pérations</w:t>
      </w:r>
      <w:r w:rsidR="00692D24" w:rsidRPr="008C1AF5">
        <w:rPr>
          <w:b/>
          <w:lang w:val="fr-CA"/>
        </w:rPr>
        <w:t xml:space="preserve"> </w:t>
      </w:r>
      <w:r w:rsidRPr="008C1AF5">
        <w:rPr>
          <w:b/>
          <w:lang w:val="fr-CA"/>
        </w:rPr>
        <w:t>conjointes</w:t>
      </w:r>
    </w:p>
    <w:p w14:paraId="0D9D046B" w14:textId="77777777" w:rsidR="00020953" w:rsidRPr="008C1AF5" w:rsidRDefault="00020953" w:rsidP="00020953">
      <w:pPr>
        <w:pStyle w:val="NormalParagraph"/>
        <w:rPr>
          <w:lang w:val="fr-CA"/>
        </w:rPr>
      </w:pPr>
    </w:p>
    <w:p w14:paraId="5BBF227C" w14:textId="2ABC8C73" w:rsidR="00020953" w:rsidRPr="008C1AF5" w:rsidRDefault="00553A99" w:rsidP="00020953">
      <w:pPr>
        <w:pStyle w:val="NormalParagraph"/>
        <w:numPr>
          <w:ilvl w:val="0"/>
          <w:numId w:val="9"/>
        </w:numPr>
        <w:rPr>
          <w:lang w:val="fr-CA"/>
        </w:rPr>
      </w:pPr>
      <w:r w:rsidRPr="008C1AF5">
        <w:rPr>
          <w:b/>
          <w:bCs/>
          <w:lang w:val="fr-CA"/>
        </w:rPr>
        <w:t>De nouvelles couleurs pour l’</w:t>
      </w:r>
      <w:r w:rsidR="00692D24" w:rsidRPr="008C1AF5">
        <w:rPr>
          <w:b/>
          <w:bCs/>
          <w:lang w:val="fr-CA"/>
        </w:rPr>
        <w:t>AW139</w:t>
      </w:r>
      <w:r w:rsidR="00692D24" w:rsidRPr="008C1AF5">
        <w:rPr>
          <w:lang w:val="fr-CA"/>
        </w:rPr>
        <w:br/>
      </w:r>
      <w:r w:rsidRPr="008C1AF5">
        <w:rPr>
          <w:lang w:val="fr-CA"/>
        </w:rPr>
        <w:t xml:space="preserve">En </w:t>
      </w:r>
      <w:r w:rsidR="00692D24" w:rsidRPr="008C1AF5">
        <w:rPr>
          <w:lang w:val="fr-CA"/>
        </w:rPr>
        <w:t>février</w:t>
      </w:r>
      <w:r w:rsidRPr="008C1AF5">
        <w:rPr>
          <w:lang w:val="fr-CA"/>
        </w:rPr>
        <w:t> </w:t>
      </w:r>
      <w:r w:rsidR="00692D24" w:rsidRPr="008C1AF5">
        <w:rPr>
          <w:lang w:val="fr-CA"/>
        </w:rPr>
        <w:t>2021</w:t>
      </w:r>
      <w:r w:rsidRPr="008C1AF5">
        <w:rPr>
          <w:lang w:val="fr-CA"/>
        </w:rPr>
        <w:t xml:space="preserve"> commençaient les travaux pour repeinturer </w:t>
      </w:r>
      <w:r w:rsidR="00D95E48" w:rsidRPr="008C1AF5">
        <w:rPr>
          <w:lang w:val="fr-CA"/>
        </w:rPr>
        <w:t>un</w:t>
      </w:r>
      <w:r w:rsidRPr="008C1AF5">
        <w:rPr>
          <w:lang w:val="fr-CA"/>
        </w:rPr>
        <w:t xml:space="preserve"> premier hélicoptère</w:t>
      </w:r>
      <w:r w:rsidR="00074C7F" w:rsidRPr="008C1AF5">
        <w:rPr>
          <w:lang w:val="fr-CA"/>
        </w:rPr>
        <w:t> </w:t>
      </w:r>
      <w:r w:rsidR="00692D24" w:rsidRPr="008C1AF5">
        <w:rPr>
          <w:lang w:val="fr-CA"/>
        </w:rPr>
        <w:t xml:space="preserve">AW139 </w:t>
      </w:r>
      <w:r w:rsidRPr="008C1AF5">
        <w:rPr>
          <w:lang w:val="fr-CA"/>
        </w:rPr>
        <w:t>d’</w:t>
      </w:r>
      <w:proofErr w:type="spellStart"/>
      <w:r w:rsidRPr="008C1AF5">
        <w:rPr>
          <w:lang w:val="fr-CA"/>
        </w:rPr>
        <w:t>Ornge</w:t>
      </w:r>
      <w:proofErr w:type="spellEnd"/>
      <w:r w:rsidR="00692D24" w:rsidRPr="008C1AF5">
        <w:rPr>
          <w:lang w:val="fr-CA"/>
        </w:rPr>
        <w:t xml:space="preserve">. </w:t>
      </w:r>
      <w:r w:rsidRPr="008C1AF5">
        <w:rPr>
          <w:lang w:val="fr-CA"/>
        </w:rPr>
        <w:t>Les nouvelles couleurs </w:t>
      </w:r>
      <w:r w:rsidR="00692D24" w:rsidRPr="008C1AF5">
        <w:rPr>
          <w:lang w:val="fr-CA"/>
        </w:rPr>
        <w:t xml:space="preserve">– </w:t>
      </w:r>
      <w:r w:rsidRPr="008C1AF5">
        <w:rPr>
          <w:lang w:val="fr-CA"/>
        </w:rPr>
        <w:t>queue bleu marin</w:t>
      </w:r>
      <w:r w:rsidR="00F05952" w:rsidRPr="008C1AF5">
        <w:rPr>
          <w:lang w:val="fr-CA"/>
        </w:rPr>
        <w:t>e</w:t>
      </w:r>
      <w:r w:rsidRPr="008C1AF5">
        <w:rPr>
          <w:lang w:val="fr-CA"/>
        </w:rPr>
        <w:t xml:space="preserve"> </w:t>
      </w:r>
      <w:r w:rsidR="00D95E48" w:rsidRPr="008C1AF5">
        <w:rPr>
          <w:lang w:val="fr-CA"/>
        </w:rPr>
        <w:t>(</w:t>
      </w:r>
      <w:r w:rsidR="00880ADA" w:rsidRPr="008C1AF5">
        <w:rPr>
          <w:lang w:val="fr-CA"/>
        </w:rPr>
        <w:t>référence à l’histoire du programme d’ambulance aérienne</w:t>
      </w:r>
      <w:r w:rsidR="00D95E48" w:rsidRPr="008C1AF5">
        <w:rPr>
          <w:lang w:val="fr-CA"/>
        </w:rPr>
        <w:t>)</w:t>
      </w:r>
      <w:r w:rsidR="00880ADA" w:rsidRPr="008C1AF5">
        <w:rPr>
          <w:lang w:val="fr-CA"/>
        </w:rPr>
        <w:t>, fenêtres à contraste élevé (en cas d’urgence)</w:t>
      </w:r>
      <w:r w:rsidR="00D95E48" w:rsidRPr="008C1AF5">
        <w:rPr>
          <w:lang w:val="fr-CA"/>
        </w:rPr>
        <w:t xml:space="preserve">, peinture neuve et vernis transparent offrant une protection améliorée </w:t>
      </w:r>
      <w:r w:rsidR="00880ADA" w:rsidRPr="008C1AF5">
        <w:rPr>
          <w:lang w:val="fr-CA"/>
        </w:rPr>
        <w:t xml:space="preserve">contre la corrosion – ont été </w:t>
      </w:r>
      <w:r w:rsidRPr="008C1AF5">
        <w:rPr>
          <w:lang w:val="fr-CA"/>
        </w:rPr>
        <w:t xml:space="preserve">pensées par un comité d’employés de première ligne </w:t>
      </w:r>
      <w:r w:rsidR="00880ADA" w:rsidRPr="008C1AF5">
        <w:rPr>
          <w:lang w:val="fr-CA"/>
        </w:rPr>
        <w:t xml:space="preserve">appuyé </w:t>
      </w:r>
      <w:r w:rsidRPr="008C1AF5">
        <w:rPr>
          <w:lang w:val="fr-CA"/>
        </w:rPr>
        <w:t xml:space="preserve">par l’équipe des </w:t>
      </w:r>
      <w:r w:rsidR="00692D24" w:rsidRPr="008C1AF5">
        <w:rPr>
          <w:lang w:val="fr-CA"/>
        </w:rPr>
        <w:t xml:space="preserve">Communications </w:t>
      </w:r>
      <w:r w:rsidR="00692D24" w:rsidRPr="008C1AF5">
        <w:rPr>
          <w:lang w:val="fr-CA"/>
        </w:rPr>
        <w:lastRenderedPageBreak/>
        <w:t xml:space="preserve">générales </w:t>
      </w:r>
      <w:r w:rsidRPr="008C1AF5">
        <w:rPr>
          <w:lang w:val="fr-CA"/>
        </w:rPr>
        <w:t>d’</w:t>
      </w:r>
      <w:proofErr w:type="spellStart"/>
      <w:r w:rsidRPr="008C1AF5">
        <w:rPr>
          <w:lang w:val="fr-CA"/>
        </w:rPr>
        <w:t>Ornge</w:t>
      </w:r>
      <w:proofErr w:type="spellEnd"/>
      <w:r w:rsidR="00692D24" w:rsidRPr="008C1AF5">
        <w:rPr>
          <w:lang w:val="fr-CA"/>
        </w:rPr>
        <w:t xml:space="preserve">. </w:t>
      </w:r>
      <w:r w:rsidR="00F05952" w:rsidRPr="008C1AF5">
        <w:rPr>
          <w:lang w:val="fr-CA"/>
        </w:rPr>
        <w:t>S</w:t>
      </w:r>
      <w:r w:rsidR="00880ADA" w:rsidRPr="008C1AF5">
        <w:rPr>
          <w:lang w:val="fr-CA"/>
        </w:rPr>
        <w:t xml:space="preserve">ept </w:t>
      </w:r>
      <w:r w:rsidR="00692D24" w:rsidRPr="008C1AF5">
        <w:rPr>
          <w:lang w:val="fr-CA"/>
        </w:rPr>
        <w:t xml:space="preserve">AW139 </w:t>
      </w:r>
      <w:r w:rsidR="00880ADA" w:rsidRPr="008C1AF5">
        <w:rPr>
          <w:lang w:val="fr-CA"/>
        </w:rPr>
        <w:t xml:space="preserve">seront peints </w:t>
      </w:r>
      <w:r w:rsidR="00F05952" w:rsidRPr="008C1AF5">
        <w:rPr>
          <w:lang w:val="fr-CA"/>
        </w:rPr>
        <w:t xml:space="preserve">en 2021 </w:t>
      </w:r>
      <w:r w:rsidR="00880ADA" w:rsidRPr="008C1AF5">
        <w:rPr>
          <w:lang w:val="fr-CA"/>
        </w:rPr>
        <w:t xml:space="preserve">et le reste des hélicoptères devrait </w:t>
      </w:r>
      <w:r w:rsidR="00D95E48" w:rsidRPr="008C1AF5">
        <w:rPr>
          <w:lang w:val="fr-CA"/>
        </w:rPr>
        <w:t>l’</w:t>
      </w:r>
      <w:r w:rsidR="00880ADA" w:rsidRPr="008C1AF5">
        <w:rPr>
          <w:lang w:val="fr-CA"/>
        </w:rPr>
        <w:t xml:space="preserve">être en </w:t>
      </w:r>
      <w:r w:rsidR="00692D24" w:rsidRPr="008C1AF5">
        <w:rPr>
          <w:lang w:val="fr-CA"/>
        </w:rPr>
        <w:t xml:space="preserve">2022.  </w:t>
      </w:r>
      <w:r w:rsidR="00692D24" w:rsidRPr="008C1AF5">
        <w:rPr>
          <w:lang w:val="fr-CA"/>
        </w:rPr>
        <w:br/>
      </w:r>
    </w:p>
    <w:p w14:paraId="4E9ACFEE" w14:textId="4ED782AC" w:rsidR="00020953" w:rsidRPr="008C1AF5" w:rsidRDefault="00880ADA" w:rsidP="00020953">
      <w:pPr>
        <w:pStyle w:val="NormalParagraph"/>
        <w:numPr>
          <w:ilvl w:val="0"/>
          <w:numId w:val="9"/>
        </w:numPr>
        <w:rPr>
          <w:lang w:val="fr-CA"/>
        </w:rPr>
      </w:pPr>
      <w:r w:rsidRPr="008C1AF5">
        <w:rPr>
          <w:b/>
          <w:bCs/>
          <w:lang w:val="fr-CA"/>
        </w:rPr>
        <w:t xml:space="preserve">Système de vision nocturne avancé pour les aéronefs à voilure tournante </w:t>
      </w:r>
      <w:r w:rsidR="00692D24" w:rsidRPr="008C1AF5">
        <w:rPr>
          <w:lang w:val="fr-CA"/>
        </w:rPr>
        <w:br/>
      </w:r>
      <w:r w:rsidRPr="008C1AF5">
        <w:rPr>
          <w:lang w:val="fr-CA"/>
        </w:rPr>
        <w:t>Le statut d’utilisateur de lunettes de vision nocturne des aéronefs à voilure tournante d’</w:t>
      </w:r>
      <w:proofErr w:type="spellStart"/>
      <w:r w:rsidRPr="008C1AF5">
        <w:rPr>
          <w:lang w:val="fr-CA"/>
        </w:rPr>
        <w:t>Ornge</w:t>
      </w:r>
      <w:proofErr w:type="spellEnd"/>
      <w:r w:rsidRPr="008C1AF5">
        <w:rPr>
          <w:lang w:val="fr-CA"/>
        </w:rPr>
        <w:t xml:space="preserve"> a été approuvé par </w:t>
      </w:r>
      <w:r w:rsidR="00692D24" w:rsidRPr="008C1AF5">
        <w:rPr>
          <w:lang w:val="fr-CA"/>
        </w:rPr>
        <w:t xml:space="preserve">Transports Canada. </w:t>
      </w:r>
      <w:r w:rsidR="00442D64" w:rsidRPr="008C1AF5">
        <w:rPr>
          <w:lang w:val="fr-CA"/>
        </w:rPr>
        <w:t xml:space="preserve">Cette autorisation spéciale </w:t>
      </w:r>
      <w:r w:rsidR="008540DD" w:rsidRPr="008C1AF5">
        <w:rPr>
          <w:lang w:val="fr-CA"/>
        </w:rPr>
        <w:t xml:space="preserve">assouplit les exigences réglementaires de vol de nuit imposées </w:t>
      </w:r>
      <w:r w:rsidR="00442D64" w:rsidRPr="008C1AF5">
        <w:rPr>
          <w:lang w:val="fr-CA"/>
        </w:rPr>
        <w:t xml:space="preserve">aux </w:t>
      </w:r>
      <w:r w:rsidR="00FF523D" w:rsidRPr="008C1AF5">
        <w:rPr>
          <w:lang w:val="fr-CA"/>
        </w:rPr>
        <w:t>aéronefs à voilure tournante</w:t>
      </w:r>
      <w:r w:rsidR="00692D24" w:rsidRPr="008C1AF5">
        <w:rPr>
          <w:lang w:val="fr-CA"/>
        </w:rPr>
        <w:t xml:space="preserve"> </w:t>
      </w:r>
      <w:r w:rsidR="00442D64" w:rsidRPr="008C1AF5">
        <w:rPr>
          <w:lang w:val="fr-CA"/>
        </w:rPr>
        <w:t>d’</w:t>
      </w:r>
      <w:proofErr w:type="spellStart"/>
      <w:r w:rsidR="00442D64" w:rsidRPr="008C1AF5">
        <w:rPr>
          <w:lang w:val="fr-CA"/>
        </w:rPr>
        <w:t>Ornge</w:t>
      </w:r>
      <w:proofErr w:type="spellEnd"/>
      <w:r w:rsidR="00442D64" w:rsidRPr="008C1AF5">
        <w:rPr>
          <w:lang w:val="fr-CA"/>
        </w:rPr>
        <w:t xml:space="preserve"> avec des lunettes de vision nocturne</w:t>
      </w:r>
      <w:r w:rsidR="00692D24" w:rsidRPr="008C1AF5">
        <w:rPr>
          <w:lang w:val="fr-CA"/>
        </w:rPr>
        <w:t xml:space="preserve">, </w:t>
      </w:r>
      <w:r w:rsidR="00442D64" w:rsidRPr="008C1AF5">
        <w:rPr>
          <w:lang w:val="fr-CA"/>
        </w:rPr>
        <w:t xml:space="preserve">conformément à deux exemptions globales émises par </w:t>
      </w:r>
      <w:r w:rsidR="00692D24" w:rsidRPr="008C1AF5">
        <w:rPr>
          <w:lang w:val="fr-CA"/>
        </w:rPr>
        <w:t>Transports Canada</w:t>
      </w:r>
      <w:r w:rsidR="00442D64" w:rsidRPr="008C1AF5">
        <w:rPr>
          <w:lang w:val="fr-CA"/>
        </w:rPr>
        <w:t>, qui permettent aux hélicoptères d’</w:t>
      </w:r>
      <w:proofErr w:type="spellStart"/>
      <w:r w:rsidR="00692D24" w:rsidRPr="008C1AF5">
        <w:rPr>
          <w:lang w:val="fr-CA"/>
        </w:rPr>
        <w:t>Ornge</w:t>
      </w:r>
      <w:proofErr w:type="spellEnd"/>
      <w:r w:rsidR="00692D24" w:rsidRPr="008C1AF5">
        <w:rPr>
          <w:lang w:val="fr-CA"/>
        </w:rPr>
        <w:t xml:space="preserve"> </w:t>
      </w:r>
      <w:r w:rsidR="00442D64" w:rsidRPr="008C1AF5">
        <w:rPr>
          <w:lang w:val="fr-CA"/>
        </w:rPr>
        <w:t>de décoller d’aérodromes éteints et d’y atterrir, et de voler à d</w:t>
      </w:r>
      <w:r w:rsidR="00B83319" w:rsidRPr="008C1AF5">
        <w:rPr>
          <w:lang w:val="fr-CA"/>
        </w:rPr>
        <w:t xml:space="preserve">es </w:t>
      </w:r>
      <w:r w:rsidR="00442D64" w:rsidRPr="008C1AF5">
        <w:rPr>
          <w:lang w:val="fr-CA"/>
        </w:rPr>
        <w:t>altitudes minimales plus basses que la norm</w:t>
      </w:r>
      <w:r w:rsidR="008540DD" w:rsidRPr="008C1AF5">
        <w:rPr>
          <w:lang w:val="fr-CA"/>
        </w:rPr>
        <w:t>ale</w:t>
      </w:r>
      <w:r w:rsidR="00692D24" w:rsidRPr="008C1AF5">
        <w:rPr>
          <w:lang w:val="fr-CA"/>
        </w:rPr>
        <w:t xml:space="preserve">. </w:t>
      </w:r>
      <w:r w:rsidR="00442D64" w:rsidRPr="008C1AF5">
        <w:rPr>
          <w:lang w:val="fr-CA"/>
        </w:rPr>
        <w:t>Cette approbation pourra</w:t>
      </w:r>
      <w:r w:rsidR="008540DD" w:rsidRPr="008C1AF5">
        <w:rPr>
          <w:lang w:val="fr-CA"/>
        </w:rPr>
        <w:t>it</w:t>
      </w:r>
      <w:r w:rsidR="00442D64" w:rsidRPr="008C1AF5">
        <w:rPr>
          <w:lang w:val="fr-CA"/>
        </w:rPr>
        <w:t xml:space="preserve"> réduire le nombre d’appels refusés pour mauvais temps par le programme de voilure tournante (plafond nuageux </w:t>
      </w:r>
      <w:r w:rsidR="00840CD2" w:rsidRPr="008C1AF5">
        <w:rPr>
          <w:lang w:val="fr-CA"/>
        </w:rPr>
        <w:t>ina</w:t>
      </w:r>
      <w:r w:rsidR="008540DD" w:rsidRPr="008C1AF5">
        <w:rPr>
          <w:lang w:val="fr-CA"/>
        </w:rPr>
        <w:t>déquat</w:t>
      </w:r>
      <w:r w:rsidR="00840CD2" w:rsidRPr="008C1AF5">
        <w:rPr>
          <w:lang w:val="fr-CA"/>
        </w:rPr>
        <w:t xml:space="preserve"> la nuit)</w:t>
      </w:r>
      <w:r w:rsidR="00692D24" w:rsidRPr="008C1AF5">
        <w:rPr>
          <w:lang w:val="fr-CA"/>
        </w:rPr>
        <w:t xml:space="preserve">. </w:t>
      </w:r>
      <w:r w:rsidR="00692D24" w:rsidRPr="008C1AF5">
        <w:rPr>
          <w:lang w:val="fr-CA"/>
        </w:rPr>
        <w:br/>
      </w:r>
    </w:p>
    <w:p w14:paraId="2427B1FB" w14:textId="646A2603" w:rsidR="00020953" w:rsidRPr="008C1AF5" w:rsidRDefault="00840CD2" w:rsidP="00020953">
      <w:pPr>
        <w:pStyle w:val="NormalParagraph"/>
        <w:numPr>
          <w:ilvl w:val="0"/>
          <w:numId w:val="9"/>
        </w:numPr>
        <w:rPr>
          <w:lang w:val="fr-CA"/>
        </w:rPr>
      </w:pPr>
      <w:r w:rsidRPr="008C1AF5">
        <w:rPr>
          <w:b/>
          <w:bCs/>
          <w:lang w:val="fr-CA"/>
        </w:rPr>
        <w:t xml:space="preserve">Congrès pancanadien sur le transport </w:t>
      </w:r>
      <w:proofErr w:type="spellStart"/>
      <w:r w:rsidRPr="008C1AF5">
        <w:rPr>
          <w:b/>
          <w:bCs/>
          <w:lang w:val="fr-CA"/>
        </w:rPr>
        <w:t>aéromédical</w:t>
      </w:r>
      <w:proofErr w:type="spellEnd"/>
      <w:r w:rsidR="008540DD" w:rsidRPr="008C1AF5">
        <w:rPr>
          <w:b/>
          <w:bCs/>
          <w:lang w:val="fr-CA"/>
        </w:rPr>
        <w:t xml:space="preserve"> </w:t>
      </w:r>
      <w:r w:rsidR="008540DD" w:rsidRPr="008C1AF5">
        <w:rPr>
          <w:lang w:val="fr-CA"/>
        </w:rPr>
        <w:br/>
      </w:r>
      <w:r w:rsidRPr="008C1AF5">
        <w:rPr>
          <w:lang w:val="fr-CA"/>
        </w:rPr>
        <w:t xml:space="preserve">Pendant trois jours en </w:t>
      </w:r>
      <w:r w:rsidR="00692D24" w:rsidRPr="008C1AF5">
        <w:rPr>
          <w:lang w:val="fr-CA"/>
        </w:rPr>
        <w:t xml:space="preserve">mars, </w:t>
      </w:r>
      <w:r w:rsidRPr="008C1AF5">
        <w:rPr>
          <w:lang w:val="fr-CA"/>
        </w:rPr>
        <w:t>le service de sécurité aérienne</w:t>
      </w:r>
      <w:r w:rsidR="00692D24" w:rsidRPr="008C1AF5">
        <w:rPr>
          <w:lang w:val="fr-CA"/>
        </w:rPr>
        <w:t xml:space="preserve"> </w:t>
      </w:r>
      <w:r w:rsidR="008540DD" w:rsidRPr="008C1AF5">
        <w:rPr>
          <w:lang w:val="fr-CA"/>
        </w:rPr>
        <w:t>d’</w:t>
      </w:r>
      <w:proofErr w:type="spellStart"/>
      <w:r w:rsidR="008540DD" w:rsidRPr="008C1AF5">
        <w:rPr>
          <w:lang w:val="fr-CA"/>
        </w:rPr>
        <w:t>Ornge</w:t>
      </w:r>
      <w:proofErr w:type="spellEnd"/>
      <w:r w:rsidR="008540DD" w:rsidRPr="008C1AF5">
        <w:rPr>
          <w:lang w:val="fr-CA"/>
        </w:rPr>
        <w:t xml:space="preserve"> </w:t>
      </w:r>
      <w:r w:rsidRPr="008C1AF5">
        <w:rPr>
          <w:lang w:val="fr-CA"/>
        </w:rPr>
        <w:t xml:space="preserve">a organisé et présenté son quatrième congrès sur la sécurité du transport </w:t>
      </w:r>
      <w:proofErr w:type="spellStart"/>
      <w:r w:rsidRPr="008C1AF5">
        <w:rPr>
          <w:lang w:val="fr-CA"/>
        </w:rPr>
        <w:t>aéromédical</w:t>
      </w:r>
      <w:proofErr w:type="spellEnd"/>
      <w:r w:rsidRPr="008C1AF5">
        <w:rPr>
          <w:lang w:val="fr-CA"/>
        </w:rPr>
        <w:t xml:space="preserve"> au Canada</w:t>
      </w:r>
      <w:r w:rsidR="00692D24" w:rsidRPr="008C1AF5">
        <w:rPr>
          <w:lang w:val="fr-CA"/>
        </w:rPr>
        <w:t xml:space="preserve">. </w:t>
      </w:r>
      <w:r w:rsidR="008540DD" w:rsidRPr="008C1AF5">
        <w:rPr>
          <w:lang w:val="fr-CA"/>
        </w:rPr>
        <w:t>Malgré un</w:t>
      </w:r>
      <w:r w:rsidRPr="008C1AF5">
        <w:rPr>
          <w:lang w:val="fr-CA"/>
        </w:rPr>
        <w:t xml:space="preserve"> format </w:t>
      </w:r>
      <w:r w:rsidR="008540DD" w:rsidRPr="008C1AF5">
        <w:rPr>
          <w:lang w:val="fr-CA"/>
        </w:rPr>
        <w:t xml:space="preserve">légèrement </w:t>
      </w:r>
      <w:r w:rsidRPr="008C1AF5">
        <w:rPr>
          <w:lang w:val="fr-CA"/>
        </w:rPr>
        <w:t>différent cette année</w:t>
      </w:r>
      <w:r w:rsidR="008540DD" w:rsidRPr="008C1AF5">
        <w:rPr>
          <w:lang w:val="fr-CA"/>
        </w:rPr>
        <w:t> –</w:t>
      </w:r>
      <w:r w:rsidR="00B71F6F" w:rsidRPr="008C1AF5">
        <w:rPr>
          <w:lang w:val="fr-CA"/>
        </w:rPr>
        <w:t xml:space="preserve"> </w:t>
      </w:r>
      <w:r w:rsidRPr="008C1AF5">
        <w:rPr>
          <w:lang w:val="fr-CA"/>
        </w:rPr>
        <w:t xml:space="preserve">le </w:t>
      </w:r>
      <w:r w:rsidRPr="008C1AF5">
        <w:rPr>
          <w:lang w:val="fr-CA"/>
        </w:rPr>
        <w:lastRenderedPageBreak/>
        <w:t xml:space="preserve">groupe s’est réuni virtuellement sur la plateforme </w:t>
      </w:r>
      <w:r w:rsidR="00692D24" w:rsidRPr="008C1AF5">
        <w:rPr>
          <w:lang w:val="fr-CA"/>
        </w:rPr>
        <w:t>MS Teams</w:t>
      </w:r>
      <w:r w:rsidR="008540DD" w:rsidRPr="008C1AF5">
        <w:rPr>
          <w:lang w:val="fr-CA"/>
        </w:rPr>
        <w:t> –</w:t>
      </w:r>
      <w:r w:rsidR="00B71F6F" w:rsidRPr="008C1AF5">
        <w:rPr>
          <w:lang w:val="fr-CA"/>
        </w:rPr>
        <w:t>,</w:t>
      </w:r>
      <w:r w:rsidR="008540DD" w:rsidRPr="008C1AF5">
        <w:rPr>
          <w:lang w:val="fr-CA"/>
        </w:rPr>
        <w:t xml:space="preserve"> n</w:t>
      </w:r>
      <w:r w:rsidRPr="008C1AF5">
        <w:rPr>
          <w:lang w:val="fr-CA"/>
        </w:rPr>
        <w:t xml:space="preserve">otre équipe </w:t>
      </w:r>
      <w:r w:rsidR="008540DD" w:rsidRPr="008C1AF5">
        <w:rPr>
          <w:lang w:val="fr-CA"/>
        </w:rPr>
        <w:t xml:space="preserve">a </w:t>
      </w:r>
      <w:r w:rsidRPr="008C1AF5">
        <w:rPr>
          <w:lang w:val="fr-CA"/>
        </w:rPr>
        <w:t xml:space="preserve">accueilli plus de </w:t>
      </w:r>
      <w:r w:rsidR="00692D24" w:rsidRPr="008C1AF5">
        <w:rPr>
          <w:lang w:val="fr-CA"/>
        </w:rPr>
        <w:t>90</w:t>
      </w:r>
      <w:r w:rsidRPr="008C1AF5">
        <w:rPr>
          <w:lang w:val="fr-CA"/>
        </w:rPr>
        <w:t> </w:t>
      </w:r>
      <w:r w:rsidR="00692D24" w:rsidRPr="008C1AF5">
        <w:rPr>
          <w:lang w:val="fr-CA"/>
        </w:rPr>
        <w:t>participants</w:t>
      </w:r>
      <w:r w:rsidRPr="008C1AF5">
        <w:rPr>
          <w:lang w:val="fr-CA"/>
        </w:rPr>
        <w:t xml:space="preserve"> inscrits</w:t>
      </w:r>
      <w:r w:rsidR="00692D24" w:rsidRPr="008C1AF5">
        <w:rPr>
          <w:lang w:val="fr-CA"/>
        </w:rPr>
        <w:t xml:space="preserve">, </w:t>
      </w:r>
      <w:r w:rsidR="004E66FE" w:rsidRPr="008C1AF5">
        <w:rPr>
          <w:lang w:val="fr-CA"/>
        </w:rPr>
        <w:t>représentant des exploitants de services d’aide médical</w:t>
      </w:r>
      <w:r w:rsidR="00B71F6F" w:rsidRPr="008C1AF5">
        <w:rPr>
          <w:lang w:val="fr-CA"/>
        </w:rPr>
        <w:t>e</w:t>
      </w:r>
      <w:r w:rsidR="004E66FE" w:rsidRPr="008C1AF5">
        <w:rPr>
          <w:lang w:val="fr-CA"/>
        </w:rPr>
        <w:t xml:space="preserve"> aériens à voilure tournante et fixe</w:t>
      </w:r>
      <w:r w:rsidR="00692D24" w:rsidRPr="008C1AF5">
        <w:rPr>
          <w:lang w:val="fr-CA"/>
        </w:rPr>
        <w:t xml:space="preserve"> </w:t>
      </w:r>
      <w:r w:rsidR="004E66FE" w:rsidRPr="008C1AF5">
        <w:rPr>
          <w:lang w:val="fr-CA"/>
        </w:rPr>
        <w:t xml:space="preserve">de presque toutes les provinces et </w:t>
      </w:r>
      <w:r w:rsidR="008540DD" w:rsidRPr="008C1AF5">
        <w:rPr>
          <w:lang w:val="fr-CA"/>
        </w:rPr>
        <w:t xml:space="preserve">tous les </w:t>
      </w:r>
      <w:r w:rsidR="004E66FE" w:rsidRPr="008C1AF5">
        <w:rPr>
          <w:lang w:val="fr-CA"/>
        </w:rPr>
        <w:t>territoires</w:t>
      </w:r>
      <w:r w:rsidR="00692D24" w:rsidRPr="008C1AF5">
        <w:rPr>
          <w:lang w:val="fr-CA"/>
        </w:rPr>
        <w:t xml:space="preserve">. </w:t>
      </w:r>
      <w:r w:rsidR="004E66FE" w:rsidRPr="008C1AF5">
        <w:rPr>
          <w:lang w:val="fr-CA"/>
        </w:rPr>
        <w:t xml:space="preserve">Ce congrès continue de contribuer au progrès de la sécurité dans le secteur </w:t>
      </w:r>
      <w:proofErr w:type="spellStart"/>
      <w:r w:rsidR="004E66FE" w:rsidRPr="008C1AF5">
        <w:rPr>
          <w:lang w:val="fr-CA"/>
        </w:rPr>
        <w:t>aéromédical</w:t>
      </w:r>
      <w:proofErr w:type="spellEnd"/>
      <w:r w:rsidR="004E66FE" w:rsidRPr="008C1AF5">
        <w:rPr>
          <w:lang w:val="fr-CA"/>
        </w:rPr>
        <w:t xml:space="preserve"> de l’industrie de l’aviation du Canada</w:t>
      </w:r>
      <w:r w:rsidR="00692D24" w:rsidRPr="008C1AF5">
        <w:rPr>
          <w:lang w:val="fr-CA"/>
        </w:rPr>
        <w:t>.</w:t>
      </w:r>
    </w:p>
    <w:p w14:paraId="21E3BFD4" w14:textId="12BDF9F4" w:rsidR="00020953" w:rsidRPr="008C1AF5" w:rsidRDefault="00E760EF" w:rsidP="00020953">
      <w:pPr>
        <w:pStyle w:val="HeadingOne"/>
        <w:rPr>
          <w:lang w:val="fr-CA"/>
        </w:rPr>
      </w:pPr>
      <w:bookmarkStart w:id="35" w:name="_Toc86415847"/>
      <w:r w:rsidRPr="008C1AF5">
        <w:rPr>
          <w:lang w:val="fr-CA"/>
        </w:rPr>
        <w:t>Faits saillants des opérations</w:t>
      </w:r>
      <w:r w:rsidR="00074C7F" w:rsidRPr="008C1AF5">
        <w:rPr>
          <w:lang w:val="fr-CA"/>
        </w:rPr>
        <w:t> </w:t>
      </w:r>
      <w:r w:rsidRPr="008C1AF5">
        <w:rPr>
          <w:lang w:val="fr-CA"/>
        </w:rPr>
        <w:t>2021</w:t>
      </w:r>
      <w:r w:rsidR="00692D24" w:rsidRPr="008C1AF5">
        <w:rPr>
          <w:lang w:val="fr-CA"/>
        </w:rPr>
        <w:t xml:space="preserve"> </w:t>
      </w:r>
      <w:r w:rsidR="008540DD" w:rsidRPr="008C1AF5">
        <w:rPr>
          <w:lang w:val="fr-CA"/>
        </w:rPr>
        <w:t>–</w:t>
      </w:r>
      <w:r w:rsidR="004E66FE" w:rsidRPr="008C1AF5">
        <w:rPr>
          <w:lang w:val="fr-CA"/>
        </w:rPr>
        <w:t xml:space="preserve"> c</w:t>
      </w:r>
      <w:r w:rsidR="00692D24" w:rsidRPr="008C1AF5">
        <w:rPr>
          <w:lang w:val="fr-CA"/>
        </w:rPr>
        <w:t>entre de contrôle des opérations</w:t>
      </w:r>
      <w:bookmarkEnd w:id="35"/>
    </w:p>
    <w:p w14:paraId="3942F318" w14:textId="77777777" w:rsidR="00020953" w:rsidRPr="008C1AF5" w:rsidRDefault="00692D24" w:rsidP="00020953">
      <w:pPr>
        <w:pStyle w:val="NormalParagraph"/>
        <w:rPr>
          <w:lang w:val="fr-CA"/>
        </w:rPr>
      </w:pPr>
      <w:r w:rsidRPr="008C1AF5">
        <w:rPr>
          <w:lang w:val="fr-CA"/>
        </w:rPr>
        <w:t>Le centre de contrôle des opérations (CCO) d’</w:t>
      </w:r>
      <w:proofErr w:type="spellStart"/>
      <w:r w:rsidRPr="008C1AF5">
        <w:rPr>
          <w:lang w:val="fr-CA"/>
        </w:rPr>
        <w:t>Ornge</w:t>
      </w:r>
      <w:proofErr w:type="spellEnd"/>
      <w:r w:rsidRPr="008C1AF5">
        <w:rPr>
          <w:lang w:val="fr-CA"/>
        </w:rPr>
        <w:t xml:space="preserve"> coordonne tous les aspects logistiques du transport sanitaire assuré par l’entreprise.</w:t>
      </w:r>
    </w:p>
    <w:p w14:paraId="5874B9B5" w14:textId="77777777" w:rsidR="00020953" w:rsidRPr="008C1AF5" w:rsidRDefault="00692D24" w:rsidP="00020953">
      <w:pPr>
        <w:pStyle w:val="NormalParagraph"/>
        <w:rPr>
          <w:lang w:val="fr-CA"/>
        </w:rPr>
      </w:pPr>
      <w:r w:rsidRPr="008C1AF5">
        <w:rPr>
          <w:lang w:val="fr-CA"/>
        </w:rPr>
        <w:t>Ses activités sont assurées par des agents de communication responsables d’affecter à chaque demande de transport sanitaire l’équipement et le personnel médical appropriés afin de fournir aux patients des soins optimaux de la façon la plus efficace possible. Il incombe au CCO d’assurer une coordination sécuritaire et efficace des déplacements.</w:t>
      </w:r>
    </w:p>
    <w:p w14:paraId="1105345E" w14:textId="52456BA4" w:rsidR="00020953" w:rsidRPr="008C1AF5" w:rsidRDefault="004E66FE" w:rsidP="00020953">
      <w:pPr>
        <w:pStyle w:val="NormalParagraph"/>
        <w:rPr>
          <w:b/>
          <w:lang w:val="fr-CA"/>
        </w:rPr>
      </w:pPr>
      <w:r w:rsidRPr="008C1AF5">
        <w:rPr>
          <w:b/>
          <w:lang w:val="fr-CA"/>
        </w:rPr>
        <w:t>Principales réussites</w:t>
      </w:r>
      <w:r w:rsidR="00692D24" w:rsidRPr="008C1AF5">
        <w:rPr>
          <w:b/>
          <w:lang w:val="fr-CA"/>
        </w:rPr>
        <w:t xml:space="preserve"> </w:t>
      </w:r>
      <w:r w:rsidRPr="008C1AF5">
        <w:rPr>
          <w:b/>
          <w:lang w:val="fr-CA"/>
        </w:rPr>
        <w:t xml:space="preserve">du </w:t>
      </w:r>
      <w:r w:rsidR="00692D24" w:rsidRPr="008C1AF5">
        <w:rPr>
          <w:b/>
          <w:lang w:val="fr-CA"/>
        </w:rPr>
        <w:t xml:space="preserve">centre de contrôle des opérations </w:t>
      </w:r>
    </w:p>
    <w:p w14:paraId="0FB6A4F0" w14:textId="77777777" w:rsidR="00020953" w:rsidRPr="008C1AF5" w:rsidRDefault="00020953" w:rsidP="00020953">
      <w:pPr>
        <w:pStyle w:val="NormalParagraph"/>
        <w:rPr>
          <w:lang w:val="fr-CA"/>
        </w:rPr>
      </w:pPr>
    </w:p>
    <w:p w14:paraId="6CE233CC" w14:textId="7A29D3CD" w:rsidR="00020953" w:rsidRPr="008C1AF5" w:rsidRDefault="004E66FE" w:rsidP="00020953">
      <w:pPr>
        <w:pStyle w:val="NormalParagraph"/>
        <w:numPr>
          <w:ilvl w:val="0"/>
          <w:numId w:val="10"/>
        </w:numPr>
        <w:rPr>
          <w:lang w:val="fr-CA"/>
        </w:rPr>
      </w:pPr>
      <w:r w:rsidRPr="008C1AF5">
        <w:rPr>
          <w:b/>
          <w:lang w:val="fr-CA"/>
        </w:rPr>
        <w:t>Centre des opérations d’urgence</w:t>
      </w:r>
      <w:r w:rsidR="00692D24" w:rsidRPr="008C1AF5">
        <w:rPr>
          <w:lang w:val="fr-CA"/>
        </w:rPr>
        <w:t xml:space="preserve"> </w:t>
      </w:r>
      <w:r w:rsidR="00692D24" w:rsidRPr="008C1AF5">
        <w:rPr>
          <w:lang w:val="fr-CA"/>
        </w:rPr>
        <w:br/>
      </w:r>
      <w:r w:rsidR="008540DD" w:rsidRPr="008C1AF5">
        <w:rPr>
          <w:lang w:val="fr-CA"/>
        </w:rPr>
        <w:t xml:space="preserve">Mis sur pied pour coordonner les efforts de l’opération </w:t>
      </w:r>
      <w:proofErr w:type="spellStart"/>
      <w:r w:rsidR="008540DD" w:rsidRPr="008C1AF5">
        <w:rPr>
          <w:lang w:val="fr-CA"/>
        </w:rPr>
        <w:t>Remote</w:t>
      </w:r>
      <w:proofErr w:type="spellEnd"/>
      <w:r w:rsidR="008540DD" w:rsidRPr="008C1AF5">
        <w:rPr>
          <w:lang w:val="fr-CA"/>
        </w:rPr>
        <w:t xml:space="preserve"> </w:t>
      </w:r>
      <w:proofErr w:type="spellStart"/>
      <w:r w:rsidR="008540DD" w:rsidRPr="008C1AF5">
        <w:rPr>
          <w:lang w:val="fr-CA"/>
        </w:rPr>
        <w:t>Immunity</w:t>
      </w:r>
      <w:proofErr w:type="spellEnd"/>
      <w:r w:rsidR="008540DD" w:rsidRPr="008C1AF5">
        <w:rPr>
          <w:lang w:val="fr-CA"/>
        </w:rPr>
        <w:t>, l</w:t>
      </w:r>
      <w:r w:rsidR="00F0795E" w:rsidRPr="008C1AF5">
        <w:rPr>
          <w:lang w:val="fr-CA"/>
        </w:rPr>
        <w:t xml:space="preserve">e </w:t>
      </w:r>
      <w:r w:rsidR="00164879" w:rsidRPr="008C1AF5">
        <w:rPr>
          <w:lang w:val="fr-CA"/>
        </w:rPr>
        <w:t>c</w:t>
      </w:r>
      <w:r w:rsidRPr="008C1AF5">
        <w:rPr>
          <w:lang w:val="fr-CA"/>
        </w:rPr>
        <w:t>entre des opérations d’urgence</w:t>
      </w:r>
      <w:r w:rsidR="00692D24" w:rsidRPr="008C1AF5">
        <w:rPr>
          <w:lang w:val="fr-CA"/>
        </w:rPr>
        <w:t xml:space="preserve"> (</w:t>
      </w:r>
      <w:r w:rsidR="00F0795E" w:rsidRPr="008C1AF5">
        <w:rPr>
          <w:lang w:val="fr-CA"/>
        </w:rPr>
        <w:t>COU</w:t>
      </w:r>
      <w:r w:rsidR="00692D24" w:rsidRPr="008C1AF5">
        <w:rPr>
          <w:lang w:val="fr-CA"/>
        </w:rPr>
        <w:t xml:space="preserve">) </w:t>
      </w:r>
      <w:r w:rsidR="00F0795E" w:rsidRPr="008C1AF5">
        <w:rPr>
          <w:lang w:val="fr-CA"/>
        </w:rPr>
        <w:t>d’</w:t>
      </w:r>
      <w:proofErr w:type="spellStart"/>
      <w:r w:rsidR="00F0795E" w:rsidRPr="008C1AF5">
        <w:rPr>
          <w:lang w:val="fr-CA"/>
        </w:rPr>
        <w:t>Ornge</w:t>
      </w:r>
      <w:proofErr w:type="spellEnd"/>
      <w:r w:rsidR="00F0795E" w:rsidRPr="008C1AF5">
        <w:rPr>
          <w:lang w:val="fr-CA"/>
        </w:rPr>
        <w:t xml:space="preserve"> </w:t>
      </w:r>
      <w:r w:rsidR="008540DD" w:rsidRPr="008C1AF5">
        <w:rPr>
          <w:lang w:val="fr-CA"/>
        </w:rPr>
        <w:t>évite l</w:t>
      </w:r>
      <w:r w:rsidR="00F0795E" w:rsidRPr="008C1AF5">
        <w:rPr>
          <w:lang w:val="fr-CA"/>
        </w:rPr>
        <w:t xml:space="preserve">es </w:t>
      </w:r>
      <w:r w:rsidR="00F0795E" w:rsidRPr="008C1AF5">
        <w:rPr>
          <w:lang w:val="fr-CA"/>
        </w:rPr>
        <w:lastRenderedPageBreak/>
        <w:t>ré</w:t>
      </w:r>
      <w:r w:rsidR="00164879" w:rsidRPr="008C1AF5">
        <w:rPr>
          <w:lang w:val="fr-CA"/>
        </w:rPr>
        <w:t xml:space="preserve">percussions sur les </w:t>
      </w:r>
      <w:r w:rsidR="006115E6" w:rsidRPr="008C1AF5">
        <w:rPr>
          <w:lang w:val="fr-CA"/>
        </w:rPr>
        <w:t>opérations</w:t>
      </w:r>
      <w:r w:rsidR="00692D24" w:rsidRPr="008C1AF5">
        <w:rPr>
          <w:lang w:val="fr-CA"/>
        </w:rPr>
        <w:t xml:space="preserve"> </w:t>
      </w:r>
      <w:r w:rsidR="00164879" w:rsidRPr="008C1AF5">
        <w:rPr>
          <w:lang w:val="fr-CA"/>
        </w:rPr>
        <w:t xml:space="preserve">régulières du </w:t>
      </w:r>
      <w:r w:rsidR="00692D24" w:rsidRPr="008C1AF5">
        <w:rPr>
          <w:lang w:val="fr-CA"/>
        </w:rPr>
        <w:t xml:space="preserve">CCO. </w:t>
      </w:r>
      <w:r w:rsidR="00164879" w:rsidRPr="008C1AF5">
        <w:rPr>
          <w:lang w:val="fr-CA"/>
        </w:rPr>
        <w:t xml:space="preserve">Le COU a également joué un rôle essentiel dans la coordination des déplacements des patients </w:t>
      </w:r>
      <w:r w:rsidR="00B71F6F" w:rsidRPr="008C1AF5">
        <w:rPr>
          <w:lang w:val="fr-CA"/>
        </w:rPr>
        <w:t xml:space="preserve">en soins de courte durée </w:t>
      </w:r>
      <w:r w:rsidR="00164879" w:rsidRPr="008C1AF5">
        <w:rPr>
          <w:lang w:val="fr-CA"/>
        </w:rPr>
        <w:t xml:space="preserve">et </w:t>
      </w:r>
      <w:r w:rsidR="00B71F6F" w:rsidRPr="008C1AF5">
        <w:rPr>
          <w:lang w:val="fr-CA"/>
        </w:rPr>
        <w:t>en</w:t>
      </w:r>
      <w:r w:rsidR="00164879" w:rsidRPr="008C1AF5">
        <w:rPr>
          <w:lang w:val="fr-CA"/>
        </w:rPr>
        <w:t xml:space="preserve"> soins intensifs </w:t>
      </w:r>
      <w:r w:rsidR="00A14948" w:rsidRPr="008C1AF5">
        <w:rPr>
          <w:lang w:val="fr-CA"/>
        </w:rPr>
        <w:t>imposé</w:t>
      </w:r>
      <w:r w:rsidR="00B83319" w:rsidRPr="008C1AF5">
        <w:rPr>
          <w:lang w:val="fr-CA"/>
        </w:rPr>
        <w:t>s</w:t>
      </w:r>
      <w:r w:rsidR="00A14948" w:rsidRPr="008C1AF5">
        <w:rPr>
          <w:lang w:val="fr-CA"/>
        </w:rPr>
        <w:t xml:space="preserve"> </w:t>
      </w:r>
      <w:r w:rsidR="00164879" w:rsidRPr="008C1AF5">
        <w:rPr>
          <w:lang w:val="fr-CA"/>
        </w:rPr>
        <w:t xml:space="preserve">par le SGI </w:t>
      </w:r>
      <w:r w:rsidR="00A14948" w:rsidRPr="008C1AF5">
        <w:rPr>
          <w:lang w:val="fr-CA"/>
        </w:rPr>
        <w:t xml:space="preserve">lors </w:t>
      </w:r>
      <w:r w:rsidR="00164879" w:rsidRPr="008C1AF5">
        <w:rPr>
          <w:lang w:val="fr-CA"/>
        </w:rPr>
        <w:t xml:space="preserve">de la troisième vague de </w:t>
      </w:r>
      <w:r w:rsidR="00692D24" w:rsidRPr="008C1AF5">
        <w:rPr>
          <w:lang w:val="fr-CA"/>
        </w:rPr>
        <w:t xml:space="preserve">COVID-19 </w:t>
      </w:r>
      <w:r w:rsidR="00164879" w:rsidRPr="008C1AF5">
        <w:rPr>
          <w:lang w:val="fr-CA"/>
        </w:rPr>
        <w:t>en Ontario</w:t>
      </w:r>
      <w:r w:rsidR="00692D24" w:rsidRPr="008C1AF5">
        <w:rPr>
          <w:lang w:val="fr-CA"/>
        </w:rPr>
        <w:t>.</w:t>
      </w:r>
    </w:p>
    <w:p w14:paraId="3CEA042F" w14:textId="7D8B0F38" w:rsidR="00020953" w:rsidRPr="008C1AF5" w:rsidRDefault="00164879" w:rsidP="00020953">
      <w:pPr>
        <w:pStyle w:val="NormalParagraph"/>
        <w:numPr>
          <w:ilvl w:val="0"/>
          <w:numId w:val="10"/>
        </w:numPr>
        <w:rPr>
          <w:lang w:val="fr-CA"/>
        </w:rPr>
      </w:pPr>
      <w:r w:rsidRPr="008C1AF5">
        <w:rPr>
          <w:b/>
          <w:lang w:val="fr-CA"/>
        </w:rPr>
        <w:t xml:space="preserve">Dépistage de la </w:t>
      </w:r>
      <w:r w:rsidR="00692D24" w:rsidRPr="008C1AF5">
        <w:rPr>
          <w:b/>
          <w:lang w:val="fr-CA"/>
        </w:rPr>
        <w:t xml:space="preserve">COVID-19 </w:t>
      </w:r>
      <w:r w:rsidRPr="008C1AF5">
        <w:rPr>
          <w:b/>
          <w:lang w:val="fr-CA"/>
        </w:rPr>
        <w:t xml:space="preserve">et </w:t>
      </w:r>
      <w:r w:rsidR="00692D24" w:rsidRPr="008C1AF5">
        <w:rPr>
          <w:b/>
          <w:lang w:val="fr-CA"/>
        </w:rPr>
        <w:t xml:space="preserve">Centre provincial d’autorisation du transfert des patients </w:t>
      </w:r>
      <w:r w:rsidR="00692D24" w:rsidRPr="008C1AF5">
        <w:rPr>
          <w:lang w:val="fr-CA"/>
        </w:rPr>
        <w:br/>
      </w:r>
      <w:r w:rsidRPr="008C1AF5">
        <w:rPr>
          <w:lang w:val="fr-CA"/>
        </w:rPr>
        <w:t xml:space="preserve">Le </w:t>
      </w:r>
      <w:r w:rsidR="00692D24" w:rsidRPr="008C1AF5">
        <w:rPr>
          <w:lang w:val="fr-CA"/>
        </w:rPr>
        <w:t xml:space="preserve">CCO </w:t>
      </w:r>
      <w:r w:rsidRPr="008C1AF5">
        <w:rPr>
          <w:lang w:val="fr-CA"/>
        </w:rPr>
        <w:t>gère le</w:t>
      </w:r>
      <w:r w:rsidR="00692D24" w:rsidRPr="008C1AF5">
        <w:rPr>
          <w:lang w:val="fr-CA"/>
        </w:rPr>
        <w:t xml:space="preserve"> Centre provincial d’autorisation du transfert des patients </w:t>
      </w:r>
      <w:r w:rsidR="00C23729" w:rsidRPr="008C1AF5">
        <w:rPr>
          <w:lang w:val="fr-CA"/>
        </w:rPr>
        <w:t xml:space="preserve">pour le compte du </w:t>
      </w:r>
      <w:r w:rsidR="00692D24" w:rsidRPr="008C1AF5">
        <w:rPr>
          <w:lang w:val="fr-CA"/>
        </w:rPr>
        <w:t xml:space="preserve">ministère de la Santé. </w:t>
      </w:r>
      <w:r w:rsidR="00A14948" w:rsidRPr="008C1AF5">
        <w:rPr>
          <w:lang w:val="fr-CA"/>
        </w:rPr>
        <w:t>Ce dernier</w:t>
      </w:r>
      <w:r w:rsidR="00C23729" w:rsidRPr="008C1AF5">
        <w:rPr>
          <w:lang w:val="fr-CA"/>
        </w:rPr>
        <w:t xml:space="preserve"> permet de dépister les </w:t>
      </w:r>
      <w:r w:rsidR="00692D24" w:rsidRPr="008C1AF5">
        <w:rPr>
          <w:lang w:val="fr-CA"/>
        </w:rPr>
        <w:t>maladie</w:t>
      </w:r>
      <w:r w:rsidR="00C23729" w:rsidRPr="008C1AF5">
        <w:rPr>
          <w:lang w:val="fr-CA"/>
        </w:rPr>
        <w:t>s</w:t>
      </w:r>
      <w:r w:rsidR="00692D24" w:rsidRPr="008C1AF5">
        <w:rPr>
          <w:lang w:val="fr-CA"/>
        </w:rPr>
        <w:t xml:space="preserve"> infectieuse</w:t>
      </w:r>
      <w:r w:rsidR="00C23729" w:rsidRPr="008C1AF5">
        <w:rPr>
          <w:lang w:val="fr-CA"/>
        </w:rPr>
        <w:t xml:space="preserve">s chez les patients et aide à suivre leurs déplacements entre les établissements dans le </w:t>
      </w:r>
      <w:r w:rsidR="00692D24" w:rsidRPr="008C1AF5">
        <w:rPr>
          <w:lang w:val="fr-CA"/>
        </w:rPr>
        <w:t>syst</w:t>
      </w:r>
      <w:r w:rsidR="00C23729" w:rsidRPr="008C1AF5">
        <w:rPr>
          <w:lang w:val="fr-CA"/>
        </w:rPr>
        <w:t>ème</w:t>
      </w:r>
      <w:r w:rsidR="00692D24" w:rsidRPr="008C1AF5">
        <w:rPr>
          <w:lang w:val="fr-CA"/>
        </w:rPr>
        <w:t xml:space="preserve">. </w:t>
      </w:r>
      <w:r w:rsidR="00C23729" w:rsidRPr="008C1AF5">
        <w:rPr>
          <w:lang w:val="fr-CA"/>
        </w:rPr>
        <w:t xml:space="preserve">En </w:t>
      </w:r>
      <w:r w:rsidR="00692D24" w:rsidRPr="008C1AF5">
        <w:rPr>
          <w:lang w:val="fr-CA"/>
        </w:rPr>
        <w:t xml:space="preserve">2020, </w:t>
      </w:r>
      <w:r w:rsidR="00C23729" w:rsidRPr="008C1AF5">
        <w:rPr>
          <w:lang w:val="fr-CA"/>
        </w:rPr>
        <w:t xml:space="preserve">d’autres questions de dépistage </w:t>
      </w:r>
      <w:r w:rsidR="00A14948" w:rsidRPr="008C1AF5">
        <w:rPr>
          <w:lang w:val="fr-CA"/>
        </w:rPr>
        <w:t xml:space="preserve">liées à </w:t>
      </w:r>
      <w:r w:rsidR="00692D24" w:rsidRPr="008C1AF5">
        <w:rPr>
          <w:lang w:val="fr-CA"/>
        </w:rPr>
        <w:t xml:space="preserve">la COVID-19 </w:t>
      </w:r>
      <w:r w:rsidR="00C23729" w:rsidRPr="008C1AF5">
        <w:rPr>
          <w:lang w:val="fr-CA"/>
        </w:rPr>
        <w:t>ont été ajoutées spécifiquement pour les patients provenant d’établissements de soins de longue durée et de maisons de retraite, ou y étant transférés</w:t>
      </w:r>
      <w:r w:rsidR="00692D24" w:rsidRPr="008C1AF5">
        <w:rPr>
          <w:lang w:val="fr-CA"/>
        </w:rPr>
        <w:t>.</w:t>
      </w:r>
    </w:p>
    <w:p w14:paraId="78AF4847" w14:textId="45934E71" w:rsidR="00020953" w:rsidRPr="008C1AF5" w:rsidRDefault="00C23729" w:rsidP="00D13E71">
      <w:pPr>
        <w:pStyle w:val="NormalParagraph"/>
        <w:ind w:left="720"/>
        <w:rPr>
          <w:lang w:val="fr-CA"/>
        </w:rPr>
      </w:pPr>
      <w:r w:rsidRPr="008C1AF5">
        <w:rPr>
          <w:lang w:val="fr-CA"/>
        </w:rPr>
        <w:t>De plus</w:t>
      </w:r>
      <w:r w:rsidR="00692D24" w:rsidRPr="008C1AF5">
        <w:rPr>
          <w:lang w:val="fr-CA"/>
        </w:rPr>
        <w:t xml:space="preserve">, </w:t>
      </w:r>
      <w:r w:rsidRPr="008C1AF5">
        <w:rPr>
          <w:lang w:val="fr-CA"/>
        </w:rPr>
        <w:t xml:space="preserve">le </w:t>
      </w:r>
      <w:r w:rsidR="00692D24" w:rsidRPr="008C1AF5">
        <w:rPr>
          <w:lang w:val="fr-CA"/>
        </w:rPr>
        <w:t xml:space="preserve">CCO </w:t>
      </w:r>
      <w:r w:rsidRPr="008C1AF5">
        <w:rPr>
          <w:lang w:val="fr-CA"/>
        </w:rPr>
        <w:t xml:space="preserve">a mis à jour la plateforme </w:t>
      </w:r>
      <w:r w:rsidR="00B83319" w:rsidRPr="008C1AF5">
        <w:rPr>
          <w:lang w:val="fr-CA"/>
        </w:rPr>
        <w:t>W</w:t>
      </w:r>
      <w:r w:rsidR="00692D24" w:rsidRPr="008C1AF5">
        <w:rPr>
          <w:lang w:val="fr-CA"/>
        </w:rPr>
        <w:t xml:space="preserve">eb </w:t>
      </w:r>
      <w:r w:rsidR="00D611B6" w:rsidRPr="008C1AF5">
        <w:rPr>
          <w:lang w:val="fr-CA"/>
        </w:rPr>
        <w:t xml:space="preserve">sur laquelle la plateforme du </w:t>
      </w:r>
      <w:r w:rsidR="00692D24" w:rsidRPr="008C1AF5">
        <w:rPr>
          <w:lang w:val="fr-CA"/>
        </w:rPr>
        <w:t xml:space="preserve">Centre provincial d’autorisation du transfert des patients </w:t>
      </w:r>
      <w:r w:rsidR="00D611B6" w:rsidRPr="008C1AF5">
        <w:rPr>
          <w:lang w:val="fr-CA"/>
        </w:rPr>
        <w:t xml:space="preserve">est </w:t>
      </w:r>
      <w:r w:rsidR="00A14948" w:rsidRPr="008C1AF5">
        <w:rPr>
          <w:lang w:val="fr-CA"/>
        </w:rPr>
        <w:t>basée</w:t>
      </w:r>
      <w:r w:rsidR="00692D24" w:rsidRPr="008C1AF5">
        <w:rPr>
          <w:lang w:val="fr-CA"/>
        </w:rPr>
        <w:t xml:space="preserve">. </w:t>
      </w:r>
      <w:r w:rsidR="00D611B6" w:rsidRPr="008C1AF5">
        <w:rPr>
          <w:lang w:val="fr-CA"/>
        </w:rPr>
        <w:t xml:space="preserve">La nouvelle plateforme améliore l’expérience de l’utilisateur et lui permet de </w:t>
      </w:r>
      <w:r w:rsidR="00A14948" w:rsidRPr="008C1AF5">
        <w:rPr>
          <w:lang w:val="fr-CA"/>
        </w:rPr>
        <w:t>planifier</w:t>
      </w:r>
      <w:r w:rsidR="00D611B6" w:rsidRPr="008C1AF5">
        <w:rPr>
          <w:lang w:val="fr-CA"/>
        </w:rPr>
        <w:t xml:space="preserve"> des transferts plus efficacement</w:t>
      </w:r>
      <w:r w:rsidR="00692D24" w:rsidRPr="008C1AF5">
        <w:rPr>
          <w:lang w:val="fr-CA"/>
        </w:rPr>
        <w:t>.</w:t>
      </w:r>
    </w:p>
    <w:p w14:paraId="7774B763" w14:textId="2A5C7D64" w:rsidR="00020953" w:rsidRPr="008C1AF5" w:rsidRDefault="00D611B6" w:rsidP="009824ED">
      <w:pPr>
        <w:pStyle w:val="NormalParagraph"/>
        <w:numPr>
          <w:ilvl w:val="0"/>
          <w:numId w:val="10"/>
        </w:numPr>
        <w:rPr>
          <w:lang w:val="fr-CA"/>
        </w:rPr>
      </w:pPr>
      <w:r w:rsidRPr="008C1AF5">
        <w:rPr>
          <w:b/>
          <w:lang w:val="fr-CA"/>
        </w:rPr>
        <w:t>Plan de continuité des activités en cours</w:t>
      </w:r>
      <w:r w:rsidR="00692D24" w:rsidRPr="008C1AF5">
        <w:rPr>
          <w:b/>
          <w:lang w:val="fr-CA"/>
        </w:rPr>
        <w:br/>
      </w:r>
      <w:r w:rsidRPr="008C1AF5">
        <w:rPr>
          <w:lang w:val="fr-CA"/>
        </w:rPr>
        <w:t xml:space="preserve">En raison de la pandémie, et pour respecter les lignes directrices sur l’éloignement physique du gouvernement ontarien et de Santé publique Ontario, le CCO a mis en œuvre son Plan de </w:t>
      </w:r>
      <w:r w:rsidRPr="008C1AF5">
        <w:rPr>
          <w:lang w:val="fr-CA"/>
        </w:rPr>
        <w:lastRenderedPageBreak/>
        <w:t>continuité des activités (PCA) en mars 2020, en séparant les effectifs du CCO en deux quarts de travail, soit de jour et de soir.</w:t>
      </w:r>
      <w:r w:rsidR="00692D24" w:rsidRPr="008C1AF5">
        <w:rPr>
          <w:lang w:val="fr-CA"/>
        </w:rPr>
        <w:t xml:space="preserve"> Dans le cadre de ce processus, tous les locaux du CCO sont nettoyés en profondeur après chaque quart de travail afin d’assurer un environnement de travail propre et sain pour le quart suivant. En outre, nous avons procédé à des changements importants aux horaires pour réduire autant que possible le risque de contamination et d’exposition entre les équipes.</w:t>
      </w:r>
    </w:p>
    <w:p w14:paraId="53AC4ADF" w14:textId="77777777" w:rsidR="00020953" w:rsidRPr="008C1AF5" w:rsidRDefault="00692D24">
      <w:pPr>
        <w:rPr>
          <w:sz w:val="32"/>
          <w:lang w:val="fr-CA"/>
        </w:rPr>
      </w:pPr>
      <w:r w:rsidRPr="008C1AF5">
        <w:rPr>
          <w:lang w:val="fr-CA"/>
        </w:rPr>
        <w:br w:type="page"/>
      </w:r>
    </w:p>
    <w:p w14:paraId="13C13B3C" w14:textId="6693174B" w:rsidR="00020953" w:rsidRPr="008C1AF5" w:rsidRDefault="00A14948" w:rsidP="00020953">
      <w:pPr>
        <w:pStyle w:val="HeadingOne"/>
        <w:rPr>
          <w:lang w:val="fr-CA"/>
        </w:rPr>
      </w:pPr>
      <w:bookmarkStart w:id="36" w:name="_Toc86415848"/>
      <w:r w:rsidRPr="008C1AF5">
        <w:rPr>
          <w:lang w:val="fr-CA"/>
        </w:rPr>
        <w:lastRenderedPageBreak/>
        <w:t>Bien-être de notre personnel</w:t>
      </w:r>
      <w:bookmarkEnd w:id="36"/>
    </w:p>
    <w:p w14:paraId="770A27B0" w14:textId="77777777" w:rsidR="00D67517" w:rsidRPr="008C1AF5" w:rsidRDefault="00D67517" w:rsidP="00EC245B">
      <w:pPr>
        <w:pStyle w:val="NormalParagraph"/>
        <w:rPr>
          <w:lang w:val="fr-CA"/>
        </w:rPr>
      </w:pPr>
    </w:p>
    <w:p w14:paraId="5BA1824C" w14:textId="1E17A63C" w:rsidR="00020953" w:rsidRPr="008C1AF5" w:rsidRDefault="00D611B6" w:rsidP="00571534">
      <w:pPr>
        <w:pStyle w:val="HeadingTwo"/>
        <w:rPr>
          <w:rStyle w:val="BoldWhiteBold"/>
          <w:b/>
          <w:bCs w:val="0"/>
          <w:outline w:val="0"/>
          <w:color w:val="auto"/>
          <w:lang w:val="fr-CA"/>
        </w:rPr>
      </w:pPr>
      <w:r w:rsidRPr="008C1AF5">
        <w:rPr>
          <w:rStyle w:val="BoldWhiteBold"/>
          <w:b/>
          <w:bCs w:val="0"/>
          <w:outline w:val="0"/>
          <w:color w:val="auto"/>
          <w:lang w:val="fr-CA"/>
        </w:rPr>
        <w:t>Équité, diversité et inclusion (EDI)</w:t>
      </w:r>
    </w:p>
    <w:p w14:paraId="5E108515" w14:textId="2B3BD67E" w:rsidR="00020953" w:rsidRPr="008C1AF5" w:rsidRDefault="00D611B6" w:rsidP="00571534">
      <w:pPr>
        <w:pStyle w:val="NormalParagraph"/>
        <w:rPr>
          <w:rStyle w:val="BoldBlackBold"/>
          <w:b w:val="0"/>
          <w:bCs w:val="0"/>
          <w:color w:val="auto"/>
          <w:lang w:val="fr-CA"/>
        </w:rPr>
      </w:pPr>
      <w:r w:rsidRPr="008C1AF5">
        <w:rPr>
          <w:rStyle w:val="BoldBlackBold"/>
          <w:b w:val="0"/>
          <w:bCs w:val="0"/>
          <w:color w:val="auto"/>
          <w:lang w:val="fr-CA"/>
        </w:rPr>
        <w:t xml:space="preserve">Dans la dernière année, des événements internationaux ont </w:t>
      </w:r>
      <w:r w:rsidR="00A14948" w:rsidRPr="008C1AF5">
        <w:rPr>
          <w:rStyle w:val="BoldBlackBold"/>
          <w:b w:val="0"/>
          <w:bCs w:val="0"/>
          <w:color w:val="auto"/>
          <w:lang w:val="fr-CA"/>
        </w:rPr>
        <w:t xml:space="preserve">rappelé </w:t>
      </w:r>
      <w:r w:rsidRPr="008C1AF5">
        <w:rPr>
          <w:rStyle w:val="BoldBlackBold"/>
          <w:b w:val="0"/>
          <w:bCs w:val="0"/>
          <w:color w:val="auto"/>
          <w:lang w:val="fr-CA"/>
        </w:rPr>
        <w:t xml:space="preserve">la nécessité, pour les </w:t>
      </w:r>
      <w:r w:rsidR="003B589B" w:rsidRPr="008C1AF5">
        <w:rPr>
          <w:rStyle w:val="BoldBlackBold"/>
          <w:b w:val="0"/>
          <w:bCs w:val="0"/>
          <w:color w:val="auto"/>
          <w:lang w:val="fr-CA"/>
        </w:rPr>
        <w:t>organisme</w:t>
      </w:r>
      <w:r w:rsidR="00692D24" w:rsidRPr="008C1AF5">
        <w:rPr>
          <w:rStyle w:val="BoldBlackBold"/>
          <w:b w:val="0"/>
          <w:bCs w:val="0"/>
          <w:color w:val="auto"/>
          <w:lang w:val="fr-CA"/>
        </w:rPr>
        <w:t>s</w:t>
      </w:r>
      <w:r w:rsidRPr="008C1AF5">
        <w:rPr>
          <w:rStyle w:val="BoldBlackBold"/>
          <w:b w:val="0"/>
          <w:bCs w:val="0"/>
          <w:color w:val="auto"/>
          <w:lang w:val="fr-CA"/>
        </w:rPr>
        <w:t>, de mettre l’équité, la diversité et l’inclusion au premier plan</w:t>
      </w:r>
      <w:r w:rsidR="00692D24" w:rsidRPr="008C1AF5">
        <w:rPr>
          <w:rStyle w:val="BoldBlackBold"/>
          <w:b w:val="0"/>
          <w:bCs w:val="0"/>
          <w:color w:val="auto"/>
          <w:lang w:val="fr-CA"/>
        </w:rPr>
        <w:t>.</w:t>
      </w:r>
    </w:p>
    <w:p w14:paraId="3ACE70EA" w14:textId="20B2A255" w:rsidR="00020953" w:rsidRPr="008C1AF5" w:rsidRDefault="00D611B6" w:rsidP="00020953">
      <w:pPr>
        <w:pStyle w:val="NormalParagraph"/>
        <w:rPr>
          <w:rStyle w:val="OrangeColor"/>
          <w:color w:val="auto"/>
          <w:lang w:val="fr-CA"/>
        </w:rPr>
      </w:pPr>
      <w:r w:rsidRPr="008C1AF5">
        <w:rPr>
          <w:rStyle w:val="OrangeColor"/>
          <w:color w:val="auto"/>
          <w:lang w:val="fr-CA"/>
        </w:rPr>
        <w:t>En tant qu’</w:t>
      </w:r>
      <w:r w:rsidR="003B589B" w:rsidRPr="008C1AF5">
        <w:rPr>
          <w:rStyle w:val="OrangeColor"/>
          <w:color w:val="auto"/>
          <w:lang w:val="fr-CA"/>
        </w:rPr>
        <w:t>organisme</w:t>
      </w:r>
      <w:r w:rsidR="00692D24" w:rsidRPr="008C1AF5">
        <w:rPr>
          <w:rStyle w:val="OrangeColor"/>
          <w:color w:val="auto"/>
          <w:lang w:val="fr-CA"/>
        </w:rPr>
        <w:t xml:space="preserve"> </w:t>
      </w:r>
      <w:r w:rsidR="005E32AF" w:rsidRPr="008C1AF5">
        <w:rPr>
          <w:rStyle w:val="OrangeColor"/>
          <w:color w:val="auto"/>
          <w:lang w:val="fr-CA"/>
        </w:rPr>
        <w:t>au fort sens de l’équité en santé</w:t>
      </w:r>
      <w:r w:rsidR="00692D24" w:rsidRPr="008C1AF5">
        <w:rPr>
          <w:rStyle w:val="OrangeColor"/>
          <w:color w:val="auto"/>
          <w:lang w:val="fr-CA"/>
        </w:rPr>
        <w:t xml:space="preserve">, </w:t>
      </w:r>
      <w:proofErr w:type="spellStart"/>
      <w:r w:rsidR="00692D24" w:rsidRPr="008C1AF5">
        <w:rPr>
          <w:rStyle w:val="OrangeColor"/>
          <w:color w:val="auto"/>
          <w:lang w:val="fr-CA"/>
        </w:rPr>
        <w:t>Ornge</w:t>
      </w:r>
      <w:proofErr w:type="spellEnd"/>
      <w:r w:rsidR="00692D24" w:rsidRPr="008C1AF5">
        <w:rPr>
          <w:rStyle w:val="OrangeColor"/>
          <w:color w:val="auto"/>
          <w:lang w:val="fr-CA"/>
        </w:rPr>
        <w:t xml:space="preserve"> </w:t>
      </w:r>
      <w:r w:rsidR="005E32AF" w:rsidRPr="008C1AF5">
        <w:rPr>
          <w:rStyle w:val="OrangeColor"/>
          <w:color w:val="auto"/>
          <w:lang w:val="fr-CA"/>
        </w:rPr>
        <w:t>est bien positionné pour changer la donne</w:t>
      </w:r>
      <w:r w:rsidR="00692D24" w:rsidRPr="008C1AF5">
        <w:rPr>
          <w:rStyle w:val="OrangeColor"/>
          <w:color w:val="auto"/>
          <w:lang w:val="fr-CA"/>
        </w:rPr>
        <w:t xml:space="preserve">. </w:t>
      </w:r>
      <w:r w:rsidR="005E32AF" w:rsidRPr="008C1AF5">
        <w:rPr>
          <w:rStyle w:val="OrangeColor"/>
          <w:color w:val="auto"/>
          <w:lang w:val="fr-CA"/>
        </w:rPr>
        <w:t xml:space="preserve">Pour ce faire, il faut d’abord </w:t>
      </w:r>
      <w:r w:rsidR="004623DD" w:rsidRPr="008C1AF5">
        <w:rPr>
          <w:rStyle w:val="OrangeColor"/>
          <w:color w:val="auto"/>
          <w:lang w:val="fr-CA"/>
        </w:rPr>
        <w:t xml:space="preserve">nous </w:t>
      </w:r>
      <w:r w:rsidR="005E32AF" w:rsidRPr="008C1AF5">
        <w:rPr>
          <w:rStyle w:val="OrangeColor"/>
          <w:color w:val="auto"/>
          <w:lang w:val="fr-CA"/>
        </w:rPr>
        <w:t xml:space="preserve">assurer </w:t>
      </w:r>
      <w:r w:rsidR="004623DD" w:rsidRPr="008C1AF5">
        <w:rPr>
          <w:rStyle w:val="OrangeColor"/>
          <w:color w:val="auto"/>
          <w:lang w:val="fr-CA"/>
        </w:rPr>
        <w:t>d’</w:t>
      </w:r>
      <w:r w:rsidR="005E32AF" w:rsidRPr="008C1AF5">
        <w:rPr>
          <w:rStyle w:val="OrangeColor"/>
          <w:color w:val="auto"/>
          <w:lang w:val="fr-CA"/>
        </w:rPr>
        <w:t>incarne</w:t>
      </w:r>
      <w:r w:rsidR="004623DD" w:rsidRPr="008C1AF5">
        <w:rPr>
          <w:rStyle w:val="OrangeColor"/>
          <w:color w:val="auto"/>
          <w:lang w:val="fr-CA"/>
        </w:rPr>
        <w:t>r</w:t>
      </w:r>
      <w:r w:rsidR="005E32AF" w:rsidRPr="008C1AF5">
        <w:rPr>
          <w:rStyle w:val="OrangeColor"/>
          <w:color w:val="auto"/>
          <w:lang w:val="fr-CA"/>
        </w:rPr>
        <w:t xml:space="preserve"> ces principes </w:t>
      </w:r>
      <w:r w:rsidR="004623DD" w:rsidRPr="008C1AF5">
        <w:rPr>
          <w:rStyle w:val="OrangeColor"/>
          <w:color w:val="auto"/>
          <w:lang w:val="fr-CA"/>
        </w:rPr>
        <w:t xml:space="preserve">en milieu de travail et de </w:t>
      </w:r>
      <w:r w:rsidR="005E32AF" w:rsidRPr="008C1AF5">
        <w:rPr>
          <w:rStyle w:val="OrangeColor"/>
          <w:color w:val="auto"/>
          <w:lang w:val="fr-CA"/>
        </w:rPr>
        <w:t>les applique</w:t>
      </w:r>
      <w:r w:rsidR="004623DD" w:rsidRPr="008C1AF5">
        <w:rPr>
          <w:rStyle w:val="OrangeColor"/>
          <w:color w:val="auto"/>
          <w:lang w:val="fr-CA"/>
        </w:rPr>
        <w:t>r</w:t>
      </w:r>
      <w:r w:rsidR="005E32AF" w:rsidRPr="008C1AF5">
        <w:rPr>
          <w:rStyle w:val="OrangeColor"/>
          <w:color w:val="auto"/>
          <w:lang w:val="fr-CA"/>
        </w:rPr>
        <w:t xml:space="preserve"> </w:t>
      </w:r>
      <w:r w:rsidR="004623DD" w:rsidRPr="008C1AF5">
        <w:rPr>
          <w:rStyle w:val="OrangeColor"/>
          <w:color w:val="auto"/>
          <w:lang w:val="fr-CA"/>
        </w:rPr>
        <w:t xml:space="preserve">dans nos actions </w:t>
      </w:r>
      <w:r w:rsidR="005E32AF" w:rsidRPr="008C1AF5">
        <w:rPr>
          <w:rStyle w:val="OrangeColor"/>
          <w:color w:val="auto"/>
          <w:lang w:val="fr-CA"/>
        </w:rPr>
        <w:t>au quotidien</w:t>
      </w:r>
      <w:r w:rsidR="00692D24" w:rsidRPr="008C1AF5">
        <w:rPr>
          <w:rStyle w:val="OrangeColor"/>
          <w:color w:val="auto"/>
          <w:lang w:val="fr-CA"/>
        </w:rPr>
        <w:t>.</w:t>
      </w:r>
    </w:p>
    <w:p w14:paraId="1CCE8545" w14:textId="5D56516B" w:rsidR="00C853CF" w:rsidRPr="008C1AF5" w:rsidRDefault="00692D24" w:rsidP="00C853CF">
      <w:pPr>
        <w:pStyle w:val="NormalParagraph"/>
        <w:rPr>
          <w:lang w:val="fr-CA"/>
        </w:rPr>
      </w:pPr>
      <w:proofErr w:type="spellStart"/>
      <w:r w:rsidRPr="008C1AF5">
        <w:rPr>
          <w:lang w:val="fr-CA"/>
        </w:rPr>
        <w:t>Ornge</w:t>
      </w:r>
      <w:proofErr w:type="spellEnd"/>
      <w:r w:rsidRPr="008C1AF5">
        <w:rPr>
          <w:lang w:val="fr-CA"/>
        </w:rPr>
        <w:t xml:space="preserve"> </w:t>
      </w:r>
      <w:r w:rsidR="005E32AF" w:rsidRPr="008C1AF5">
        <w:rPr>
          <w:lang w:val="fr-CA"/>
        </w:rPr>
        <w:t xml:space="preserve">est résolu à véhiculer une culture diversifiée, inclusive et respectueuse, où tous les employés sentent qu’ils peuvent s’épanouir et contribuer à </w:t>
      </w:r>
      <w:r w:rsidR="00FC59F3" w:rsidRPr="008C1AF5">
        <w:rPr>
          <w:lang w:val="fr-CA"/>
        </w:rPr>
        <w:t>une</w:t>
      </w:r>
      <w:r w:rsidR="004623DD" w:rsidRPr="008C1AF5">
        <w:rPr>
          <w:lang w:val="fr-CA"/>
        </w:rPr>
        <w:t xml:space="preserve"> </w:t>
      </w:r>
      <w:r w:rsidR="005E32AF" w:rsidRPr="008C1AF5">
        <w:rPr>
          <w:lang w:val="fr-CA"/>
        </w:rPr>
        <w:t xml:space="preserve">mission commune : sauver des vies, redonner la santé, accroître la capacité et préserver la dignité en </w:t>
      </w:r>
      <w:r w:rsidRPr="008C1AF5">
        <w:rPr>
          <w:lang w:val="fr-CA"/>
        </w:rPr>
        <w:t xml:space="preserve">Ontario. </w:t>
      </w:r>
      <w:r w:rsidR="005E32AF" w:rsidRPr="008C1AF5">
        <w:rPr>
          <w:lang w:val="fr-CA"/>
        </w:rPr>
        <w:t xml:space="preserve">En </w:t>
      </w:r>
      <w:r w:rsidRPr="008C1AF5">
        <w:rPr>
          <w:lang w:val="fr-CA"/>
        </w:rPr>
        <w:t xml:space="preserve">2020, </w:t>
      </w:r>
      <w:proofErr w:type="spellStart"/>
      <w:r w:rsidRPr="008C1AF5">
        <w:rPr>
          <w:lang w:val="fr-CA"/>
        </w:rPr>
        <w:t>Ornge</w:t>
      </w:r>
      <w:proofErr w:type="spellEnd"/>
      <w:r w:rsidRPr="008C1AF5">
        <w:rPr>
          <w:lang w:val="fr-CA"/>
        </w:rPr>
        <w:t xml:space="preserve"> </w:t>
      </w:r>
      <w:r w:rsidR="005E32AF" w:rsidRPr="008C1AF5">
        <w:rPr>
          <w:lang w:val="fr-CA"/>
        </w:rPr>
        <w:t xml:space="preserve">a mis sur pied son comité </w:t>
      </w:r>
      <w:r w:rsidR="00FC59F3" w:rsidRPr="008C1AF5">
        <w:rPr>
          <w:lang w:val="fr-CA"/>
        </w:rPr>
        <w:t>sur l</w:t>
      </w:r>
      <w:r w:rsidR="005E32AF" w:rsidRPr="008C1AF5">
        <w:rPr>
          <w:lang w:val="fr-CA"/>
        </w:rPr>
        <w:t>’é</w:t>
      </w:r>
      <w:r w:rsidR="00D611B6" w:rsidRPr="008C1AF5">
        <w:rPr>
          <w:lang w:val="fr-CA"/>
        </w:rPr>
        <w:t xml:space="preserve">quité, </w:t>
      </w:r>
      <w:r w:rsidR="00FC59F3" w:rsidRPr="008C1AF5">
        <w:rPr>
          <w:lang w:val="fr-CA"/>
        </w:rPr>
        <w:t xml:space="preserve">la </w:t>
      </w:r>
      <w:r w:rsidR="00D611B6" w:rsidRPr="008C1AF5">
        <w:rPr>
          <w:lang w:val="fr-CA"/>
        </w:rPr>
        <w:t xml:space="preserve">diversité et </w:t>
      </w:r>
      <w:r w:rsidR="00FC59F3" w:rsidRPr="008C1AF5">
        <w:rPr>
          <w:lang w:val="fr-CA"/>
        </w:rPr>
        <w:t>l</w:t>
      </w:r>
      <w:r w:rsidR="005E32AF" w:rsidRPr="008C1AF5">
        <w:rPr>
          <w:lang w:val="fr-CA"/>
        </w:rPr>
        <w:t>’</w:t>
      </w:r>
      <w:r w:rsidR="00D611B6" w:rsidRPr="008C1AF5">
        <w:rPr>
          <w:lang w:val="fr-CA"/>
        </w:rPr>
        <w:t>inclusion</w:t>
      </w:r>
      <w:r w:rsidR="00FC59F3" w:rsidRPr="008C1AF5">
        <w:rPr>
          <w:lang w:val="fr-CA"/>
        </w:rPr>
        <w:t xml:space="preserve"> </w:t>
      </w:r>
      <w:r w:rsidR="005E32AF" w:rsidRPr="008C1AF5">
        <w:rPr>
          <w:lang w:val="fr-CA"/>
        </w:rPr>
        <w:t xml:space="preserve">visant à </w:t>
      </w:r>
      <w:r w:rsidR="0033361F" w:rsidRPr="008C1AF5">
        <w:rPr>
          <w:lang w:val="fr-CA"/>
        </w:rPr>
        <w:t xml:space="preserve">élaborer des pratiques </w:t>
      </w:r>
      <w:r w:rsidR="00DB04CC" w:rsidRPr="008C1AF5">
        <w:rPr>
          <w:lang w:val="fr-CA"/>
        </w:rPr>
        <w:t>communes</w:t>
      </w:r>
      <w:r w:rsidR="0033361F" w:rsidRPr="008C1AF5">
        <w:rPr>
          <w:lang w:val="fr-CA"/>
        </w:rPr>
        <w:t xml:space="preserve"> qui font la promotion des valeurs d’EDI au sein des équipes de travail</w:t>
      </w:r>
      <w:r w:rsidRPr="008C1AF5">
        <w:rPr>
          <w:lang w:val="fr-CA"/>
        </w:rPr>
        <w:t xml:space="preserve">, </w:t>
      </w:r>
      <w:r w:rsidR="0033361F" w:rsidRPr="008C1AF5">
        <w:rPr>
          <w:lang w:val="fr-CA"/>
        </w:rPr>
        <w:t>dans l’</w:t>
      </w:r>
      <w:r w:rsidR="003B589B" w:rsidRPr="008C1AF5">
        <w:rPr>
          <w:lang w:val="fr-CA"/>
        </w:rPr>
        <w:t>organisme</w:t>
      </w:r>
      <w:r w:rsidRPr="008C1AF5">
        <w:rPr>
          <w:lang w:val="fr-CA"/>
        </w:rPr>
        <w:t xml:space="preserve"> </w:t>
      </w:r>
      <w:r w:rsidR="0033361F" w:rsidRPr="008C1AF5">
        <w:rPr>
          <w:lang w:val="fr-CA"/>
        </w:rPr>
        <w:t xml:space="preserve">et avec des </w:t>
      </w:r>
      <w:r w:rsidRPr="008C1AF5">
        <w:rPr>
          <w:lang w:val="fr-CA"/>
        </w:rPr>
        <w:t xml:space="preserve">patients </w:t>
      </w:r>
      <w:r w:rsidR="0033361F" w:rsidRPr="008C1AF5">
        <w:rPr>
          <w:lang w:val="fr-CA"/>
        </w:rPr>
        <w:t xml:space="preserve">et </w:t>
      </w:r>
      <w:r w:rsidR="00F67865" w:rsidRPr="008C1AF5">
        <w:rPr>
          <w:lang w:val="fr-CA"/>
        </w:rPr>
        <w:t>intervenants</w:t>
      </w:r>
      <w:r w:rsidRPr="008C1AF5">
        <w:rPr>
          <w:lang w:val="fr-CA"/>
        </w:rPr>
        <w:t xml:space="preserve">. </w:t>
      </w:r>
      <w:r w:rsidR="0033361F" w:rsidRPr="008C1AF5">
        <w:rPr>
          <w:lang w:val="fr-CA"/>
        </w:rPr>
        <w:t>Ce faisant</w:t>
      </w:r>
      <w:r w:rsidRPr="008C1AF5">
        <w:rPr>
          <w:lang w:val="fr-CA"/>
        </w:rPr>
        <w:t xml:space="preserve">, </w:t>
      </w:r>
      <w:proofErr w:type="spellStart"/>
      <w:r w:rsidRPr="008C1AF5">
        <w:rPr>
          <w:lang w:val="fr-CA"/>
        </w:rPr>
        <w:t>Ornge</w:t>
      </w:r>
      <w:proofErr w:type="spellEnd"/>
      <w:r w:rsidRPr="008C1AF5">
        <w:rPr>
          <w:lang w:val="fr-CA"/>
        </w:rPr>
        <w:t xml:space="preserve"> </w:t>
      </w:r>
      <w:r w:rsidR="0033361F" w:rsidRPr="008C1AF5">
        <w:rPr>
          <w:lang w:val="fr-CA"/>
        </w:rPr>
        <w:t>s’assure d’être un lieu où les employés se dépassent et contribuent à l’amélioration des soins de santé pour les patients de l’</w:t>
      </w:r>
      <w:r w:rsidRPr="008C1AF5">
        <w:rPr>
          <w:lang w:val="fr-CA"/>
        </w:rPr>
        <w:t>Ontario.</w:t>
      </w:r>
    </w:p>
    <w:p w14:paraId="39DB6DC0" w14:textId="77777777" w:rsidR="00C853CF" w:rsidRPr="008C1AF5" w:rsidRDefault="00C853CF" w:rsidP="00020953">
      <w:pPr>
        <w:pStyle w:val="NormalParagraph"/>
        <w:rPr>
          <w:rStyle w:val="OrangeColor"/>
          <w:color w:val="auto"/>
          <w:lang w:val="fr-CA"/>
        </w:rPr>
      </w:pPr>
    </w:p>
    <w:p w14:paraId="320E35BE" w14:textId="6B1263E9" w:rsidR="00020953" w:rsidRPr="008C1AF5" w:rsidRDefault="0033361F" w:rsidP="00020953">
      <w:pPr>
        <w:pStyle w:val="NormalParagraph"/>
        <w:rPr>
          <w:b/>
          <w:lang w:val="fr-CA"/>
        </w:rPr>
      </w:pPr>
      <w:r w:rsidRPr="008C1AF5">
        <w:rPr>
          <w:b/>
          <w:lang w:val="fr-CA"/>
        </w:rPr>
        <w:t xml:space="preserve">Faits saillants de </w:t>
      </w:r>
      <w:r w:rsidR="00692D24" w:rsidRPr="008C1AF5">
        <w:rPr>
          <w:b/>
          <w:lang w:val="fr-CA"/>
        </w:rPr>
        <w:t>2020</w:t>
      </w:r>
      <w:r w:rsidRPr="008C1AF5">
        <w:rPr>
          <w:b/>
          <w:lang w:val="fr-CA"/>
        </w:rPr>
        <w:t>-</w:t>
      </w:r>
      <w:r w:rsidR="00692D24" w:rsidRPr="008C1AF5">
        <w:rPr>
          <w:b/>
          <w:lang w:val="fr-CA"/>
        </w:rPr>
        <w:t xml:space="preserve">2021 </w:t>
      </w:r>
    </w:p>
    <w:p w14:paraId="66308F71" w14:textId="2177B53D" w:rsidR="00020953" w:rsidRPr="008C1AF5" w:rsidRDefault="0033361F" w:rsidP="008A03B2">
      <w:pPr>
        <w:pStyle w:val="NormalParagraph"/>
        <w:numPr>
          <w:ilvl w:val="0"/>
          <w:numId w:val="10"/>
        </w:numPr>
        <w:rPr>
          <w:lang w:val="fr-CA"/>
        </w:rPr>
      </w:pPr>
      <w:r w:rsidRPr="008C1AF5">
        <w:rPr>
          <w:b/>
          <w:lang w:val="fr-CA"/>
        </w:rPr>
        <w:lastRenderedPageBreak/>
        <w:t>Charte de l’EDI</w:t>
      </w:r>
      <w:r w:rsidR="00692D24" w:rsidRPr="008C1AF5">
        <w:rPr>
          <w:lang w:val="fr-CA"/>
        </w:rPr>
        <w:br/>
      </w:r>
      <w:r w:rsidRPr="008C1AF5">
        <w:rPr>
          <w:lang w:val="fr-CA"/>
        </w:rPr>
        <w:t xml:space="preserve">Une charte de l’équité, de la diversité et de l’inclusion a été créée pour </w:t>
      </w:r>
      <w:r w:rsidR="00FC59F3" w:rsidRPr="008C1AF5">
        <w:rPr>
          <w:lang w:val="fr-CA"/>
        </w:rPr>
        <w:t>décrire de manière</w:t>
      </w:r>
      <w:r w:rsidRPr="008C1AF5">
        <w:rPr>
          <w:lang w:val="fr-CA"/>
        </w:rPr>
        <w:t xml:space="preserve"> cohérente, explicite et transparente </w:t>
      </w:r>
      <w:r w:rsidR="00FC59F3" w:rsidRPr="008C1AF5">
        <w:rPr>
          <w:lang w:val="fr-CA"/>
        </w:rPr>
        <w:t>l</w:t>
      </w:r>
      <w:r w:rsidRPr="008C1AF5">
        <w:rPr>
          <w:lang w:val="fr-CA"/>
        </w:rPr>
        <w:t>es processus et procédés opérationnels dans l’ensemble des emplacements et des sites</w:t>
      </w:r>
      <w:r w:rsidR="00692D24" w:rsidRPr="008C1AF5">
        <w:rPr>
          <w:lang w:val="fr-CA"/>
        </w:rPr>
        <w:t>.</w:t>
      </w:r>
    </w:p>
    <w:p w14:paraId="6FFBBE96" w14:textId="4B2BB0EC" w:rsidR="00020953" w:rsidRPr="008C1AF5" w:rsidRDefault="0033361F" w:rsidP="00F06DD7">
      <w:pPr>
        <w:pStyle w:val="NormalParagraph"/>
        <w:numPr>
          <w:ilvl w:val="0"/>
          <w:numId w:val="10"/>
        </w:numPr>
        <w:rPr>
          <w:lang w:val="fr-CA"/>
        </w:rPr>
      </w:pPr>
      <w:r w:rsidRPr="008C1AF5">
        <w:rPr>
          <w:b/>
          <w:bCs/>
          <w:lang w:val="fr-CA"/>
        </w:rPr>
        <w:t>Site intranet</w:t>
      </w:r>
      <w:r w:rsidR="00692D24" w:rsidRPr="008C1AF5">
        <w:rPr>
          <w:lang w:val="fr-CA"/>
        </w:rPr>
        <w:t xml:space="preserve"> </w:t>
      </w:r>
      <w:r w:rsidR="00692D24" w:rsidRPr="008C1AF5">
        <w:rPr>
          <w:lang w:val="fr-CA"/>
        </w:rPr>
        <w:br/>
      </w:r>
      <w:r w:rsidRPr="008C1AF5">
        <w:rPr>
          <w:lang w:val="fr-CA"/>
        </w:rPr>
        <w:t xml:space="preserve">Le </w:t>
      </w:r>
      <w:r w:rsidR="00692D24" w:rsidRPr="008C1AF5">
        <w:rPr>
          <w:lang w:val="fr-CA"/>
        </w:rPr>
        <w:t xml:space="preserve">comité EDI </w:t>
      </w:r>
      <w:r w:rsidRPr="008C1AF5">
        <w:rPr>
          <w:lang w:val="fr-CA"/>
        </w:rPr>
        <w:t>d’</w:t>
      </w:r>
      <w:proofErr w:type="spellStart"/>
      <w:r w:rsidRPr="008C1AF5">
        <w:rPr>
          <w:lang w:val="fr-CA"/>
        </w:rPr>
        <w:t>Ornge</w:t>
      </w:r>
      <w:proofErr w:type="spellEnd"/>
      <w:r w:rsidRPr="008C1AF5">
        <w:rPr>
          <w:lang w:val="fr-CA"/>
        </w:rPr>
        <w:t xml:space="preserve"> </w:t>
      </w:r>
      <w:r w:rsidR="00110FA5" w:rsidRPr="008C1AF5">
        <w:rPr>
          <w:lang w:val="fr-CA"/>
        </w:rPr>
        <w:t>a lancé un site i</w:t>
      </w:r>
      <w:r w:rsidR="00692D24" w:rsidRPr="008C1AF5">
        <w:rPr>
          <w:lang w:val="fr-CA"/>
        </w:rPr>
        <w:t xml:space="preserve">ntranet </w:t>
      </w:r>
      <w:r w:rsidR="00110FA5" w:rsidRPr="008C1AF5">
        <w:rPr>
          <w:lang w:val="fr-CA"/>
        </w:rPr>
        <w:t xml:space="preserve">consacré aux sujets, événements, ressources et références </w:t>
      </w:r>
      <w:r w:rsidR="003A0730" w:rsidRPr="008C1AF5">
        <w:rPr>
          <w:lang w:val="fr-CA"/>
        </w:rPr>
        <w:t>touchant l</w:t>
      </w:r>
      <w:r w:rsidR="00110FA5" w:rsidRPr="008C1AF5">
        <w:rPr>
          <w:lang w:val="fr-CA"/>
        </w:rPr>
        <w:t>’EDI</w:t>
      </w:r>
      <w:r w:rsidR="00692D24" w:rsidRPr="008C1AF5">
        <w:rPr>
          <w:lang w:val="fr-CA"/>
        </w:rPr>
        <w:t xml:space="preserve">. </w:t>
      </w:r>
      <w:r w:rsidR="00110FA5" w:rsidRPr="008C1AF5">
        <w:rPr>
          <w:lang w:val="fr-CA"/>
        </w:rPr>
        <w:t>La page Web contient aussi un formulaire de commentaire</w:t>
      </w:r>
      <w:r w:rsidR="00FC59F3" w:rsidRPr="008C1AF5">
        <w:rPr>
          <w:lang w:val="fr-CA"/>
        </w:rPr>
        <w:t xml:space="preserve"> qui laisse la possibilité de donner son opinion de manière</w:t>
      </w:r>
      <w:r w:rsidR="00110FA5" w:rsidRPr="008C1AF5">
        <w:rPr>
          <w:lang w:val="fr-CA"/>
        </w:rPr>
        <w:t xml:space="preserve"> anonyme</w:t>
      </w:r>
      <w:r w:rsidR="00692D24" w:rsidRPr="008C1AF5">
        <w:rPr>
          <w:lang w:val="fr-CA"/>
        </w:rPr>
        <w:t>.</w:t>
      </w:r>
    </w:p>
    <w:p w14:paraId="27CB66D9" w14:textId="1F002D9D" w:rsidR="00020953" w:rsidRPr="008C1AF5" w:rsidRDefault="00FC59F3" w:rsidP="00020953">
      <w:pPr>
        <w:pStyle w:val="NormalParagraph"/>
        <w:numPr>
          <w:ilvl w:val="0"/>
          <w:numId w:val="10"/>
        </w:numPr>
        <w:rPr>
          <w:lang w:val="fr-CA"/>
        </w:rPr>
      </w:pPr>
      <w:r w:rsidRPr="008C1AF5">
        <w:rPr>
          <w:b/>
          <w:bCs/>
          <w:lang w:val="fr-CA"/>
        </w:rPr>
        <w:t>Processus d’approvisionnement concurrentiel</w:t>
      </w:r>
      <w:r w:rsidR="00692D24" w:rsidRPr="008C1AF5">
        <w:rPr>
          <w:lang w:val="fr-CA"/>
        </w:rPr>
        <w:t xml:space="preserve"> </w:t>
      </w:r>
      <w:r w:rsidR="00692D24" w:rsidRPr="008C1AF5">
        <w:rPr>
          <w:lang w:val="fr-CA"/>
        </w:rPr>
        <w:br/>
      </w:r>
      <w:proofErr w:type="spellStart"/>
      <w:r w:rsidR="00692D24" w:rsidRPr="008C1AF5">
        <w:rPr>
          <w:lang w:val="fr-CA"/>
        </w:rPr>
        <w:t>Ornge</w:t>
      </w:r>
      <w:proofErr w:type="spellEnd"/>
      <w:r w:rsidR="00692D24" w:rsidRPr="008C1AF5">
        <w:rPr>
          <w:lang w:val="fr-CA"/>
        </w:rPr>
        <w:t xml:space="preserve"> </w:t>
      </w:r>
      <w:r w:rsidR="00E943FC" w:rsidRPr="008C1AF5">
        <w:rPr>
          <w:lang w:val="fr-CA"/>
        </w:rPr>
        <w:t>a commencé l’élaboration d’un processus d’approvisionnement concurrentiel qui guidera la création d’un programme d’équité, de diversité et d’inclusion viable</w:t>
      </w:r>
      <w:r w:rsidR="00D13E71" w:rsidRPr="008C1AF5">
        <w:rPr>
          <w:lang w:val="fr-CA"/>
        </w:rPr>
        <w:t>.</w:t>
      </w:r>
    </w:p>
    <w:p w14:paraId="41354B1A" w14:textId="1257D281" w:rsidR="00020953" w:rsidRPr="008C1AF5" w:rsidRDefault="00E943FC" w:rsidP="00020953">
      <w:pPr>
        <w:pStyle w:val="NormalParagraph"/>
        <w:numPr>
          <w:ilvl w:val="0"/>
          <w:numId w:val="10"/>
        </w:numPr>
        <w:rPr>
          <w:lang w:val="fr-CA"/>
        </w:rPr>
      </w:pPr>
      <w:r w:rsidRPr="008C1AF5">
        <w:rPr>
          <w:b/>
          <w:bCs/>
          <w:lang w:val="fr-CA"/>
        </w:rPr>
        <w:t>Formation sur l’</w:t>
      </w:r>
      <w:r w:rsidR="00692D24" w:rsidRPr="008C1AF5">
        <w:rPr>
          <w:b/>
          <w:bCs/>
          <w:lang w:val="fr-CA"/>
        </w:rPr>
        <w:t>EDI</w:t>
      </w:r>
      <w:r w:rsidR="00692D24" w:rsidRPr="008C1AF5">
        <w:rPr>
          <w:lang w:val="fr-CA"/>
        </w:rPr>
        <w:br/>
      </w:r>
      <w:r w:rsidRPr="008C1AF5">
        <w:rPr>
          <w:lang w:val="fr-CA"/>
        </w:rPr>
        <w:t>Tout au long de l’année</w:t>
      </w:r>
      <w:r w:rsidR="00692D24" w:rsidRPr="008C1AF5">
        <w:rPr>
          <w:lang w:val="fr-CA"/>
        </w:rPr>
        <w:t xml:space="preserve">, </w:t>
      </w:r>
      <w:proofErr w:type="spellStart"/>
      <w:r w:rsidR="00692D24" w:rsidRPr="008C1AF5">
        <w:rPr>
          <w:lang w:val="fr-CA"/>
        </w:rPr>
        <w:t>Ornge</w:t>
      </w:r>
      <w:proofErr w:type="spellEnd"/>
      <w:r w:rsidR="00692D24" w:rsidRPr="008C1AF5">
        <w:rPr>
          <w:lang w:val="fr-CA"/>
        </w:rPr>
        <w:t xml:space="preserve"> </w:t>
      </w:r>
      <w:r w:rsidRPr="008C1AF5">
        <w:rPr>
          <w:lang w:val="fr-CA"/>
        </w:rPr>
        <w:t xml:space="preserve">a proposé plusieurs activités de formation au personnel ainsi qu’une série de dîners-causeries, notamment sur l’importance de l’équité et les notions fondamentales </w:t>
      </w:r>
      <w:r w:rsidR="004A1C92" w:rsidRPr="008C1AF5">
        <w:rPr>
          <w:lang w:val="fr-CA"/>
        </w:rPr>
        <w:t>de</w:t>
      </w:r>
      <w:r w:rsidRPr="008C1AF5">
        <w:rPr>
          <w:lang w:val="fr-CA"/>
        </w:rPr>
        <w:t xml:space="preserve"> l’</w:t>
      </w:r>
      <w:r w:rsidR="00692D24" w:rsidRPr="008C1AF5">
        <w:rPr>
          <w:lang w:val="fr-CA"/>
        </w:rPr>
        <w:t>identité de genre.</w:t>
      </w:r>
      <w:r w:rsidR="00692D24" w:rsidRPr="008C1AF5">
        <w:rPr>
          <w:lang w:val="fr-CA"/>
        </w:rPr>
        <w:br/>
      </w:r>
    </w:p>
    <w:p w14:paraId="348F0E18" w14:textId="323F931B" w:rsidR="00020953" w:rsidRPr="008C1AF5" w:rsidRDefault="00E943FC" w:rsidP="00020953">
      <w:pPr>
        <w:pStyle w:val="NormalParagraph"/>
        <w:rPr>
          <w:b/>
          <w:lang w:val="fr-CA"/>
        </w:rPr>
      </w:pPr>
      <w:r w:rsidRPr="008C1AF5">
        <w:rPr>
          <w:b/>
          <w:lang w:val="fr-CA"/>
        </w:rPr>
        <w:t>Dates de reconnaissance liées à l’</w:t>
      </w:r>
      <w:r w:rsidR="00692D24" w:rsidRPr="008C1AF5">
        <w:rPr>
          <w:b/>
          <w:lang w:val="fr-CA"/>
        </w:rPr>
        <w:t>EDI</w:t>
      </w:r>
    </w:p>
    <w:p w14:paraId="6F1C8CE7" w14:textId="77777777" w:rsidR="00020953" w:rsidRPr="008C1AF5" w:rsidRDefault="00692D24" w:rsidP="00020953">
      <w:pPr>
        <w:pStyle w:val="NormalParagraph"/>
        <w:numPr>
          <w:ilvl w:val="0"/>
          <w:numId w:val="11"/>
        </w:numPr>
        <w:rPr>
          <w:lang w:val="fr-CA"/>
        </w:rPr>
      </w:pPr>
      <w:r w:rsidRPr="008C1AF5">
        <w:rPr>
          <w:lang w:val="fr-CA"/>
        </w:rPr>
        <w:t>Journée internationale des femmes</w:t>
      </w:r>
    </w:p>
    <w:p w14:paraId="3556601F" w14:textId="77777777" w:rsidR="00020953" w:rsidRPr="008C1AF5" w:rsidRDefault="00692D24" w:rsidP="00020953">
      <w:pPr>
        <w:pStyle w:val="NormalParagraph"/>
        <w:numPr>
          <w:ilvl w:val="0"/>
          <w:numId w:val="11"/>
        </w:numPr>
        <w:rPr>
          <w:lang w:val="fr-CA"/>
        </w:rPr>
      </w:pPr>
      <w:r w:rsidRPr="008C1AF5">
        <w:rPr>
          <w:lang w:val="fr-CA"/>
        </w:rPr>
        <w:t>Mois de la fierté</w:t>
      </w:r>
    </w:p>
    <w:p w14:paraId="4DB255CF" w14:textId="77777777" w:rsidR="00020953" w:rsidRPr="008C1AF5" w:rsidRDefault="00692D24" w:rsidP="00020953">
      <w:pPr>
        <w:pStyle w:val="NormalParagraph"/>
        <w:numPr>
          <w:ilvl w:val="0"/>
          <w:numId w:val="11"/>
        </w:numPr>
        <w:rPr>
          <w:lang w:val="fr-CA"/>
        </w:rPr>
      </w:pPr>
      <w:r w:rsidRPr="008C1AF5">
        <w:rPr>
          <w:lang w:val="fr-CA"/>
        </w:rPr>
        <w:lastRenderedPageBreak/>
        <w:t>Mois de l’histoire des Noirs</w:t>
      </w:r>
    </w:p>
    <w:p w14:paraId="4D92CA27" w14:textId="77777777" w:rsidR="00020953" w:rsidRPr="008C1AF5" w:rsidRDefault="00692D24" w:rsidP="00020953">
      <w:pPr>
        <w:pStyle w:val="NormalParagraph"/>
        <w:numPr>
          <w:ilvl w:val="0"/>
          <w:numId w:val="11"/>
        </w:numPr>
        <w:rPr>
          <w:lang w:val="fr-CA"/>
        </w:rPr>
      </w:pPr>
      <w:r w:rsidRPr="008C1AF5">
        <w:rPr>
          <w:lang w:val="fr-CA"/>
        </w:rPr>
        <w:t>Journée internationale en rose</w:t>
      </w:r>
    </w:p>
    <w:p w14:paraId="13621FD9" w14:textId="2563D811" w:rsidR="00020953" w:rsidRPr="008C1AF5" w:rsidRDefault="00E943FC" w:rsidP="00020953">
      <w:pPr>
        <w:pStyle w:val="NormalParagraph"/>
        <w:numPr>
          <w:ilvl w:val="0"/>
          <w:numId w:val="11"/>
        </w:numPr>
        <w:rPr>
          <w:lang w:val="fr-CA"/>
        </w:rPr>
      </w:pPr>
      <w:r w:rsidRPr="008C1AF5">
        <w:rPr>
          <w:lang w:val="fr-CA"/>
        </w:rPr>
        <w:t>Journée mondiale de sensibilisation à l’autisme</w:t>
      </w:r>
    </w:p>
    <w:p w14:paraId="366C8DF7" w14:textId="7C040D20" w:rsidR="00020953" w:rsidRPr="008C1AF5" w:rsidRDefault="00E943FC" w:rsidP="00020953">
      <w:pPr>
        <w:pStyle w:val="NormalParagraph"/>
        <w:numPr>
          <w:ilvl w:val="0"/>
          <w:numId w:val="11"/>
        </w:numPr>
        <w:rPr>
          <w:lang w:val="fr-CA"/>
        </w:rPr>
      </w:pPr>
      <w:r w:rsidRPr="008C1AF5">
        <w:rPr>
          <w:lang w:val="fr-CA"/>
        </w:rPr>
        <w:t>Mois du patrimoine asiatique et sud-asiatique</w:t>
      </w:r>
    </w:p>
    <w:p w14:paraId="7D8F172A" w14:textId="2B35DB48" w:rsidR="00020953" w:rsidRPr="008C1AF5" w:rsidRDefault="00925B1E" w:rsidP="00020953">
      <w:pPr>
        <w:pStyle w:val="NormalParagraph"/>
        <w:numPr>
          <w:ilvl w:val="0"/>
          <w:numId w:val="11"/>
        </w:numPr>
        <w:rPr>
          <w:lang w:val="fr-CA"/>
        </w:rPr>
      </w:pPr>
      <w:r w:rsidRPr="008C1AF5">
        <w:rPr>
          <w:lang w:val="fr-CA"/>
        </w:rPr>
        <w:t>Aïd Moubarak</w:t>
      </w:r>
    </w:p>
    <w:p w14:paraId="7578AFAC" w14:textId="15C9CD34" w:rsidR="00020953" w:rsidRPr="008C1AF5" w:rsidRDefault="00925B1E" w:rsidP="00020953">
      <w:pPr>
        <w:pStyle w:val="NormalParagraph"/>
        <w:numPr>
          <w:ilvl w:val="0"/>
          <w:numId w:val="11"/>
        </w:numPr>
        <w:rPr>
          <w:lang w:val="fr-CA"/>
        </w:rPr>
      </w:pPr>
      <w:r w:rsidRPr="008C1AF5">
        <w:rPr>
          <w:lang w:val="fr-CA"/>
        </w:rPr>
        <w:t>Journée internationale contre l’</w:t>
      </w:r>
      <w:r w:rsidR="00692D24" w:rsidRPr="008C1AF5">
        <w:rPr>
          <w:lang w:val="fr-CA"/>
        </w:rPr>
        <w:t xml:space="preserve">homophobie, </w:t>
      </w:r>
      <w:r w:rsidRPr="008C1AF5">
        <w:rPr>
          <w:lang w:val="fr-CA"/>
        </w:rPr>
        <w:t xml:space="preserve">la </w:t>
      </w:r>
      <w:r w:rsidR="00692D24" w:rsidRPr="008C1AF5">
        <w:rPr>
          <w:lang w:val="fr-CA"/>
        </w:rPr>
        <w:t xml:space="preserve">transphobie </w:t>
      </w:r>
      <w:r w:rsidRPr="008C1AF5">
        <w:rPr>
          <w:lang w:val="fr-CA"/>
        </w:rPr>
        <w:t>et la biphobie</w:t>
      </w:r>
    </w:p>
    <w:p w14:paraId="31F85EC8" w14:textId="6818E087" w:rsidR="00020953" w:rsidRPr="008C1AF5" w:rsidRDefault="00925B1E" w:rsidP="00020953">
      <w:pPr>
        <w:pStyle w:val="NormalParagraph"/>
        <w:numPr>
          <w:ilvl w:val="0"/>
          <w:numId w:val="11"/>
        </w:numPr>
        <w:rPr>
          <w:lang w:val="fr-CA"/>
        </w:rPr>
      </w:pPr>
      <w:r w:rsidRPr="008C1AF5">
        <w:rPr>
          <w:lang w:val="fr-CA"/>
        </w:rPr>
        <w:t xml:space="preserve">Journée nationale des </w:t>
      </w:r>
      <w:r w:rsidR="00692D24" w:rsidRPr="008C1AF5">
        <w:rPr>
          <w:lang w:val="fr-CA"/>
        </w:rPr>
        <w:t>peuple</w:t>
      </w:r>
      <w:r w:rsidRPr="008C1AF5">
        <w:rPr>
          <w:lang w:val="fr-CA"/>
        </w:rPr>
        <w:t>s</w:t>
      </w:r>
      <w:r w:rsidR="00692D24" w:rsidRPr="008C1AF5">
        <w:rPr>
          <w:lang w:val="fr-CA"/>
        </w:rPr>
        <w:t xml:space="preserve"> autochtones</w:t>
      </w:r>
    </w:p>
    <w:p w14:paraId="2058FDE4" w14:textId="77777777" w:rsidR="00020953" w:rsidRPr="008C1AF5" w:rsidRDefault="00020953" w:rsidP="00020953">
      <w:pPr>
        <w:pStyle w:val="NormalParagraph"/>
        <w:rPr>
          <w:rStyle w:val="OrangeColor"/>
          <w:color w:val="auto"/>
          <w:lang w:val="fr-CA"/>
        </w:rPr>
      </w:pPr>
    </w:p>
    <w:p w14:paraId="1110E880" w14:textId="1F5A0477" w:rsidR="00571534" w:rsidRPr="008C1AF5" w:rsidRDefault="005D732A" w:rsidP="00571534">
      <w:pPr>
        <w:pStyle w:val="HeadingTwo"/>
        <w:rPr>
          <w:lang w:val="fr-CA"/>
        </w:rPr>
      </w:pPr>
      <w:r w:rsidRPr="008C1AF5">
        <w:rPr>
          <w:lang w:val="fr-CA"/>
        </w:rPr>
        <w:t>Programme des 100</w:t>
      </w:r>
      <w:r w:rsidR="00FC59F3" w:rsidRPr="008C1AF5">
        <w:rPr>
          <w:lang w:val="fr-CA"/>
        </w:rPr>
        <w:t> </w:t>
      </w:r>
      <w:r w:rsidRPr="008C1AF5">
        <w:rPr>
          <w:lang w:val="fr-CA"/>
        </w:rPr>
        <w:t xml:space="preserve">meilleurs employeurs </w:t>
      </w:r>
      <w:r w:rsidR="00925B1E" w:rsidRPr="008C1AF5">
        <w:rPr>
          <w:lang w:val="fr-CA"/>
        </w:rPr>
        <w:t>de la région du grand Toronto</w:t>
      </w:r>
    </w:p>
    <w:p w14:paraId="50B433B7" w14:textId="2A9F7AA7" w:rsidR="00571534" w:rsidRPr="008C1AF5" w:rsidRDefault="00210B8C" w:rsidP="00571534">
      <w:pPr>
        <w:pStyle w:val="NormalParagraph"/>
        <w:rPr>
          <w:lang w:val="fr-CA"/>
        </w:rPr>
      </w:pPr>
      <w:r w:rsidRPr="008C1AF5">
        <w:rPr>
          <w:lang w:val="fr-CA"/>
        </w:rPr>
        <w:t xml:space="preserve">Chez </w:t>
      </w:r>
      <w:proofErr w:type="spellStart"/>
      <w:r w:rsidRPr="008C1AF5">
        <w:rPr>
          <w:lang w:val="fr-CA"/>
        </w:rPr>
        <w:t>Ornge</w:t>
      </w:r>
      <w:proofErr w:type="spellEnd"/>
      <w:r w:rsidRPr="008C1AF5">
        <w:rPr>
          <w:lang w:val="fr-CA"/>
        </w:rPr>
        <w:t xml:space="preserve">, la </w:t>
      </w:r>
      <w:r w:rsidR="005D053A" w:rsidRPr="008C1AF5">
        <w:rPr>
          <w:lang w:val="fr-CA"/>
        </w:rPr>
        <w:t>participation des employés</w:t>
      </w:r>
      <w:r w:rsidRPr="008C1AF5">
        <w:rPr>
          <w:lang w:val="fr-CA"/>
        </w:rPr>
        <w:t>, c’</w:t>
      </w:r>
      <w:r w:rsidR="005D053A" w:rsidRPr="008C1AF5">
        <w:rPr>
          <w:lang w:val="fr-CA"/>
        </w:rPr>
        <w:t>est une priorité. Au cours des dernières années, nous avons fait de grands efforts pour leur donner un environnement de travail propice au dépassement.</w:t>
      </w:r>
      <w:r w:rsidR="00692D24" w:rsidRPr="008C1AF5">
        <w:rPr>
          <w:lang w:val="fr-CA"/>
        </w:rPr>
        <w:t xml:space="preserve"> </w:t>
      </w:r>
      <w:r w:rsidR="005D053A" w:rsidRPr="008C1AF5">
        <w:rPr>
          <w:lang w:val="fr-CA"/>
        </w:rPr>
        <w:t xml:space="preserve">Après avoir constaté des améliorations </w:t>
      </w:r>
      <w:r w:rsidRPr="008C1AF5">
        <w:rPr>
          <w:lang w:val="fr-CA"/>
        </w:rPr>
        <w:t>notables</w:t>
      </w:r>
      <w:r w:rsidR="005D053A" w:rsidRPr="008C1AF5">
        <w:rPr>
          <w:lang w:val="fr-CA"/>
        </w:rPr>
        <w:t xml:space="preserve"> dans la participation des employés, nous avons cru bon </w:t>
      </w:r>
      <w:r w:rsidR="005D732A" w:rsidRPr="008C1AF5">
        <w:rPr>
          <w:lang w:val="fr-CA"/>
        </w:rPr>
        <w:t xml:space="preserve">nous mesurer </w:t>
      </w:r>
      <w:r w:rsidR="005D053A" w:rsidRPr="008C1AF5">
        <w:rPr>
          <w:lang w:val="fr-CA"/>
        </w:rPr>
        <w:t xml:space="preserve">aux autres </w:t>
      </w:r>
      <w:r w:rsidR="006D5357" w:rsidRPr="008C1AF5">
        <w:rPr>
          <w:lang w:val="fr-CA"/>
        </w:rPr>
        <w:t>mi</w:t>
      </w:r>
      <w:r w:rsidR="005D053A" w:rsidRPr="008C1AF5">
        <w:rPr>
          <w:lang w:val="fr-CA"/>
        </w:rPr>
        <w:t xml:space="preserve">lieux de travail </w:t>
      </w:r>
      <w:r w:rsidR="006D5357" w:rsidRPr="008C1AF5">
        <w:rPr>
          <w:lang w:val="fr-CA"/>
        </w:rPr>
        <w:t>d</w:t>
      </w:r>
      <w:r w:rsidRPr="008C1AF5">
        <w:rPr>
          <w:lang w:val="fr-CA"/>
        </w:rPr>
        <w:t xml:space="preserve">u </w:t>
      </w:r>
      <w:r w:rsidR="005D053A" w:rsidRPr="008C1AF5">
        <w:rPr>
          <w:lang w:val="fr-CA"/>
        </w:rPr>
        <w:t>pay</w:t>
      </w:r>
      <w:r w:rsidR="005D732A" w:rsidRPr="008C1AF5">
        <w:rPr>
          <w:lang w:val="fr-CA"/>
        </w:rPr>
        <w:t>s</w:t>
      </w:r>
      <w:r w:rsidR="00692D24" w:rsidRPr="008C1AF5">
        <w:rPr>
          <w:lang w:val="fr-CA"/>
        </w:rPr>
        <w:t>.</w:t>
      </w:r>
    </w:p>
    <w:p w14:paraId="2C30DCAE" w14:textId="5A4AF42D" w:rsidR="00571534" w:rsidRPr="008C1AF5" w:rsidRDefault="005D732A" w:rsidP="00571534">
      <w:pPr>
        <w:pStyle w:val="NormalParagraph"/>
        <w:rPr>
          <w:b/>
          <w:bCs/>
          <w:lang w:val="fr-CA"/>
        </w:rPr>
      </w:pPr>
      <w:r w:rsidRPr="008C1AF5">
        <w:rPr>
          <w:b/>
          <w:bCs/>
          <w:lang w:val="fr-CA"/>
        </w:rPr>
        <w:t xml:space="preserve">Le programme des </w:t>
      </w:r>
      <w:r w:rsidR="00692D24" w:rsidRPr="008C1AF5">
        <w:rPr>
          <w:b/>
          <w:bCs/>
          <w:lang w:val="fr-CA"/>
        </w:rPr>
        <w:t>100</w:t>
      </w:r>
      <w:r w:rsidRPr="008C1AF5">
        <w:rPr>
          <w:b/>
          <w:bCs/>
          <w:lang w:val="fr-CA"/>
        </w:rPr>
        <w:t> meilleurs employeurs du Canada</w:t>
      </w:r>
      <w:r w:rsidR="00692D24" w:rsidRPr="008C1AF5">
        <w:rPr>
          <w:lang w:val="fr-CA"/>
        </w:rPr>
        <w:t xml:space="preserve"> </w:t>
      </w:r>
      <w:r w:rsidRPr="008C1AF5">
        <w:rPr>
          <w:lang w:val="fr-CA"/>
        </w:rPr>
        <w:t xml:space="preserve">est un concours national qui </w:t>
      </w:r>
      <w:r w:rsidR="00210B8C" w:rsidRPr="008C1AF5">
        <w:rPr>
          <w:lang w:val="fr-CA"/>
        </w:rPr>
        <w:t>récompense</w:t>
      </w:r>
      <w:r w:rsidRPr="008C1AF5">
        <w:rPr>
          <w:lang w:val="fr-CA"/>
        </w:rPr>
        <w:t xml:space="preserve"> les leaders de l’industrie qui offrent des </w:t>
      </w:r>
      <w:r w:rsidR="006D5357" w:rsidRPr="008C1AF5">
        <w:rPr>
          <w:lang w:val="fr-CA"/>
        </w:rPr>
        <w:t>mi</w:t>
      </w:r>
      <w:r w:rsidRPr="008C1AF5">
        <w:rPr>
          <w:lang w:val="fr-CA"/>
        </w:rPr>
        <w:t>lieux de travail d’exception</w:t>
      </w:r>
      <w:r w:rsidR="00692D24" w:rsidRPr="008C1AF5">
        <w:rPr>
          <w:lang w:val="fr-CA"/>
        </w:rPr>
        <w:t xml:space="preserve">. </w:t>
      </w:r>
      <w:r w:rsidRPr="008C1AF5">
        <w:rPr>
          <w:lang w:val="fr-CA"/>
        </w:rPr>
        <w:t>Pour être sélectionnés</w:t>
      </w:r>
      <w:r w:rsidR="00692D24" w:rsidRPr="008C1AF5">
        <w:rPr>
          <w:lang w:val="fr-CA"/>
        </w:rPr>
        <w:t xml:space="preserve">, </w:t>
      </w:r>
      <w:r w:rsidRPr="008C1AF5">
        <w:rPr>
          <w:lang w:val="fr-CA"/>
        </w:rPr>
        <w:t xml:space="preserve">les </w:t>
      </w:r>
      <w:r w:rsidR="00B83319" w:rsidRPr="008C1AF5">
        <w:rPr>
          <w:lang w:val="fr-CA"/>
        </w:rPr>
        <w:t>candidats</w:t>
      </w:r>
      <w:r w:rsidRPr="008C1AF5">
        <w:rPr>
          <w:lang w:val="fr-CA"/>
        </w:rPr>
        <w:t xml:space="preserve"> doivent </w:t>
      </w:r>
      <w:r w:rsidR="006D5357" w:rsidRPr="008C1AF5">
        <w:rPr>
          <w:lang w:val="fr-CA"/>
        </w:rPr>
        <w:t>respecter</w:t>
      </w:r>
      <w:r w:rsidRPr="008C1AF5">
        <w:rPr>
          <w:lang w:val="fr-CA"/>
        </w:rPr>
        <w:t xml:space="preserve"> ou dépasser des critères stricts qui </w:t>
      </w:r>
      <w:r w:rsidR="00210B8C" w:rsidRPr="008C1AF5">
        <w:rPr>
          <w:lang w:val="fr-CA"/>
        </w:rPr>
        <w:t xml:space="preserve">touchent </w:t>
      </w:r>
      <w:r w:rsidRPr="008C1AF5">
        <w:rPr>
          <w:lang w:val="fr-CA"/>
        </w:rPr>
        <w:t>plusieurs aspects, y compris le lieu de travail physique, les avantages, les communications avec le personnel, l’implication dans la communauté et la formation</w:t>
      </w:r>
      <w:r w:rsidR="00692D24" w:rsidRPr="008C1AF5">
        <w:rPr>
          <w:lang w:val="fr-CA"/>
        </w:rPr>
        <w:t xml:space="preserve">. </w:t>
      </w:r>
      <w:proofErr w:type="spellStart"/>
      <w:r w:rsidR="00692D24" w:rsidRPr="008C1AF5">
        <w:rPr>
          <w:b/>
          <w:bCs/>
          <w:lang w:val="fr-CA"/>
        </w:rPr>
        <w:t>Ornge</w:t>
      </w:r>
      <w:proofErr w:type="spellEnd"/>
      <w:r w:rsidR="00692D24" w:rsidRPr="008C1AF5">
        <w:rPr>
          <w:b/>
          <w:bCs/>
          <w:lang w:val="fr-CA"/>
        </w:rPr>
        <w:t xml:space="preserve"> </w:t>
      </w:r>
      <w:r w:rsidRPr="008C1AF5">
        <w:rPr>
          <w:b/>
          <w:bCs/>
          <w:lang w:val="fr-CA"/>
        </w:rPr>
        <w:t xml:space="preserve">a été sélectionné comme l’un des </w:t>
      </w:r>
      <w:r w:rsidRPr="008C1AF5">
        <w:rPr>
          <w:b/>
          <w:bCs/>
          <w:lang w:val="fr-CA"/>
        </w:rPr>
        <w:lastRenderedPageBreak/>
        <w:t xml:space="preserve">100 meilleurs employés de </w:t>
      </w:r>
      <w:r w:rsidR="005F596E" w:rsidRPr="008C1AF5">
        <w:rPr>
          <w:b/>
          <w:bCs/>
          <w:lang w:val="fr-CA"/>
        </w:rPr>
        <w:t xml:space="preserve">la grande région de Toronto dans </w:t>
      </w:r>
      <w:r w:rsidR="0044417D" w:rsidRPr="008C1AF5">
        <w:rPr>
          <w:b/>
          <w:bCs/>
          <w:lang w:val="fr-CA"/>
        </w:rPr>
        <w:t>l</w:t>
      </w:r>
      <w:r w:rsidR="005F596E" w:rsidRPr="008C1AF5">
        <w:rPr>
          <w:b/>
          <w:bCs/>
          <w:lang w:val="fr-CA"/>
        </w:rPr>
        <w:t xml:space="preserve">a catégorie </w:t>
      </w:r>
      <w:r w:rsidR="0044417D" w:rsidRPr="008C1AF5">
        <w:rPr>
          <w:b/>
          <w:bCs/>
          <w:lang w:val="fr-CA"/>
        </w:rPr>
        <w:t>régionale</w:t>
      </w:r>
      <w:r w:rsidR="00692D24" w:rsidRPr="008C1AF5">
        <w:rPr>
          <w:b/>
          <w:bCs/>
          <w:lang w:val="fr-CA"/>
        </w:rPr>
        <w:t>.</w:t>
      </w:r>
    </w:p>
    <w:p w14:paraId="698ED9F2" w14:textId="4395A932" w:rsidR="00571534" w:rsidRPr="008C1AF5" w:rsidRDefault="0044417D" w:rsidP="00571534">
      <w:pPr>
        <w:pStyle w:val="NormalParagraph"/>
        <w:rPr>
          <w:lang w:val="fr-CA"/>
        </w:rPr>
      </w:pPr>
      <w:r w:rsidRPr="008C1AF5">
        <w:rPr>
          <w:lang w:val="fr-CA"/>
        </w:rPr>
        <w:t>Nous nous félicitons de cette reconnaissance</w:t>
      </w:r>
      <w:r w:rsidR="00D50160" w:rsidRPr="008C1AF5">
        <w:rPr>
          <w:lang w:val="fr-CA"/>
        </w:rPr>
        <w:t xml:space="preserve"> et sommes </w:t>
      </w:r>
      <w:r w:rsidR="00210B8C" w:rsidRPr="008C1AF5">
        <w:rPr>
          <w:lang w:val="fr-CA"/>
        </w:rPr>
        <w:t>honorés</w:t>
      </w:r>
      <w:r w:rsidR="00D50160" w:rsidRPr="008C1AF5">
        <w:rPr>
          <w:lang w:val="fr-CA"/>
        </w:rPr>
        <w:t xml:space="preserve"> d’être aux côtés de </w:t>
      </w:r>
      <w:r w:rsidR="00E132EC" w:rsidRPr="008C1AF5">
        <w:rPr>
          <w:lang w:val="fr-CA"/>
        </w:rPr>
        <w:t>nombreuses entreprises avant-gardistes</w:t>
      </w:r>
      <w:r w:rsidR="00692D24" w:rsidRPr="008C1AF5">
        <w:rPr>
          <w:lang w:val="fr-CA"/>
        </w:rPr>
        <w:t xml:space="preserve">. </w:t>
      </w:r>
      <w:r w:rsidR="00E132EC" w:rsidRPr="008C1AF5">
        <w:rPr>
          <w:lang w:val="fr-CA"/>
        </w:rPr>
        <w:t>Les raisons de la sélection d’</w:t>
      </w:r>
      <w:proofErr w:type="spellStart"/>
      <w:r w:rsidR="00692D24" w:rsidRPr="008C1AF5">
        <w:rPr>
          <w:lang w:val="fr-CA"/>
        </w:rPr>
        <w:t>Ornge</w:t>
      </w:r>
      <w:proofErr w:type="spellEnd"/>
      <w:r w:rsidR="00692D24" w:rsidRPr="008C1AF5">
        <w:rPr>
          <w:lang w:val="fr-CA"/>
        </w:rPr>
        <w:t xml:space="preserve">, </w:t>
      </w:r>
      <w:r w:rsidR="00E132EC" w:rsidRPr="008C1AF5">
        <w:rPr>
          <w:lang w:val="fr-CA"/>
        </w:rPr>
        <w:t>le profil de l’organis</w:t>
      </w:r>
      <w:r w:rsidR="00E624FE" w:rsidRPr="008C1AF5">
        <w:rPr>
          <w:lang w:val="fr-CA"/>
        </w:rPr>
        <w:t xml:space="preserve">me </w:t>
      </w:r>
      <w:r w:rsidR="00E132EC" w:rsidRPr="008C1AF5">
        <w:rPr>
          <w:lang w:val="fr-CA"/>
        </w:rPr>
        <w:t>ainsi qu’un article qui l</w:t>
      </w:r>
      <w:r w:rsidR="00E624FE" w:rsidRPr="008C1AF5">
        <w:rPr>
          <w:lang w:val="fr-CA"/>
        </w:rPr>
        <w:t>e</w:t>
      </w:r>
      <w:r w:rsidR="00E132EC" w:rsidRPr="008C1AF5">
        <w:rPr>
          <w:lang w:val="fr-CA"/>
        </w:rPr>
        <w:t xml:space="preserve"> présente ont été publiés sur le site Web du concours</w:t>
      </w:r>
      <w:r w:rsidR="00692D24" w:rsidRPr="008C1AF5">
        <w:rPr>
          <w:lang w:val="fr-CA"/>
        </w:rPr>
        <w:t xml:space="preserve">. </w:t>
      </w:r>
      <w:r w:rsidR="00E132EC" w:rsidRPr="008C1AF5">
        <w:rPr>
          <w:lang w:val="fr-CA"/>
        </w:rPr>
        <w:t>Bien que le siège social d’</w:t>
      </w:r>
      <w:proofErr w:type="spellStart"/>
      <w:r w:rsidR="00692D24" w:rsidRPr="008C1AF5">
        <w:rPr>
          <w:lang w:val="fr-CA"/>
        </w:rPr>
        <w:t>Ornge</w:t>
      </w:r>
      <w:proofErr w:type="spellEnd"/>
      <w:r w:rsidR="00692D24" w:rsidRPr="008C1AF5">
        <w:rPr>
          <w:lang w:val="fr-CA"/>
        </w:rPr>
        <w:t xml:space="preserve"> </w:t>
      </w:r>
      <w:r w:rsidR="00210B8C" w:rsidRPr="008C1AF5">
        <w:rPr>
          <w:lang w:val="fr-CA"/>
        </w:rPr>
        <w:t>se trouve</w:t>
      </w:r>
      <w:r w:rsidR="00E132EC" w:rsidRPr="008C1AF5">
        <w:rPr>
          <w:lang w:val="fr-CA"/>
        </w:rPr>
        <w:t xml:space="preserve"> dans la grande région de Toronto (d’où sa nomination dans </w:t>
      </w:r>
      <w:r w:rsidR="00210B8C" w:rsidRPr="008C1AF5">
        <w:rPr>
          <w:lang w:val="fr-CA"/>
        </w:rPr>
        <w:t xml:space="preserve">la </w:t>
      </w:r>
      <w:r w:rsidR="00E132EC" w:rsidRPr="008C1AF5">
        <w:rPr>
          <w:lang w:val="fr-CA"/>
        </w:rPr>
        <w:t>région), cet accomplissement reflète le travail qui s’accomplit chaque jour dans les bases d’</w:t>
      </w:r>
      <w:proofErr w:type="spellStart"/>
      <w:r w:rsidR="00BB3E44" w:rsidRPr="008C1AF5">
        <w:rPr>
          <w:lang w:val="fr-CA"/>
        </w:rPr>
        <w:t>Ornge</w:t>
      </w:r>
      <w:proofErr w:type="spellEnd"/>
      <w:r w:rsidR="00692D24" w:rsidRPr="008C1AF5">
        <w:rPr>
          <w:lang w:val="fr-CA"/>
        </w:rPr>
        <w:t xml:space="preserve"> </w:t>
      </w:r>
      <w:r w:rsidR="00210B8C" w:rsidRPr="008C1AF5">
        <w:rPr>
          <w:lang w:val="fr-CA"/>
        </w:rPr>
        <w:t xml:space="preserve">de </w:t>
      </w:r>
      <w:r w:rsidR="00B83319" w:rsidRPr="008C1AF5">
        <w:rPr>
          <w:lang w:val="fr-CA"/>
        </w:rPr>
        <w:t>l</w:t>
      </w:r>
      <w:r w:rsidR="00074C7F" w:rsidRPr="008C1AF5">
        <w:rPr>
          <w:lang w:val="fr-CA"/>
        </w:rPr>
        <w:t>’</w:t>
      </w:r>
      <w:r w:rsidR="00B83319" w:rsidRPr="008C1AF5">
        <w:rPr>
          <w:lang w:val="fr-CA"/>
        </w:rPr>
        <w:t xml:space="preserve">ensemble de la </w:t>
      </w:r>
      <w:r w:rsidR="00692D24" w:rsidRPr="008C1AF5">
        <w:rPr>
          <w:lang w:val="fr-CA"/>
        </w:rPr>
        <w:t xml:space="preserve">province. </w:t>
      </w:r>
      <w:r w:rsidR="00E132EC" w:rsidRPr="008C1AF5">
        <w:rPr>
          <w:lang w:val="fr-CA"/>
        </w:rPr>
        <w:t>Notre demande comprenait des initiatives impliquant du personnel de chaque service, groupe d’employés et communauté de base d’</w:t>
      </w:r>
      <w:proofErr w:type="spellStart"/>
      <w:r w:rsidR="00692D24" w:rsidRPr="008C1AF5">
        <w:rPr>
          <w:lang w:val="fr-CA"/>
        </w:rPr>
        <w:t>Ornge</w:t>
      </w:r>
      <w:proofErr w:type="spellEnd"/>
      <w:r w:rsidR="00692D24" w:rsidRPr="008C1AF5">
        <w:rPr>
          <w:lang w:val="fr-CA"/>
        </w:rPr>
        <w:t>.</w:t>
      </w:r>
    </w:p>
    <w:p w14:paraId="284C17D8" w14:textId="77777777" w:rsidR="00571534" w:rsidRPr="008C1AF5" w:rsidRDefault="00571534" w:rsidP="00571534">
      <w:pPr>
        <w:pStyle w:val="NormalParagraph"/>
        <w:rPr>
          <w:lang w:val="fr-CA"/>
        </w:rPr>
      </w:pPr>
    </w:p>
    <w:p w14:paraId="0A3B87C6" w14:textId="77777777" w:rsidR="00571534" w:rsidRPr="008C1AF5" w:rsidRDefault="00692D24" w:rsidP="00571534">
      <w:pPr>
        <w:pStyle w:val="HeadingTwo"/>
        <w:rPr>
          <w:lang w:val="fr-CA"/>
        </w:rPr>
      </w:pPr>
      <w:r w:rsidRPr="008C1AF5">
        <w:rPr>
          <w:lang w:val="fr-CA"/>
        </w:rPr>
        <w:t>Opérations paramédicales</w:t>
      </w:r>
    </w:p>
    <w:p w14:paraId="28D4634A" w14:textId="109E520B" w:rsidR="00571534" w:rsidRPr="008C1AF5" w:rsidRDefault="00E132EC" w:rsidP="00571534">
      <w:pPr>
        <w:pStyle w:val="NormalParagraph"/>
        <w:rPr>
          <w:iCs/>
          <w:lang w:val="fr-CA"/>
        </w:rPr>
      </w:pPr>
      <w:r w:rsidRPr="008C1AF5">
        <w:rPr>
          <w:iCs/>
          <w:lang w:val="fr-CA"/>
        </w:rPr>
        <w:t>Au sein de</w:t>
      </w:r>
      <w:r w:rsidR="00BF4165" w:rsidRPr="008C1AF5">
        <w:rPr>
          <w:iCs/>
          <w:lang w:val="fr-CA"/>
        </w:rPr>
        <w:t>s bases hospitalières d’</w:t>
      </w:r>
      <w:proofErr w:type="spellStart"/>
      <w:r w:rsidR="00BF4165" w:rsidRPr="008C1AF5">
        <w:rPr>
          <w:iCs/>
          <w:lang w:val="fr-CA"/>
        </w:rPr>
        <w:t>Ornge</w:t>
      </w:r>
      <w:proofErr w:type="spellEnd"/>
      <w:r w:rsidR="00BF4165" w:rsidRPr="008C1AF5">
        <w:rPr>
          <w:iCs/>
          <w:lang w:val="fr-CA"/>
        </w:rPr>
        <w:t>, le Service de l’éducation et de la formation couvre trois grands volets </w:t>
      </w:r>
      <w:r w:rsidR="00692D24" w:rsidRPr="008C1AF5">
        <w:rPr>
          <w:iCs/>
          <w:lang w:val="fr-CA"/>
        </w:rPr>
        <w:t>:</w:t>
      </w:r>
    </w:p>
    <w:p w14:paraId="76F1D5BC" w14:textId="77777777" w:rsidR="00571534" w:rsidRPr="008C1AF5" w:rsidRDefault="00692D24" w:rsidP="00571534">
      <w:pPr>
        <w:pStyle w:val="NormalParagraph"/>
        <w:numPr>
          <w:ilvl w:val="0"/>
          <w:numId w:val="13"/>
        </w:numPr>
        <w:rPr>
          <w:b/>
          <w:i/>
          <w:lang w:val="fr-CA"/>
        </w:rPr>
      </w:pPr>
      <w:r w:rsidRPr="008C1AF5">
        <w:rPr>
          <w:b/>
          <w:i/>
          <w:iCs/>
          <w:lang w:val="fr-CA"/>
        </w:rPr>
        <w:t xml:space="preserve">Formation de base : </w:t>
      </w:r>
      <w:r w:rsidRPr="008C1AF5">
        <w:rPr>
          <w:bCs/>
          <w:i/>
          <w:iCs/>
          <w:lang w:val="fr-CA"/>
        </w:rPr>
        <w:t>Programmes destinés aux paramédicaux aériens en soins avancés (programme de transition) et aux paramédicaux en soins critiques pour les préparer à fournir des soins de grande qualité durant le transport aérien.</w:t>
      </w:r>
    </w:p>
    <w:p w14:paraId="36A194EB" w14:textId="77777777" w:rsidR="00571534" w:rsidRPr="008C1AF5" w:rsidRDefault="00692D24" w:rsidP="00571534">
      <w:pPr>
        <w:pStyle w:val="NormalParagraph"/>
        <w:numPr>
          <w:ilvl w:val="0"/>
          <w:numId w:val="13"/>
        </w:numPr>
        <w:rPr>
          <w:bCs/>
          <w:i/>
          <w:lang w:val="fr-CA"/>
        </w:rPr>
      </w:pPr>
      <w:r w:rsidRPr="008C1AF5">
        <w:rPr>
          <w:b/>
          <w:i/>
          <w:iCs/>
          <w:lang w:val="fr-CA"/>
        </w:rPr>
        <w:t xml:space="preserve">Formation médicale continue : </w:t>
      </w:r>
      <w:r w:rsidRPr="008C1AF5">
        <w:rPr>
          <w:bCs/>
          <w:i/>
          <w:iCs/>
          <w:lang w:val="fr-CA"/>
        </w:rPr>
        <w:t xml:space="preserve">Formation annuelle et renouvellement de certification pour </w:t>
      </w:r>
      <w:r w:rsidRPr="008C1AF5">
        <w:rPr>
          <w:bCs/>
          <w:i/>
          <w:iCs/>
          <w:lang w:val="fr-CA"/>
        </w:rPr>
        <w:lastRenderedPageBreak/>
        <w:t>nos paramédicaux afin de maintenir la qualité des soins fournis.</w:t>
      </w:r>
    </w:p>
    <w:p w14:paraId="6FDACC84" w14:textId="77777777" w:rsidR="00571534" w:rsidRPr="008C1AF5" w:rsidRDefault="00692D24" w:rsidP="00571534">
      <w:pPr>
        <w:pStyle w:val="NormalParagraph"/>
        <w:numPr>
          <w:ilvl w:val="0"/>
          <w:numId w:val="13"/>
        </w:numPr>
        <w:rPr>
          <w:b/>
          <w:i/>
          <w:lang w:val="fr-CA"/>
        </w:rPr>
      </w:pPr>
      <w:r w:rsidRPr="008C1AF5">
        <w:rPr>
          <w:b/>
          <w:i/>
          <w:iCs/>
          <w:lang w:val="fr-CA"/>
        </w:rPr>
        <w:t xml:space="preserve">Formation du personnel d’exploitation : </w:t>
      </w:r>
      <w:r w:rsidRPr="008C1AF5">
        <w:rPr>
          <w:bCs/>
          <w:i/>
          <w:iCs/>
          <w:lang w:val="fr-CA"/>
        </w:rPr>
        <w:t xml:space="preserve">Maintien de compétences logistiques comme la RCR, formation en évacuation sous l’eau, tests sur la capacité de soulever des charges, mise à jour des connaissances sur le nouvel équipement, et formation théorique </w:t>
      </w:r>
      <w:proofErr w:type="spellStart"/>
      <w:r w:rsidRPr="008C1AF5">
        <w:rPr>
          <w:bCs/>
          <w:i/>
          <w:iCs/>
          <w:lang w:val="fr-CA"/>
        </w:rPr>
        <w:t>aéromédicale</w:t>
      </w:r>
      <w:proofErr w:type="spellEnd"/>
      <w:r w:rsidRPr="008C1AF5">
        <w:rPr>
          <w:bCs/>
          <w:i/>
          <w:iCs/>
          <w:lang w:val="fr-CA"/>
        </w:rPr>
        <w:t xml:space="preserve"> couvrant tous les aspects du transport sanitaire aérien.</w:t>
      </w:r>
    </w:p>
    <w:p w14:paraId="37E4D94B" w14:textId="77777777" w:rsidR="00571534" w:rsidRPr="008C1AF5" w:rsidRDefault="00571534" w:rsidP="00571534">
      <w:pPr>
        <w:pStyle w:val="NormalParagraph"/>
        <w:rPr>
          <w:lang w:val="fr-CA"/>
        </w:rPr>
      </w:pPr>
    </w:p>
    <w:p w14:paraId="6170D71A" w14:textId="77777777" w:rsidR="00571534" w:rsidRPr="008C1AF5" w:rsidRDefault="00571534" w:rsidP="00571534">
      <w:pPr>
        <w:pStyle w:val="NormalParagraph"/>
        <w:rPr>
          <w:lang w:val="fr-CA"/>
        </w:rPr>
      </w:pPr>
    </w:p>
    <w:p w14:paraId="40F8FDE0" w14:textId="77777777" w:rsidR="00571534" w:rsidRPr="008C1AF5" w:rsidRDefault="00692D24" w:rsidP="00571534">
      <w:pPr>
        <w:pStyle w:val="NormalParagraph"/>
        <w:rPr>
          <w:lang w:val="fr-CA"/>
        </w:rPr>
      </w:pPr>
      <w:proofErr w:type="spellStart"/>
      <w:r w:rsidRPr="008C1AF5">
        <w:rPr>
          <w:lang w:val="fr-CA"/>
        </w:rPr>
        <w:t>Ornge</w:t>
      </w:r>
      <w:proofErr w:type="spellEnd"/>
      <w:r w:rsidRPr="008C1AF5">
        <w:rPr>
          <w:lang w:val="fr-CA"/>
        </w:rPr>
        <w:t xml:space="preserve"> peut compter sur une équipe d’éducateurs hautement qualifiés pour assurer la coordination et la prestation de formations, qui reposent autant sur l’autoapprentissage que sur des conseils de professionnels expérimentés. Nos éducateurs sont aussi responsables de gérer un centre de simulations avec des patients de moyenne et de grande fidélité, grâce auquel les paramédicaux peuvent s’exercer et mettre en pratique des compétences à risque élevé peu fréquentes. Les simulations sont utilisées dans tous les volets de la formation, sauf dans le cadre de la formation théorique </w:t>
      </w:r>
      <w:proofErr w:type="spellStart"/>
      <w:r w:rsidRPr="008C1AF5">
        <w:rPr>
          <w:lang w:val="fr-CA"/>
        </w:rPr>
        <w:t>aéromédicale</w:t>
      </w:r>
      <w:proofErr w:type="spellEnd"/>
      <w:r w:rsidRPr="008C1AF5">
        <w:rPr>
          <w:lang w:val="fr-CA"/>
        </w:rPr>
        <w:t>.</w:t>
      </w:r>
    </w:p>
    <w:p w14:paraId="2B3056C3" w14:textId="7E37C914" w:rsidR="00571534" w:rsidRPr="008C1AF5" w:rsidRDefault="00BF4165" w:rsidP="00571534">
      <w:pPr>
        <w:pStyle w:val="NormalParagraph"/>
        <w:rPr>
          <w:lang w:val="fr-CA"/>
        </w:rPr>
      </w:pPr>
      <w:r w:rsidRPr="008C1AF5">
        <w:rPr>
          <w:lang w:val="fr-CA"/>
        </w:rPr>
        <w:t xml:space="preserve">Les restrictions provoquées par la </w:t>
      </w:r>
      <w:r w:rsidR="00692D24" w:rsidRPr="008C1AF5">
        <w:rPr>
          <w:lang w:val="fr-CA"/>
        </w:rPr>
        <w:t xml:space="preserve">COVID-19 </w:t>
      </w:r>
      <w:r w:rsidRPr="008C1AF5">
        <w:rPr>
          <w:lang w:val="fr-CA"/>
        </w:rPr>
        <w:t>ont eu d’importantes répercussions sur la prestation en présentiel des formations médicales continues et des formations de base</w:t>
      </w:r>
      <w:r w:rsidR="00692D24" w:rsidRPr="008C1AF5">
        <w:rPr>
          <w:lang w:val="fr-CA"/>
        </w:rPr>
        <w:t xml:space="preserve"> </w:t>
      </w:r>
      <w:r w:rsidRPr="008C1AF5">
        <w:rPr>
          <w:lang w:val="fr-CA"/>
        </w:rPr>
        <w:t xml:space="preserve">en </w:t>
      </w:r>
      <w:r w:rsidR="00692D24" w:rsidRPr="008C1AF5">
        <w:rPr>
          <w:lang w:val="fr-CA"/>
        </w:rPr>
        <w:t xml:space="preserve">2020 </w:t>
      </w:r>
      <w:r w:rsidRPr="008C1AF5">
        <w:rPr>
          <w:lang w:val="fr-CA"/>
        </w:rPr>
        <w:t xml:space="preserve">et </w:t>
      </w:r>
      <w:r w:rsidR="00692D24" w:rsidRPr="008C1AF5">
        <w:rPr>
          <w:lang w:val="fr-CA"/>
        </w:rPr>
        <w:t xml:space="preserve">2021. </w:t>
      </w:r>
      <w:r w:rsidRPr="008C1AF5">
        <w:rPr>
          <w:lang w:val="fr-CA"/>
        </w:rPr>
        <w:t xml:space="preserve">L’équipe de l’éducation et de la formation </w:t>
      </w:r>
      <w:r w:rsidR="00210B8C" w:rsidRPr="008C1AF5">
        <w:rPr>
          <w:lang w:val="fr-CA"/>
        </w:rPr>
        <w:t xml:space="preserve">demeurent </w:t>
      </w:r>
      <w:r w:rsidRPr="008C1AF5">
        <w:rPr>
          <w:lang w:val="fr-CA"/>
        </w:rPr>
        <w:t xml:space="preserve">toujours à </w:t>
      </w:r>
      <w:r w:rsidR="00210B8C" w:rsidRPr="008C1AF5">
        <w:rPr>
          <w:lang w:val="fr-CA"/>
        </w:rPr>
        <w:lastRenderedPageBreak/>
        <w:t xml:space="preserve">l’affût </w:t>
      </w:r>
      <w:r w:rsidRPr="008C1AF5">
        <w:rPr>
          <w:lang w:val="fr-CA"/>
        </w:rPr>
        <w:t>de méthodes de formation novatrices et efficaces</w:t>
      </w:r>
      <w:r w:rsidR="00692D24" w:rsidRPr="008C1AF5">
        <w:rPr>
          <w:lang w:val="fr-CA"/>
        </w:rPr>
        <w:t>.</w:t>
      </w:r>
    </w:p>
    <w:p w14:paraId="787D4F41" w14:textId="77777777" w:rsidR="00571534" w:rsidRPr="008C1AF5" w:rsidRDefault="00571534" w:rsidP="00571534">
      <w:pPr>
        <w:pStyle w:val="NormalParagraph"/>
        <w:rPr>
          <w:lang w:val="fr-CA"/>
        </w:rPr>
      </w:pPr>
    </w:p>
    <w:p w14:paraId="7A565756" w14:textId="66D02BC6" w:rsidR="00571534" w:rsidRPr="008C1AF5" w:rsidRDefault="004E66FE" w:rsidP="00571534">
      <w:pPr>
        <w:pStyle w:val="NormalParagraph"/>
        <w:rPr>
          <w:b/>
          <w:lang w:val="fr-CA"/>
        </w:rPr>
      </w:pPr>
      <w:r w:rsidRPr="008C1AF5">
        <w:rPr>
          <w:b/>
          <w:lang w:val="fr-CA"/>
        </w:rPr>
        <w:t>Principales réussites</w:t>
      </w:r>
      <w:r w:rsidR="00692D24" w:rsidRPr="008C1AF5">
        <w:rPr>
          <w:b/>
          <w:lang w:val="fr-CA"/>
        </w:rPr>
        <w:t xml:space="preserve"> </w:t>
      </w:r>
      <w:r w:rsidR="00BF4165" w:rsidRPr="008C1AF5">
        <w:rPr>
          <w:b/>
          <w:lang w:val="fr-CA"/>
        </w:rPr>
        <w:t>du Service de l’éducation et de la formation</w:t>
      </w:r>
    </w:p>
    <w:p w14:paraId="5D617FA4" w14:textId="552B5D47" w:rsidR="00571534" w:rsidRPr="008C1AF5" w:rsidRDefault="00BF4165" w:rsidP="00A45535">
      <w:pPr>
        <w:pStyle w:val="NormalParagraph"/>
        <w:numPr>
          <w:ilvl w:val="0"/>
          <w:numId w:val="12"/>
        </w:numPr>
        <w:rPr>
          <w:lang w:val="fr-CA"/>
        </w:rPr>
      </w:pPr>
      <w:r w:rsidRPr="008C1AF5">
        <w:rPr>
          <w:b/>
          <w:bCs/>
          <w:lang w:val="fr-CA"/>
        </w:rPr>
        <w:t>Formation de base</w:t>
      </w:r>
      <w:r w:rsidR="00692D24" w:rsidRPr="008C1AF5">
        <w:rPr>
          <w:lang w:val="fr-CA"/>
        </w:rPr>
        <w:br/>
      </w:r>
      <w:r w:rsidR="00E72588" w:rsidRPr="008C1AF5">
        <w:rPr>
          <w:lang w:val="fr-CA"/>
        </w:rPr>
        <w:t>Une journée de certification de base et neuf examens oraux se sont tenus sur les bases hospitalières</w:t>
      </w:r>
      <w:r w:rsidR="003D3D3F" w:rsidRPr="008C1AF5">
        <w:rPr>
          <w:lang w:val="fr-CA"/>
        </w:rPr>
        <w:t xml:space="preserve">; en tout, </w:t>
      </w:r>
      <w:r w:rsidR="006D5357" w:rsidRPr="008C1AF5">
        <w:rPr>
          <w:lang w:val="fr-CA"/>
        </w:rPr>
        <w:t>on a remis</w:t>
      </w:r>
      <w:r w:rsidR="003D3D3F" w:rsidRPr="008C1AF5">
        <w:rPr>
          <w:lang w:val="fr-CA"/>
        </w:rPr>
        <w:t xml:space="preserve"> </w:t>
      </w:r>
      <w:r w:rsidR="003F12DD" w:rsidRPr="008C1AF5">
        <w:rPr>
          <w:lang w:val="fr-CA"/>
        </w:rPr>
        <w:t>douze</w:t>
      </w:r>
      <w:r w:rsidR="003D3D3F" w:rsidRPr="008C1AF5">
        <w:rPr>
          <w:lang w:val="fr-CA"/>
        </w:rPr>
        <w:t> </w:t>
      </w:r>
      <w:r w:rsidR="00AC0844" w:rsidRPr="008C1AF5">
        <w:rPr>
          <w:lang w:val="fr-CA"/>
        </w:rPr>
        <w:t xml:space="preserve">certificats en soins </w:t>
      </w:r>
      <w:r w:rsidR="006115E6" w:rsidRPr="008C1AF5">
        <w:rPr>
          <w:lang w:val="fr-CA"/>
        </w:rPr>
        <w:t>paramédicaux</w:t>
      </w:r>
      <w:r w:rsidR="006D5357" w:rsidRPr="008C1AF5">
        <w:rPr>
          <w:lang w:val="fr-CA"/>
        </w:rPr>
        <w:t> :</w:t>
      </w:r>
      <w:r w:rsidR="00692D24" w:rsidRPr="008C1AF5">
        <w:rPr>
          <w:lang w:val="fr-CA"/>
        </w:rPr>
        <w:t xml:space="preserve"> </w:t>
      </w:r>
      <w:r w:rsidR="003052D2" w:rsidRPr="008C1AF5">
        <w:rPr>
          <w:lang w:val="fr-CA"/>
        </w:rPr>
        <w:t>neuf</w:t>
      </w:r>
      <w:r w:rsidR="003F12DD" w:rsidRPr="008C1AF5">
        <w:rPr>
          <w:lang w:val="fr-CA"/>
        </w:rPr>
        <w:t> </w:t>
      </w:r>
      <w:r w:rsidR="00AC0844" w:rsidRPr="008C1AF5">
        <w:rPr>
          <w:lang w:val="fr-CA"/>
        </w:rPr>
        <w:t xml:space="preserve">provisoires </w:t>
      </w:r>
      <w:r w:rsidR="003D3D3F" w:rsidRPr="008C1AF5">
        <w:rPr>
          <w:lang w:val="fr-CA"/>
        </w:rPr>
        <w:t>en soins primaires</w:t>
      </w:r>
      <w:r w:rsidR="00AC0844" w:rsidRPr="008C1AF5">
        <w:rPr>
          <w:lang w:val="fr-CA"/>
        </w:rPr>
        <w:t xml:space="preserve"> aériens</w:t>
      </w:r>
      <w:r w:rsidR="00692D24" w:rsidRPr="008C1AF5">
        <w:rPr>
          <w:lang w:val="fr-CA"/>
        </w:rPr>
        <w:t xml:space="preserve">, </w:t>
      </w:r>
      <w:r w:rsidR="003052D2" w:rsidRPr="008C1AF5">
        <w:rPr>
          <w:lang w:val="fr-CA"/>
        </w:rPr>
        <w:t>deux</w:t>
      </w:r>
      <w:r w:rsidR="003F12DD" w:rsidRPr="008C1AF5">
        <w:rPr>
          <w:lang w:val="fr-CA"/>
        </w:rPr>
        <w:t> </w:t>
      </w:r>
      <w:r w:rsidR="003D3D3F" w:rsidRPr="008C1AF5">
        <w:rPr>
          <w:lang w:val="fr-CA"/>
        </w:rPr>
        <w:t xml:space="preserve">en soins </w:t>
      </w:r>
      <w:r w:rsidR="00AC0844" w:rsidRPr="008C1AF5">
        <w:rPr>
          <w:lang w:val="fr-CA"/>
        </w:rPr>
        <w:t xml:space="preserve">avancés aériens </w:t>
      </w:r>
      <w:r w:rsidR="003052D2" w:rsidRPr="008C1AF5">
        <w:rPr>
          <w:lang w:val="fr-CA"/>
        </w:rPr>
        <w:t>et un en soins critiques paramédicaux</w:t>
      </w:r>
      <w:r w:rsidR="00692D24" w:rsidRPr="008C1AF5">
        <w:rPr>
          <w:lang w:val="fr-CA"/>
        </w:rPr>
        <w:t xml:space="preserve">. </w:t>
      </w:r>
      <w:r w:rsidR="003052D2" w:rsidRPr="008C1AF5">
        <w:rPr>
          <w:lang w:val="fr-CA"/>
        </w:rPr>
        <w:t>Onze paramédicaux en soins avancés ont reçu une certification conjointe, tandis que dix p</w:t>
      </w:r>
      <w:r w:rsidR="006115E6" w:rsidRPr="008C1AF5">
        <w:rPr>
          <w:lang w:val="fr-CA"/>
        </w:rPr>
        <w:t>aramédicaux</w:t>
      </w:r>
      <w:r w:rsidR="00692D24" w:rsidRPr="008C1AF5">
        <w:rPr>
          <w:lang w:val="fr-CA"/>
        </w:rPr>
        <w:t xml:space="preserve"> </w:t>
      </w:r>
      <w:r w:rsidR="003052D2" w:rsidRPr="008C1AF5">
        <w:rPr>
          <w:lang w:val="fr-CA"/>
        </w:rPr>
        <w:t>en soins primaires ont reçu une certification conjointe en soins primaires aériens</w:t>
      </w:r>
      <w:r w:rsidR="00692D24" w:rsidRPr="008C1AF5">
        <w:rPr>
          <w:lang w:val="fr-CA"/>
        </w:rPr>
        <w:t>.</w:t>
      </w:r>
    </w:p>
    <w:p w14:paraId="006AAB19" w14:textId="05420AE8" w:rsidR="00571534" w:rsidRPr="008C1AF5" w:rsidRDefault="00BF4165" w:rsidP="00A45535">
      <w:pPr>
        <w:pStyle w:val="NormalParagraph"/>
        <w:numPr>
          <w:ilvl w:val="0"/>
          <w:numId w:val="12"/>
        </w:numPr>
        <w:rPr>
          <w:lang w:val="fr-CA"/>
        </w:rPr>
      </w:pPr>
      <w:r w:rsidRPr="008C1AF5">
        <w:rPr>
          <w:b/>
          <w:bCs/>
          <w:lang w:val="fr-CA"/>
        </w:rPr>
        <w:t>Formation initiale continue</w:t>
      </w:r>
      <w:r w:rsidR="00692D24" w:rsidRPr="008C1AF5">
        <w:rPr>
          <w:b/>
          <w:bCs/>
          <w:lang w:val="fr-CA"/>
        </w:rPr>
        <w:t xml:space="preserve"> (</w:t>
      </w:r>
      <w:r w:rsidR="003052D2" w:rsidRPr="008C1AF5">
        <w:rPr>
          <w:b/>
          <w:bCs/>
          <w:lang w:val="fr-CA"/>
        </w:rPr>
        <w:t>FMC</w:t>
      </w:r>
      <w:r w:rsidR="00692D24" w:rsidRPr="008C1AF5">
        <w:rPr>
          <w:b/>
          <w:bCs/>
          <w:lang w:val="fr-CA"/>
        </w:rPr>
        <w:t>)</w:t>
      </w:r>
      <w:r w:rsidR="00692D24" w:rsidRPr="008C1AF5">
        <w:rPr>
          <w:lang w:val="fr-CA"/>
        </w:rPr>
        <w:t xml:space="preserve"> </w:t>
      </w:r>
      <w:r w:rsidR="00692D24" w:rsidRPr="008C1AF5">
        <w:rPr>
          <w:lang w:val="fr-CA"/>
        </w:rPr>
        <w:br/>
      </w:r>
      <w:r w:rsidR="00E624FE" w:rsidRPr="008C1AF5">
        <w:rPr>
          <w:lang w:val="fr-CA"/>
        </w:rPr>
        <w:t>Les bases hospitalières ont tenu</w:t>
      </w:r>
      <w:r w:rsidR="003052D2" w:rsidRPr="008C1AF5">
        <w:rPr>
          <w:lang w:val="fr-CA"/>
        </w:rPr>
        <w:t xml:space="preserve"> </w:t>
      </w:r>
      <w:r w:rsidR="00E624FE" w:rsidRPr="008C1AF5">
        <w:rPr>
          <w:lang w:val="fr-CA"/>
        </w:rPr>
        <w:t>quarante-deux</w:t>
      </w:r>
      <w:r w:rsidR="003052D2" w:rsidRPr="008C1AF5">
        <w:rPr>
          <w:lang w:val="fr-CA"/>
        </w:rPr>
        <w:t xml:space="preserve"> séances de FMC en personne pour les </w:t>
      </w:r>
      <w:r w:rsidR="00E624FE" w:rsidRPr="008C1AF5">
        <w:rPr>
          <w:lang w:val="fr-CA"/>
        </w:rPr>
        <w:t xml:space="preserve">paramédicaux </w:t>
      </w:r>
      <w:r w:rsidR="006D5357" w:rsidRPr="008C1AF5">
        <w:rPr>
          <w:lang w:val="fr-CA"/>
        </w:rPr>
        <w:t xml:space="preserve">en soins avancés </w:t>
      </w:r>
      <w:r w:rsidR="00E624FE" w:rsidRPr="008C1AF5">
        <w:rPr>
          <w:lang w:val="fr-CA"/>
        </w:rPr>
        <w:t xml:space="preserve">aériens </w:t>
      </w:r>
      <w:r w:rsidR="006D5357" w:rsidRPr="008C1AF5">
        <w:rPr>
          <w:lang w:val="fr-CA"/>
        </w:rPr>
        <w:t xml:space="preserve">et </w:t>
      </w:r>
      <w:r w:rsidR="00E624FE" w:rsidRPr="008C1AF5">
        <w:rPr>
          <w:lang w:val="fr-CA"/>
        </w:rPr>
        <w:t>en soins critiques</w:t>
      </w:r>
      <w:r w:rsidR="00692D24" w:rsidRPr="008C1AF5">
        <w:rPr>
          <w:lang w:val="fr-CA"/>
        </w:rPr>
        <w:t xml:space="preserve"> </w:t>
      </w:r>
      <w:r w:rsidR="00E624FE" w:rsidRPr="008C1AF5">
        <w:rPr>
          <w:lang w:val="fr-CA"/>
        </w:rPr>
        <w:t>dans huit bases de la province</w:t>
      </w:r>
      <w:r w:rsidR="00692D24" w:rsidRPr="008C1AF5">
        <w:rPr>
          <w:lang w:val="fr-CA"/>
        </w:rPr>
        <w:t xml:space="preserve">. </w:t>
      </w:r>
      <w:r w:rsidR="00E624FE" w:rsidRPr="008C1AF5">
        <w:rPr>
          <w:lang w:val="fr-CA"/>
        </w:rPr>
        <w:t xml:space="preserve">Douze séances de FMC en personne pour les paramédicaux aériens en soins primaires ont eu lieu dans cinq bases de la </w:t>
      </w:r>
      <w:r w:rsidR="00692D24" w:rsidRPr="008C1AF5">
        <w:rPr>
          <w:lang w:val="fr-CA"/>
        </w:rPr>
        <w:t xml:space="preserve">province, </w:t>
      </w:r>
      <w:r w:rsidR="00E624FE" w:rsidRPr="008C1AF5">
        <w:rPr>
          <w:lang w:val="fr-CA"/>
        </w:rPr>
        <w:t xml:space="preserve">portant le total de </w:t>
      </w:r>
      <w:r w:rsidR="006D5357" w:rsidRPr="008C1AF5">
        <w:rPr>
          <w:lang w:val="fr-CA"/>
        </w:rPr>
        <w:t xml:space="preserve">séances de </w:t>
      </w:r>
      <w:r w:rsidR="00E624FE" w:rsidRPr="008C1AF5">
        <w:rPr>
          <w:lang w:val="fr-CA"/>
        </w:rPr>
        <w:t>FMC en 2020-2021 à 54</w:t>
      </w:r>
      <w:r w:rsidR="00692D24" w:rsidRPr="008C1AF5">
        <w:rPr>
          <w:lang w:val="fr-CA"/>
        </w:rPr>
        <w:t xml:space="preserve">. </w:t>
      </w:r>
      <w:r w:rsidR="00E624FE" w:rsidRPr="008C1AF5">
        <w:rPr>
          <w:lang w:val="fr-CA"/>
        </w:rPr>
        <w:t>En tout </w:t>
      </w:r>
      <w:r w:rsidR="00692D24" w:rsidRPr="008C1AF5">
        <w:rPr>
          <w:lang w:val="fr-CA"/>
        </w:rPr>
        <w:t>:</w:t>
      </w:r>
    </w:p>
    <w:p w14:paraId="17327C81" w14:textId="770F64B6" w:rsidR="00571534" w:rsidRPr="008C1AF5" w:rsidRDefault="00E624FE" w:rsidP="00571534">
      <w:pPr>
        <w:pStyle w:val="NormalParagraph"/>
        <w:numPr>
          <w:ilvl w:val="1"/>
          <w:numId w:val="12"/>
        </w:numPr>
        <w:rPr>
          <w:lang w:val="fr-CA"/>
        </w:rPr>
      </w:pPr>
      <w:r w:rsidRPr="008C1AF5">
        <w:rPr>
          <w:lang w:val="fr-CA"/>
        </w:rPr>
        <w:t xml:space="preserve">Vingt </w:t>
      </w:r>
      <w:r w:rsidR="006115E6" w:rsidRPr="008C1AF5">
        <w:rPr>
          <w:lang w:val="fr-CA"/>
        </w:rPr>
        <w:t>paramédicaux</w:t>
      </w:r>
      <w:r w:rsidR="00692D24" w:rsidRPr="008C1AF5">
        <w:rPr>
          <w:lang w:val="fr-CA"/>
        </w:rPr>
        <w:t xml:space="preserve"> </w:t>
      </w:r>
      <w:r w:rsidRPr="008C1AF5">
        <w:rPr>
          <w:lang w:val="fr-CA"/>
        </w:rPr>
        <w:t xml:space="preserve">ont réintégré le cours pour paramédicaux en soins avancés </w:t>
      </w:r>
      <w:r w:rsidR="006D5357" w:rsidRPr="008C1AF5">
        <w:rPr>
          <w:lang w:val="fr-CA"/>
        </w:rPr>
        <w:lastRenderedPageBreak/>
        <w:t xml:space="preserve">aériens </w:t>
      </w:r>
      <w:r w:rsidRPr="008C1AF5">
        <w:rPr>
          <w:lang w:val="fr-CA"/>
        </w:rPr>
        <w:t xml:space="preserve">ou </w:t>
      </w:r>
      <w:r w:rsidR="00692D24" w:rsidRPr="008C1AF5">
        <w:rPr>
          <w:lang w:val="fr-CA"/>
        </w:rPr>
        <w:t xml:space="preserve">en soins critiques </w:t>
      </w:r>
      <w:r w:rsidRPr="008C1AF5">
        <w:rPr>
          <w:lang w:val="fr-CA"/>
        </w:rPr>
        <w:t xml:space="preserve">à la suite d’une absence de </w:t>
      </w:r>
      <w:r w:rsidR="001E0DC8" w:rsidRPr="008C1AF5">
        <w:rPr>
          <w:lang w:val="fr-CA"/>
        </w:rPr>
        <w:t xml:space="preserve">la </w:t>
      </w:r>
      <w:r w:rsidRPr="008C1AF5">
        <w:rPr>
          <w:lang w:val="fr-CA"/>
        </w:rPr>
        <w:t>pratique clinique</w:t>
      </w:r>
      <w:r w:rsidR="00692D24" w:rsidRPr="008C1AF5">
        <w:rPr>
          <w:lang w:val="fr-CA"/>
        </w:rPr>
        <w:t>.</w:t>
      </w:r>
    </w:p>
    <w:p w14:paraId="06DF30F7" w14:textId="42171068" w:rsidR="00571534" w:rsidRPr="008C1AF5" w:rsidRDefault="00AC0844" w:rsidP="00571534">
      <w:pPr>
        <w:pStyle w:val="NormalParagraph"/>
        <w:numPr>
          <w:ilvl w:val="1"/>
          <w:numId w:val="12"/>
        </w:numPr>
        <w:rPr>
          <w:lang w:val="fr-CA"/>
        </w:rPr>
      </w:pPr>
      <w:r w:rsidRPr="008C1AF5">
        <w:rPr>
          <w:lang w:val="fr-CA"/>
        </w:rPr>
        <w:t xml:space="preserve">Malgré les défis posés par la COVID-19, </w:t>
      </w:r>
      <w:r w:rsidR="00692D24" w:rsidRPr="008C1AF5">
        <w:rPr>
          <w:lang w:val="fr-CA"/>
        </w:rPr>
        <w:t>21</w:t>
      </w:r>
      <w:r w:rsidRPr="008C1AF5">
        <w:rPr>
          <w:lang w:val="fr-CA"/>
        </w:rPr>
        <w:t> </w:t>
      </w:r>
      <w:r w:rsidR="006115E6" w:rsidRPr="008C1AF5">
        <w:rPr>
          <w:lang w:val="fr-CA"/>
        </w:rPr>
        <w:t>paramédicaux</w:t>
      </w:r>
      <w:r w:rsidR="00692D24" w:rsidRPr="008C1AF5">
        <w:rPr>
          <w:lang w:val="fr-CA"/>
        </w:rPr>
        <w:t xml:space="preserve"> </w:t>
      </w:r>
      <w:r w:rsidRPr="008C1AF5">
        <w:rPr>
          <w:lang w:val="fr-CA"/>
        </w:rPr>
        <w:t xml:space="preserve">progressent dans le programme de formation de base à l’intention des </w:t>
      </w:r>
      <w:r w:rsidR="00692D24" w:rsidRPr="008C1AF5">
        <w:rPr>
          <w:lang w:val="fr-CA"/>
        </w:rPr>
        <w:t>paramédica</w:t>
      </w:r>
      <w:r w:rsidRPr="008C1AF5">
        <w:rPr>
          <w:lang w:val="fr-CA"/>
        </w:rPr>
        <w:t>ux</w:t>
      </w:r>
      <w:r w:rsidR="00692D24" w:rsidRPr="008C1AF5">
        <w:rPr>
          <w:lang w:val="fr-CA"/>
        </w:rPr>
        <w:t xml:space="preserve"> en soins critiques.</w:t>
      </w:r>
    </w:p>
    <w:p w14:paraId="3B663960" w14:textId="77777777" w:rsidR="00571534" w:rsidRPr="008C1AF5" w:rsidRDefault="00692D24" w:rsidP="00571534">
      <w:pPr>
        <w:pStyle w:val="NormalParagraph"/>
        <w:rPr>
          <w:lang w:val="fr-CA"/>
        </w:rPr>
      </w:pPr>
      <w:r w:rsidRPr="008C1AF5">
        <w:rPr>
          <w:lang w:val="fr-CA"/>
        </w:rPr>
        <w:t xml:space="preserve">   </w:t>
      </w:r>
    </w:p>
    <w:p w14:paraId="5BB3FE90" w14:textId="77777777" w:rsidR="00020953" w:rsidRPr="008C1AF5" w:rsidRDefault="00692D24" w:rsidP="002A77C1">
      <w:pPr>
        <w:pStyle w:val="HeadingTwo"/>
        <w:rPr>
          <w:lang w:val="fr-CA"/>
        </w:rPr>
      </w:pPr>
      <w:r w:rsidRPr="008C1AF5">
        <w:rPr>
          <w:lang w:val="fr-CA"/>
        </w:rPr>
        <w:t>Services généraux</w:t>
      </w:r>
    </w:p>
    <w:p w14:paraId="2339C503" w14:textId="4EBDFC9B" w:rsidR="002A77C1" w:rsidRPr="008C1AF5" w:rsidRDefault="00692D24" w:rsidP="002A77C1">
      <w:pPr>
        <w:pStyle w:val="NormalParagraph"/>
        <w:rPr>
          <w:lang w:val="fr-CA"/>
        </w:rPr>
      </w:pPr>
      <w:r w:rsidRPr="008C1AF5">
        <w:rPr>
          <w:lang w:val="fr-CA"/>
        </w:rPr>
        <w:t xml:space="preserve">Les activités du personnel des Services généraux sont essentielles pour </w:t>
      </w:r>
      <w:proofErr w:type="spellStart"/>
      <w:r w:rsidRPr="008C1AF5">
        <w:rPr>
          <w:lang w:val="fr-CA"/>
        </w:rPr>
        <w:t>Ornge</w:t>
      </w:r>
      <w:proofErr w:type="spellEnd"/>
      <w:r w:rsidRPr="008C1AF5">
        <w:rPr>
          <w:lang w:val="fr-CA"/>
        </w:rPr>
        <w:t xml:space="preserve"> : ces employés sont responsables des sphères administratives et financières qui sous-tendent la mission de première ligne de </w:t>
      </w:r>
      <w:r w:rsidR="00E624FE" w:rsidRPr="008C1AF5">
        <w:rPr>
          <w:lang w:val="fr-CA"/>
        </w:rPr>
        <w:t>l’organisme</w:t>
      </w:r>
      <w:r w:rsidRPr="008C1AF5">
        <w:rPr>
          <w:lang w:val="fr-CA"/>
        </w:rPr>
        <w:t>. Physiquement situés au siège social d’</w:t>
      </w:r>
      <w:proofErr w:type="spellStart"/>
      <w:r w:rsidRPr="008C1AF5">
        <w:rPr>
          <w:lang w:val="fr-CA"/>
        </w:rPr>
        <w:t>Ornge</w:t>
      </w:r>
      <w:proofErr w:type="spellEnd"/>
      <w:r w:rsidRPr="008C1AF5">
        <w:rPr>
          <w:lang w:val="fr-CA"/>
        </w:rPr>
        <w:t xml:space="preserve"> à Mississauga, les Services généraux sont composés des Ressources humaines et relations de travail, des Finances, des Technologies de l’information et gestion de projets, du Soutien décisionnel, de l’Approvisionnement, des Services juridiques, des Communications générales et des Affaires publiques.</w:t>
      </w:r>
    </w:p>
    <w:p w14:paraId="7A47D0BD" w14:textId="77777777" w:rsidR="002A77C1" w:rsidRPr="008C1AF5" w:rsidRDefault="002A77C1" w:rsidP="002A77C1">
      <w:pPr>
        <w:pStyle w:val="NormalParagraph"/>
        <w:rPr>
          <w:b/>
          <w:lang w:val="fr-CA"/>
        </w:rPr>
      </w:pPr>
    </w:p>
    <w:p w14:paraId="301FDBE5" w14:textId="07B9FA49" w:rsidR="002A77C1" w:rsidRPr="008C1AF5" w:rsidRDefault="004E66FE" w:rsidP="002A77C1">
      <w:pPr>
        <w:pStyle w:val="NormalParagraph"/>
        <w:rPr>
          <w:b/>
          <w:lang w:val="fr-CA"/>
        </w:rPr>
      </w:pPr>
      <w:r w:rsidRPr="008C1AF5">
        <w:rPr>
          <w:b/>
          <w:lang w:val="fr-CA"/>
        </w:rPr>
        <w:t>Principales réussites</w:t>
      </w:r>
      <w:r w:rsidR="00692D24" w:rsidRPr="008C1AF5">
        <w:rPr>
          <w:b/>
          <w:lang w:val="fr-CA"/>
        </w:rPr>
        <w:t xml:space="preserve"> </w:t>
      </w:r>
      <w:r w:rsidR="00AC0844" w:rsidRPr="008C1AF5">
        <w:rPr>
          <w:b/>
          <w:lang w:val="fr-CA"/>
        </w:rPr>
        <w:t xml:space="preserve">des </w:t>
      </w:r>
      <w:r w:rsidR="00692D24" w:rsidRPr="008C1AF5">
        <w:rPr>
          <w:b/>
          <w:lang w:val="fr-CA"/>
        </w:rPr>
        <w:t>Services généraux</w:t>
      </w:r>
    </w:p>
    <w:p w14:paraId="5143B622" w14:textId="6092F5C9" w:rsidR="002A77C1" w:rsidRPr="008C1AF5" w:rsidRDefault="00692D24" w:rsidP="00D26B61">
      <w:pPr>
        <w:pStyle w:val="NormalParagraph"/>
        <w:numPr>
          <w:ilvl w:val="0"/>
          <w:numId w:val="14"/>
        </w:numPr>
        <w:rPr>
          <w:lang w:val="fr-CA"/>
        </w:rPr>
      </w:pPr>
      <w:r w:rsidRPr="008C1AF5">
        <w:rPr>
          <w:b/>
          <w:bCs/>
          <w:lang w:val="fr-CA"/>
        </w:rPr>
        <w:t xml:space="preserve">Opération </w:t>
      </w:r>
      <w:proofErr w:type="spellStart"/>
      <w:r w:rsidRPr="008C1AF5">
        <w:rPr>
          <w:b/>
          <w:bCs/>
          <w:lang w:val="fr-CA"/>
        </w:rPr>
        <w:t>Remote</w:t>
      </w:r>
      <w:proofErr w:type="spellEnd"/>
      <w:r w:rsidRPr="008C1AF5">
        <w:rPr>
          <w:b/>
          <w:bCs/>
          <w:lang w:val="fr-CA"/>
        </w:rPr>
        <w:t xml:space="preserve"> </w:t>
      </w:r>
      <w:proofErr w:type="spellStart"/>
      <w:r w:rsidRPr="008C1AF5">
        <w:rPr>
          <w:b/>
          <w:bCs/>
          <w:lang w:val="fr-CA"/>
        </w:rPr>
        <w:t>Immunity</w:t>
      </w:r>
      <w:proofErr w:type="spellEnd"/>
      <w:r w:rsidRPr="008C1AF5">
        <w:rPr>
          <w:lang w:val="fr-CA"/>
        </w:rPr>
        <w:t xml:space="preserve"> </w:t>
      </w:r>
      <w:r w:rsidRPr="008C1AF5">
        <w:rPr>
          <w:lang w:val="fr-CA"/>
        </w:rPr>
        <w:br/>
      </w:r>
      <w:r w:rsidR="00DF16C6" w:rsidRPr="008C1AF5">
        <w:rPr>
          <w:lang w:val="fr-CA"/>
        </w:rPr>
        <w:t>D</w:t>
      </w:r>
      <w:r w:rsidR="00AC0844" w:rsidRPr="008C1AF5">
        <w:rPr>
          <w:lang w:val="fr-CA"/>
        </w:rPr>
        <w:t xml:space="preserve">e l’équipement de TI, du </w:t>
      </w:r>
      <w:r w:rsidR="001E0DC8" w:rsidRPr="008C1AF5">
        <w:rPr>
          <w:lang w:val="fr-CA"/>
        </w:rPr>
        <w:t>matériel de stockage</w:t>
      </w:r>
      <w:r w:rsidR="00AC0844" w:rsidRPr="008C1AF5">
        <w:rPr>
          <w:lang w:val="fr-CA"/>
        </w:rPr>
        <w:t xml:space="preserve"> pour les vaccins et d’autres fournitures médicales</w:t>
      </w:r>
      <w:r w:rsidRPr="008C1AF5">
        <w:rPr>
          <w:lang w:val="fr-CA"/>
        </w:rPr>
        <w:t xml:space="preserve"> </w:t>
      </w:r>
      <w:r w:rsidR="00AC0844" w:rsidRPr="008C1AF5">
        <w:rPr>
          <w:lang w:val="fr-CA"/>
        </w:rPr>
        <w:t>essentielles au succès de l’</w:t>
      </w:r>
      <w:r w:rsidRPr="008C1AF5">
        <w:rPr>
          <w:lang w:val="fr-CA"/>
        </w:rPr>
        <w:t>op</w:t>
      </w:r>
      <w:r w:rsidR="00AC0844" w:rsidRPr="008C1AF5">
        <w:rPr>
          <w:lang w:val="fr-CA"/>
        </w:rPr>
        <w:t>é</w:t>
      </w:r>
      <w:r w:rsidRPr="008C1AF5">
        <w:rPr>
          <w:lang w:val="fr-CA"/>
        </w:rPr>
        <w:t>ration</w:t>
      </w:r>
      <w:r w:rsidR="00DF16C6" w:rsidRPr="008C1AF5">
        <w:rPr>
          <w:lang w:val="fr-CA"/>
        </w:rPr>
        <w:t xml:space="preserve"> ont été rendus disponibles</w:t>
      </w:r>
      <w:r w:rsidRPr="008C1AF5">
        <w:rPr>
          <w:lang w:val="fr-CA"/>
        </w:rPr>
        <w:t>.</w:t>
      </w:r>
    </w:p>
    <w:p w14:paraId="2DAF1D4E" w14:textId="2B1D3FE0" w:rsidR="002A77C1" w:rsidRPr="008C1AF5" w:rsidRDefault="006115E6" w:rsidP="005249B1">
      <w:pPr>
        <w:pStyle w:val="NormalParagraph"/>
        <w:numPr>
          <w:ilvl w:val="0"/>
          <w:numId w:val="14"/>
        </w:numPr>
        <w:rPr>
          <w:lang w:val="fr-CA"/>
        </w:rPr>
      </w:pPr>
      <w:r w:rsidRPr="008C1AF5">
        <w:rPr>
          <w:b/>
          <w:bCs/>
          <w:lang w:val="fr-CA"/>
        </w:rPr>
        <w:lastRenderedPageBreak/>
        <w:t>Opérations</w:t>
      </w:r>
      <w:r w:rsidR="00AC0844" w:rsidRPr="008C1AF5">
        <w:rPr>
          <w:b/>
          <w:bCs/>
          <w:lang w:val="fr-CA"/>
        </w:rPr>
        <w:t xml:space="preserve"> d’intervention</w:t>
      </w:r>
      <w:r w:rsidR="00692D24" w:rsidRPr="008C1AF5">
        <w:rPr>
          <w:lang w:val="fr-CA"/>
        </w:rPr>
        <w:br/>
      </w:r>
      <w:r w:rsidR="00DF16C6" w:rsidRPr="008C1AF5">
        <w:rPr>
          <w:lang w:val="fr-CA"/>
        </w:rPr>
        <w:t>L</w:t>
      </w:r>
      <w:r w:rsidR="00FF314E" w:rsidRPr="008C1AF5">
        <w:rPr>
          <w:lang w:val="fr-CA"/>
        </w:rPr>
        <w:t xml:space="preserve">’espace nécessaire </w:t>
      </w:r>
      <w:r w:rsidR="00DF16C6" w:rsidRPr="008C1AF5">
        <w:rPr>
          <w:lang w:val="fr-CA"/>
        </w:rPr>
        <w:t xml:space="preserve">pour une base de réponse à la COVID-19 – </w:t>
      </w:r>
      <w:r w:rsidR="00FF314E" w:rsidRPr="008C1AF5">
        <w:rPr>
          <w:lang w:val="fr-CA"/>
        </w:rPr>
        <w:t>entrepôt, salles du personnel, douches</w:t>
      </w:r>
      <w:r w:rsidR="00DF16C6" w:rsidRPr="008C1AF5">
        <w:rPr>
          <w:lang w:val="fr-CA"/>
        </w:rPr>
        <w:t xml:space="preserve">, etc. – a été libéré </w:t>
      </w:r>
      <w:r w:rsidR="00FF314E" w:rsidRPr="008C1AF5">
        <w:rPr>
          <w:lang w:val="fr-CA"/>
        </w:rPr>
        <w:t>au siège social d’</w:t>
      </w:r>
      <w:proofErr w:type="spellStart"/>
      <w:r w:rsidR="00BB3E44" w:rsidRPr="008C1AF5">
        <w:rPr>
          <w:lang w:val="fr-CA"/>
        </w:rPr>
        <w:t>Ornge</w:t>
      </w:r>
      <w:proofErr w:type="spellEnd"/>
      <w:r w:rsidR="00692D24" w:rsidRPr="008C1AF5">
        <w:rPr>
          <w:lang w:val="fr-CA"/>
        </w:rPr>
        <w:t>.</w:t>
      </w:r>
    </w:p>
    <w:p w14:paraId="320402D7" w14:textId="0A6DFE9F" w:rsidR="002A77C1" w:rsidRPr="008C1AF5" w:rsidRDefault="00692D24" w:rsidP="005249B1">
      <w:pPr>
        <w:pStyle w:val="NormalParagraph"/>
        <w:numPr>
          <w:ilvl w:val="0"/>
          <w:numId w:val="14"/>
        </w:numPr>
        <w:rPr>
          <w:lang w:val="fr-CA"/>
        </w:rPr>
      </w:pPr>
      <w:r w:rsidRPr="008C1AF5">
        <w:rPr>
          <w:b/>
          <w:bCs/>
          <w:lang w:val="fr-CA"/>
        </w:rPr>
        <w:t>Équipement de protection individuelle</w:t>
      </w:r>
      <w:r w:rsidRPr="008C1AF5">
        <w:rPr>
          <w:lang w:val="fr-CA"/>
        </w:rPr>
        <w:t xml:space="preserve"> </w:t>
      </w:r>
      <w:r w:rsidRPr="008C1AF5">
        <w:rPr>
          <w:lang w:val="fr-CA"/>
        </w:rPr>
        <w:br/>
      </w:r>
      <w:r w:rsidR="00DF16C6" w:rsidRPr="008C1AF5">
        <w:rPr>
          <w:lang w:val="fr-CA"/>
        </w:rPr>
        <w:t>L</w:t>
      </w:r>
      <w:r w:rsidR="00FF314E" w:rsidRPr="008C1AF5">
        <w:rPr>
          <w:lang w:val="fr-CA"/>
        </w:rPr>
        <w:t>’</w:t>
      </w:r>
      <w:r w:rsidRPr="008C1AF5">
        <w:rPr>
          <w:lang w:val="fr-CA"/>
        </w:rPr>
        <w:t xml:space="preserve">équipement de protection individuelle </w:t>
      </w:r>
      <w:r w:rsidR="00A26C96" w:rsidRPr="008C1AF5">
        <w:rPr>
          <w:lang w:val="fr-CA"/>
        </w:rPr>
        <w:t xml:space="preserve">nécessaire </w:t>
      </w:r>
      <w:r w:rsidR="00FF314E" w:rsidRPr="008C1AF5">
        <w:rPr>
          <w:lang w:val="fr-CA"/>
        </w:rPr>
        <w:t xml:space="preserve">pour le transport en toute sécurité de patients atteints de la </w:t>
      </w:r>
      <w:r w:rsidRPr="008C1AF5">
        <w:rPr>
          <w:lang w:val="fr-CA"/>
        </w:rPr>
        <w:t>COVID-19</w:t>
      </w:r>
      <w:r w:rsidR="00DF16C6" w:rsidRPr="008C1AF5">
        <w:rPr>
          <w:lang w:val="fr-CA"/>
        </w:rPr>
        <w:t xml:space="preserve"> a été fourni au personnel d’</w:t>
      </w:r>
      <w:proofErr w:type="spellStart"/>
      <w:r w:rsidR="00DF16C6" w:rsidRPr="008C1AF5">
        <w:rPr>
          <w:lang w:val="fr-CA"/>
        </w:rPr>
        <w:t>Ornge</w:t>
      </w:r>
      <w:proofErr w:type="spellEnd"/>
      <w:r w:rsidRPr="008C1AF5">
        <w:rPr>
          <w:lang w:val="fr-CA"/>
        </w:rPr>
        <w:t xml:space="preserve"> </w:t>
      </w:r>
      <w:r w:rsidR="00DF16C6" w:rsidRPr="008C1AF5">
        <w:rPr>
          <w:lang w:val="fr-CA"/>
        </w:rPr>
        <w:t xml:space="preserve">pour </w:t>
      </w:r>
      <w:r w:rsidR="00FF314E" w:rsidRPr="008C1AF5">
        <w:rPr>
          <w:lang w:val="fr-CA"/>
        </w:rPr>
        <w:t xml:space="preserve">réduire </w:t>
      </w:r>
      <w:r w:rsidR="00DF16C6" w:rsidRPr="008C1AF5">
        <w:rPr>
          <w:lang w:val="fr-CA"/>
        </w:rPr>
        <w:t xml:space="preserve">son </w:t>
      </w:r>
      <w:r w:rsidR="00FF314E" w:rsidRPr="008C1AF5">
        <w:rPr>
          <w:lang w:val="fr-CA"/>
        </w:rPr>
        <w:t>risque d’exposition</w:t>
      </w:r>
      <w:r w:rsidRPr="008C1AF5">
        <w:rPr>
          <w:lang w:val="fr-CA"/>
        </w:rPr>
        <w:t>.</w:t>
      </w:r>
      <w:r w:rsidRPr="008C1AF5">
        <w:rPr>
          <w:lang w:val="fr-CA"/>
        </w:rPr>
        <w:br/>
      </w:r>
    </w:p>
    <w:p w14:paraId="5EEDD336" w14:textId="4C57823D" w:rsidR="002A77C1" w:rsidRPr="008C1AF5" w:rsidRDefault="00692D24" w:rsidP="002A77C1">
      <w:pPr>
        <w:pStyle w:val="NormalParagraph"/>
        <w:rPr>
          <w:b/>
          <w:lang w:val="fr-CA"/>
        </w:rPr>
      </w:pPr>
      <w:r w:rsidRPr="008C1AF5">
        <w:rPr>
          <w:b/>
          <w:lang w:val="fr-CA"/>
        </w:rPr>
        <w:t>É</w:t>
      </w:r>
      <w:r w:rsidR="00A26C96" w:rsidRPr="008C1AF5">
        <w:rPr>
          <w:b/>
          <w:lang w:val="fr-CA"/>
        </w:rPr>
        <w:t>vénements de mobilisation du personnel</w:t>
      </w:r>
    </w:p>
    <w:p w14:paraId="64CCA80A" w14:textId="7365865B" w:rsidR="002A77C1" w:rsidRPr="008C1AF5" w:rsidRDefault="00692D24" w:rsidP="002A77C1">
      <w:pPr>
        <w:pStyle w:val="NormalParagraph"/>
        <w:rPr>
          <w:lang w:val="fr-CA"/>
        </w:rPr>
      </w:pPr>
      <w:proofErr w:type="spellStart"/>
      <w:r w:rsidRPr="008C1AF5">
        <w:rPr>
          <w:lang w:val="fr-CA"/>
        </w:rPr>
        <w:t>Ornge</w:t>
      </w:r>
      <w:proofErr w:type="spellEnd"/>
      <w:r w:rsidRPr="008C1AF5">
        <w:rPr>
          <w:lang w:val="fr-CA"/>
        </w:rPr>
        <w:t xml:space="preserve"> souhaite favoriser l’engagement et la mobilisation de ses plus de 600 employés dans la province. Durant l’année, les différents départements des Services généraux recueillent les commentaires du personnel afin de proposer diverses initiatives qui contribuent à l’équilibre travail-vie personnelle. </w:t>
      </w:r>
      <w:r w:rsidR="00A26C96" w:rsidRPr="008C1AF5">
        <w:rPr>
          <w:lang w:val="fr-CA"/>
        </w:rPr>
        <w:t>Pendant</w:t>
      </w:r>
      <w:r w:rsidRPr="008C1AF5">
        <w:rPr>
          <w:lang w:val="fr-CA"/>
        </w:rPr>
        <w:t xml:space="preserve"> la COVID-19, </w:t>
      </w:r>
      <w:r w:rsidR="00A26C96" w:rsidRPr="008C1AF5">
        <w:rPr>
          <w:lang w:val="fr-CA"/>
        </w:rPr>
        <w:t xml:space="preserve">le personnel a eu l’occasion de participer à de nombreuses activités virtuelles ou sur les médias sociaux visant à </w:t>
      </w:r>
      <w:r w:rsidR="008B569B" w:rsidRPr="008C1AF5">
        <w:rPr>
          <w:lang w:val="fr-CA"/>
        </w:rPr>
        <w:t>susciter</w:t>
      </w:r>
      <w:r w:rsidR="00A26C96" w:rsidRPr="008C1AF5">
        <w:rPr>
          <w:lang w:val="fr-CA"/>
        </w:rPr>
        <w:t xml:space="preserve"> leur reconnaissance et leur mobilisation, comme : </w:t>
      </w:r>
    </w:p>
    <w:p w14:paraId="1A577747" w14:textId="77777777" w:rsidR="002A77C1" w:rsidRPr="008C1AF5" w:rsidRDefault="002A77C1" w:rsidP="002A77C1">
      <w:pPr>
        <w:pStyle w:val="NormalParagraph"/>
        <w:rPr>
          <w:lang w:val="fr-CA"/>
        </w:rPr>
      </w:pPr>
    </w:p>
    <w:p w14:paraId="2887AAFF" w14:textId="6F5EA49B" w:rsidR="002A77C1" w:rsidRPr="008C1AF5" w:rsidRDefault="00A26C96" w:rsidP="002A77C1">
      <w:pPr>
        <w:pStyle w:val="NormalParagraph"/>
        <w:numPr>
          <w:ilvl w:val="0"/>
          <w:numId w:val="15"/>
        </w:numPr>
        <w:rPr>
          <w:lang w:val="fr-CA"/>
        </w:rPr>
      </w:pPr>
      <w:r w:rsidRPr="008C1AF5">
        <w:rPr>
          <w:lang w:val="fr-CA"/>
        </w:rPr>
        <w:t xml:space="preserve">Activité de financement pour le mouvement </w:t>
      </w:r>
      <w:proofErr w:type="spellStart"/>
      <w:r w:rsidRPr="008C1AF5">
        <w:rPr>
          <w:lang w:val="fr-CA"/>
        </w:rPr>
        <w:t>Movember</w:t>
      </w:r>
      <w:proofErr w:type="spellEnd"/>
    </w:p>
    <w:p w14:paraId="77B7C80F" w14:textId="77777777" w:rsidR="002A77C1" w:rsidRPr="008C1AF5" w:rsidRDefault="00692D24" w:rsidP="002A77C1">
      <w:pPr>
        <w:pStyle w:val="NormalParagraph"/>
        <w:numPr>
          <w:ilvl w:val="0"/>
          <w:numId w:val="15"/>
        </w:numPr>
        <w:rPr>
          <w:lang w:val="fr-CA"/>
        </w:rPr>
      </w:pPr>
      <w:r w:rsidRPr="008C1AF5">
        <w:rPr>
          <w:lang w:val="fr-CA"/>
        </w:rPr>
        <w:t>Semaine nationale des opérateurs en télécommunications</w:t>
      </w:r>
    </w:p>
    <w:p w14:paraId="6082D5F7" w14:textId="77777777" w:rsidR="002A77C1" w:rsidRPr="008C1AF5" w:rsidRDefault="00692D24" w:rsidP="002A77C1">
      <w:pPr>
        <w:pStyle w:val="NormalParagraph"/>
        <w:numPr>
          <w:ilvl w:val="0"/>
          <w:numId w:val="15"/>
        </w:numPr>
        <w:rPr>
          <w:lang w:val="fr-CA"/>
        </w:rPr>
      </w:pPr>
      <w:r w:rsidRPr="008C1AF5">
        <w:rPr>
          <w:lang w:val="fr-CA"/>
        </w:rPr>
        <w:lastRenderedPageBreak/>
        <w:t>Semaine des soins paramédicaux</w:t>
      </w:r>
    </w:p>
    <w:p w14:paraId="165761F0" w14:textId="422B709B" w:rsidR="002A77C1" w:rsidRPr="008C1AF5" w:rsidRDefault="00A26C96" w:rsidP="002A77C1">
      <w:pPr>
        <w:pStyle w:val="NormalParagraph"/>
        <w:numPr>
          <w:ilvl w:val="0"/>
          <w:numId w:val="15"/>
        </w:numPr>
        <w:rPr>
          <w:lang w:val="fr-CA"/>
        </w:rPr>
      </w:pPr>
      <w:r w:rsidRPr="008C1AF5">
        <w:rPr>
          <w:lang w:val="fr-CA"/>
        </w:rPr>
        <w:t>Semaine des ambulances aériennes</w:t>
      </w:r>
    </w:p>
    <w:p w14:paraId="3154FBAC" w14:textId="7A1A4ABA" w:rsidR="002A77C1" w:rsidRPr="008C1AF5" w:rsidRDefault="00A26C96" w:rsidP="002A77C1">
      <w:pPr>
        <w:pStyle w:val="NormalParagraph"/>
        <w:numPr>
          <w:ilvl w:val="0"/>
          <w:numId w:val="15"/>
        </w:numPr>
        <w:rPr>
          <w:lang w:val="fr-CA"/>
        </w:rPr>
      </w:pPr>
      <w:r w:rsidRPr="008C1AF5">
        <w:rPr>
          <w:lang w:val="fr-CA"/>
        </w:rPr>
        <w:t>Journée des techniciens d’entretien d’a</w:t>
      </w:r>
      <w:r w:rsidR="003F1CE5" w:rsidRPr="008C1AF5">
        <w:rPr>
          <w:lang w:val="fr-CA"/>
        </w:rPr>
        <w:t>éronefs</w:t>
      </w:r>
    </w:p>
    <w:p w14:paraId="2447B3E7" w14:textId="35CE6646" w:rsidR="002A77C1" w:rsidRPr="008C1AF5" w:rsidRDefault="00B6341F" w:rsidP="002A77C1">
      <w:pPr>
        <w:pStyle w:val="NormalParagraph"/>
        <w:numPr>
          <w:ilvl w:val="0"/>
          <w:numId w:val="15"/>
        </w:numPr>
        <w:rPr>
          <w:lang w:val="fr-CA"/>
        </w:rPr>
      </w:pPr>
      <w:r w:rsidRPr="008C1AF5">
        <w:rPr>
          <w:lang w:val="fr-CA"/>
        </w:rPr>
        <w:t>Journée mondiale des pilotes</w:t>
      </w:r>
    </w:p>
    <w:p w14:paraId="6DCD6428" w14:textId="77777777" w:rsidR="002A77C1" w:rsidRPr="008C1AF5" w:rsidRDefault="002A77C1" w:rsidP="002A77C1">
      <w:pPr>
        <w:pStyle w:val="NormalParagraph"/>
        <w:rPr>
          <w:lang w:val="fr-CA"/>
        </w:rPr>
      </w:pPr>
    </w:p>
    <w:p w14:paraId="5C9614C6" w14:textId="4C1B9AE5" w:rsidR="008B569B" w:rsidRPr="008C1AF5" w:rsidRDefault="008B569B" w:rsidP="002A77C1">
      <w:pPr>
        <w:pStyle w:val="HeadingTwo"/>
        <w:rPr>
          <w:lang w:val="fr-CA"/>
        </w:rPr>
      </w:pPr>
      <w:r w:rsidRPr="008C1AF5">
        <w:rPr>
          <w:lang w:val="fr-CA"/>
        </w:rPr>
        <w:t>Prix et reconnaissance</w:t>
      </w:r>
    </w:p>
    <w:p w14:paraId="33DB7616" w14:textId="77777777" w:rsidR="002A77C1" w:rsidRPr="008C1AF5" w:rsidRDefault="00692D24" w:rsidP="002A77C1">
      <w:pPr>
        <w:pStyle w:val="NormalParagraph"/>
        <w:rPr>
          <w:b/>
          <w:lang w:val="fr-CA"/>
        </w:rPr>
      </w:pPr>
      <w:r w:rsidRPr="008C1AF5">
        <w:rPr>
          <w:b/>
          <w:lang w:val="fr-CA"/>
        </w:rPr>
        <w:t>Médaille pour services distingués de la gouverneure générale</w:t>
      </w:r>
    </w:p>
    <w:p w14:paraId="054DED5B" w14:textId="77777777" w:rsidR="002A77C1" w:rsidRPr="008C1AF5" w:rsidRDefault="00692D24" w:rsidP="002A77C1">
      <w:pPr>
        <w:pStyle w:val="NormalParagraph"/>
        <w:rPr>
          <w:lang w:val="fr-CA"/>
        </w:rPr>
      </w:pPr>
      <w:r w:rsidRPr="008C1AF5">
        <w:rPr>
          <w:lang w:val="fr-CA"/>
        </w:rPr>
        <w:t xml:space="preserve">La Médaille pour services distingués des services d’urgence médicale récompense des professionnels des services d’urgence médicale préhospitaliers qui ont accompli leurs fonctions de manière exemplaire en faisant preuve d’une conduite sans reproche, de diligence et d’efficacité. </w:t>
      </w:r>
    </w:p>
    <w:p w14:paraId="19977ADA" w14:textId="77777777" w:rsidR="002A77C1" w:rsidRPr="008C1AF5" w:rsidRDefault="00692D24" w:rsidP="002A77C1">
      <w:pPr>
        <w:pStyle w:val="NormalParagraph"/>
        <w:rPr>
          <w:lang w:val="fr-CA"/>
        </w:rPr>
      </w:pPr>
      <w:r w:rsidRPr="008C1AF5">
        <w:rPr>
          <w:lang w:val="fr-CA"/>
        </w:rPr>
        <w:t>Les récipiendaires doivent être à l’emploi d’un service d’urgence médicale au plus depuis le 31 octobre 1991 et avoir effectué au moins 20 ans de service exemplaire.</w:t>
      </w:r>
    </w:p>
    <w:p w14:paraId="6350B8E9" w14:textId="77AD058A" w:rsidR="002A77C1" w:rsidRPr="008C1AF5" w:rsidRDefault="00B6341F" w:rsidP="002A77C1">
      <w:pPr>
        <w:pStyle w:val="NormalParagraph"/>
        <w:rPr>
          <w:lang w:val="fr-CA"/>
        </w:rPr>
      </w:pPr>
      <w:r w:rsidRPr="008C1AF5">
        <w:rPr>
          <w:lang w:val="fr-CA"/>
        </w:rPr>
        <w:t>Cette année</w:t>
      </w:r>
      <w:r w:rsidR="00692D24" w:rsidRPr="008C1AF5">
        <w:rPr>
          <w:lang w:val="fr-CA"/>
        </w:rPr>
        <w:t xml:space="preserve">, </w:t>
      </w:r>
      <w:r w:rsidRPr="008C1AF5">
        <w:rPr>
          <w:lang w:val="fr-CA"/>
        </w:rPr>
        <w:t xml:space="preserve">le travail de </w:t>
      </w:r>
      <w:r w:rsidR="00692D24" w:rsidRPr="008C1AF5">
        <w:rPr>
          <w:lang w:val="fr-CA"/>
        </w:rPr>
        <w:t>18</w:t>
      </w:r>
      <w:r w:rsidRPr="008C1AF5">
        <w:rPr>
          <w:lang w:val="fr-CA"/>
        </w:rPr>
        <w:t> employés d’</w:t>
      </w:r>
      <w:proofErr w:type="spellStart"/>
      <w:r w:rsidR="00692D24" w:rsidRPr="008C1AF5">
        <w:rPr>
          <w:lang w:val="fr-CA"/>
        </w:rPr>
        <w:t>Ornge</w:t>
      </w:r>
      <w:proofErr w:type="spellEnd"/>
      <w:r w:rsidR="00692D24" w:rsidRPr="008C1AF5">
        <w:rPr>
          <w:lang w:val="fr-CA"/>
        </w:rPr>
        <w:t xml:space="preserve"> </w:t>
      </w:r>
      <w:r w:rsidRPr="008C1AF5">
        <w:rPr>
          <w:lang w:val="fr-CA"/>
        </w:rPr>
        <w:t>a été récompensé </w:t>
      </w:r>
      <w:r w:rsidR="00692D24" w:rsidRPr="008C1AF5">
        <w:rPr>
          <w:lang w:val="fr-CA"/>
        </w:rPr>
        <w:t>:</w:t>
      </w:r>
    </w:p>
    <w:p w14:paraId="2AD2B9EF" w14:textId="167AC188" w:rsidR="002A77C1" w:rsidRPr="008C1AF5" w:rsidRDefault="00692D24" w:rsidP="002A77C1">
      <w:pPr>
        <w:pStyle w:val="NormalParagraph"/>
        <w:numPr>
          <w:ilvl w:val="0"/>
          <w:numId w:val="16"/>
        </w:numPr>
        <w:rPr>
          <w:lang w:val="fr-CA"/>
        </w:rPr>
      </w:pPr>
      <w:proofErr w:type="spellStart"/>
      <w:r w:rsidRPr="008C1AF5">
        <w:rPr>
          <w:lang w:val="fr-CA"/>
        </w:rPr>
        <w:t>Marcy</w:t>
      </w:r>
      <w:proofErr w:type="spellEnd"/>
      <w:r w:rsidRPr="008C1AF5">
        <w:rPr>
          <w:lang w:val="fr-CA"/>
        </w:rPr>
        <w:t xml:space="preserve"> </w:t>
      </w:r>
      <w:proofErr w:type="spellStart"/>
      <w:r w:rsidRPr="008C1AF5">
        <w:rPr>
          <w:lang w:val="fr-CA"/>
        </w:rPr>
        <w:t>Addley</w:t>
      </w:r>
      <w:proofErr w:type="spellEnd"/>
      <w:r w:rsidRPr="008C1AF5">
        <w:rPr>
          <w:lang w:val="fr-CA"/>
        </w:rPr>
        <w:t xml:space="preserve">, </w:t>
      </w:r>
      <w:r w:rsidR="00B6341F" w:rsidRPr="008C1AF5">
        <w:rPr>
          <w:lang w:val="fr-CA"/>
        </w:rPr>
        <w:t>format</w:t>
      </w:r>
      <w:r w:rsidR="00972939" w:rsidRPr="008C1AF5">
        <w:rPr>
          <w:lang w:val="fr-CA"/>
        </w:rPr>
        <w:t>rice</w:t>
      </w:r>
    </w:p>
    <w:p w14:paraId="7133BFE4" w14:textId="3E282DBA" w:rsidR="002A77C1" w:rsidRPr="008C1AF5" w:rsidRDefault="00692D24" w:rsidP="002A77C1">
      <w:pPr>
        <w:pStyle w:val="NormalParagraph"/>
        <w:numPr>
          <w:ilvl w:val="0"/>
          <w:numId w:val="16"/>
        </w:numPr>
        <w:rPr>
          <w:lang w:val="fr-CA"/>
        </w:rPr>
      </w:pPr>
      <w:r w:rsidRPr="008C1AF5">
        <w:rPr>
          <w:lang w:val="fr-CA"/>
        </w:rPr>
        <w:t xml:space="preserve">Geoffrey Brown, </w:t>
      </w:r>
      <w:r w:rsidR="00B6341F" w:rsidRPr="008C1AF5">
        <w:rPr>
          <w:lang w:val="fr-CA"/>
        </w:rPr>
        <w:t>paramédical</w:t>
      </w:r>
    </w:p>
    <w:p w14:paraId="69558543" w14:textId="54DD9E54" w:rsidR="002A77C1" w:rsidRPr="008C1AF5" w:rsidRDefault="00692D24" w:rsidP="002A77C1">
      <w:pPr>
        <w:pStyle w:val="NormalParagraph"/>
        <w:numPr>
          <w:ilvl w:val="0"/>
          <w:numId w:val="16"/>
        </w:numPr>
        <w:rPr>
          <w:lang w:val="fr-CA"/>
        </w:rPr>
      </w:pPr>
      <w:r w:rsidRPr="008C1AF5">
        <w:rPr>
          <w:lang w:val="fr-CA"/>
        </w:rPr>
        <w:t xml:space="preserve">Michelle </w:t>
      </w:r>
      <w:proofErr w:type="spellStart"/>
      <w:r w:rsidRPr="008C1AF5">
        <w:rPr>
          <w:lang w:val="fr-CA"/>
        </w:rPr>
        <w:t>Collin-Thistle</w:t>
      </w:r>
      <w:proofErr w:type="spellEnd"/>
      <w:r w:rsidRPr="008C1AF5">
        <w:rPr>
          <w:lang w:val="fr-CA"/>
        </w:rPr>
        <w:t xml:space="preserve">, </w:t>
      </w:r>
      <w:r w:rsidR="00B6341F" w:rsidRPr="008C1AF5">
        <w:rPr>
          <w:lang w:val="fr-CA"/>
        </w:rPr>
        <w:t>paramédical</w:t>
      </w:r>
      <w:r w:rsidR="00A91BAB" w:rsidRPr="008C1AF5">
        <w:rPr>
          <w:lang w:val="fr-CA"/>
        </w:rPr>
        <w:t>e</w:t>
      </w:r>
    </w:p>
    <w:p w14:paraId="10E649DD" w14:textId="7609E640" w:rsidR="002A77C1" w:rsidRPr="008C1AF5" w:rsidRDefault="00692D24" w:rsidP="002A77C1">
      <w:pPr>
        <w:pStyle w:val="NormalParagraph"/>
        <w:numPr>
          <w:ilvl w:val="0"/>
          <w:numId w:val="16"/>
        </w:numPr>
        <w:rPr>
          <w:lang w:val="fr-CA"/>
        </w:rPr>
      </w:pPr>
      <w:r w:rsidRPr="008C1AF5">
        <w:rPr>
          <w:lang w:val="fr-CA"/>
        </w:rPr>
        <w:t xml:space="preserve">Peter </w:t>
      </w:r>
      <w:proofErr w:type="spellStart"/>
      <w:r w:rsidRPr="008C1AF5">
        <w:rPr>
          <w:lang w:val="fr-CA"/>
        </w:rPr>
        <w:t>Cunnington</w:t>
      </w:r>
      <w:proofErr w:type="spellEnd"/>
      <w:r w:rsidRPr="008C1AF5">
        <w:rPr>
          <w:lang w:val="fr-CA"/>
        </w:rPr>
        <w:t xml:space="preserve">, </w:t>
      </w:r>
      <w:r w:rsidR="00B6341F" w:rsidRPr="008C1AF5">
        <w:rPr>
          <w:lang w:val="fr-CA"/>
        </w:rPr>
        <w:t>directeur de l’exploitation</w:t>
      </w:r>
      <w:r w:rsidR="00972939" w:rsidRPr="008C1AF5">
        <w:rPr>
          <w:lang w:val="fr-CA"/>
        </w:rPr>
        <w:t>,</w:t>
      </w:r>
      <w:r w:rsidRPr="008C1AF5">
        <w:rPr>
          <w:lang w:val="fr-CA"/>
        </w:rPr>
        <w:t xml:space="preserve"> </w:t>
      </w:r>
      <w:r w:rsidR="00972939" w:rsidRPr="008C1AF5">
        <w:rPr>
          <w:lang w:val="fr-CA"/>
        </w:rPr>
        <w:t>a</w:t>
      </w:r>
      <w:r w:rsidRPr="008C1AF5">
        <w:rPr>
          <w:lang w:val="fr-CA"/>
        </w:rPr>
        <w:t>viation</w:t>
      </w:r>
    </w:p>
    <w:p w14:paraId="6DAC53B0" w14:textId="00509F21" w:rsidR="002A77C1" w:rsidRPr="008C1AF5" w:rsidRDefault="00692D24" w:rsidP="002A77C1">
      <w:pPr>
        <w:pStyle w:val="NormalParagraph"/>
        <w:numPr>
          <w:ilvl w:val="0"/>
          <w:numId w:val="16"/>
        </w:numPr>
        <w:rPr>
          <w:lang w:val="fr-CA"/>
        </w:rPr>
      </w:pPr>
      <w:r w:rsidRPr="008C1AF5">
        <w:rPr>
          <w:lang w:val="fr-CA"/>
        </w:rPr>
        <w:lastRenderedPageBreak/>
        <w:t xml:space="preserve">David </w:t>
      </w:r>
      <w:proofErr w:type="spellStart"/>
      <w:r w:rsidRPr="008C1AF5">
        <w:rPr>
          <w:lang w:val="fr-CA"/>
        </w:rPr>
        <w:t>Dasti</w:t>
      </w:r>
      <w:proofErr w:type="spellEnd"/>
      <w:r w:rsidRPr="008C1AF5">
        <w:rPr>
          <w:lang w:val="fr-CA"/>
        </w:rPr>
        <w:t xml:space="preserve">, </w:t>
      </w:r>
      <w:r w:rsidR="00972939" w:rsidRPr="008C1AF5">
        <w:rPr>
          <w:lang w:val="fr-CA"/>
        </w:rPr>
        <w:t>formateur</w:t>
      </w:r>
    </w:p>
    <w:p w14:paraId="07136DD1" w14:textId="53244112" w:rsidR="002A77C1" w:rsidRPr="008C1AF5" w:rsidRDefault="00692D24" w:rsidP="002A77C1">
      <w:pPr>
        <w:pStyle w:val="NormalParagraph"/>
        <w:numPr>
          <w:ilvl w:val="0"/>
          <w:numId w:val="16"/>
        </w:numPr>
        <w:rPr>
          <w:lang w:val="fr-CA"/>
        </w:rPr>
      </w:pPr>
      <w:r w:rsidRPr="008C1AF5">
        <w:rPr>
          <w:lang w:val="fr-CA"/>
        </w:rPr>
        <w:t xml:space="preserve">Mark </w:t>
      </w:r>
      <w:proofErr w:type="spellStart"/>
      <w:r w:rsidRPr="008C1AF5">
        <w:rPr>
          <w:lang w:val="fr-CA"/>
        </w:rPr>
        <w:t>Etherington</w:t>
      </w:r>
      <w:proofErr w:type="spellEnd"/>
      <w:r w:rsidRPr="008C1AF5">
        <w:rPr>
          <w:lang w:val="fr-CA"/>
        </w:rPr>
        <w:t xml:space="preserve">, </w:t>
      </w:r>
      <w:r w:rsidR="00B6341F" w:rsidRPr="008C1AF5">
        <w:rPr>
          <w:lang w:val="fr-CA"/>
        </w:rPr>
        <w:t>paramédical</w:t>
      </w:r>
    </w:p>
    <w:p w14:paraId="0F68AD8A" w14:textId="012E3594" w:rsidR="002A77C1" w:rsidRPr="008C1AF5" w:rsidRDefault="00692D24" w:rsidP="002A77C1">
      <w:pPr>
        <w:pStyle w:val="NormalParagraph"/>
        <w:numPr>
          <w:ilvl w:val="0"/>
          <w:numId w:val="16"/>
        </w:numPr>
        <w:rPr>
          <w:lang w:val="fr-CA"/>
        </w:rPr>
      </w:pPr>
      <w:r w:rsidRPr="008C1AF5">
        <w:rPr>
          <w:lang w:val="fr-CA"/>
        </w:rPr>
        <w:t xml:space="preserve">Gregory Harper, </w:t>
      </w:r>
      <w:r w:rsidR="00972939" w:rsidRPr="008C1AF5">
        <w:rPr>
          <w:lang w:val="fr-CA"/>
        </w:rPr>
        <w:t>pilote</w:t>
      </w:r>
    </w:p>
    <w:p w14:paraId="3DD64CF7" w14:textId="47903056" w:rsidR="002A77C1" w:rsidRPr="008C1AF5" w:rsidRDefault="00692D24" w:rsidP="002A77C1">
      <w:pPr>
        <w:pStyle w:val="NormalParagraph"/>
        <w:numPr>
          <w:ilvl w:val="0"/>
          <w:numId w:val="16"/>
        </w:numPr>
        <w:rPr>
          <w:lang w:val="fr-CA"/>
        </w:rPr>
      </w:pPr>
      <w:r w:rsidRPr="008C1AF5">
        <w:rPr>
          <w:lang w:val="fr-CA"/>
        </w:rPr>
        <w:t xml:space="preserve">Jeffrey </w:t>
      </w:r>
      <w:proofErr w:type="spellStart"/>
      <w:r w:rsidRPr="008C1AF5">
        <w:rPr>
          <w:lang w:val="fr-CA"/>
        </w:rPr>
        <w:t>Hynes</w:t>
      </w:r>
      <w:proofErr w:type="spellEnd"/>
      <w:r w:rsidRPr="008C1AF5">
        <w:rPr>
          <w:lang w:val="fr-CA"/>
        </w:rPr>
        <w:t xml:space="preserve">, </w:t>
      </w:r>
      <w:r w:rsidR="00B6341F" w:rsidRPr="008C1AF5">
        <w:rPr>
          <w:lang w:val="fr-CA"/>
        </w:rPr>
        <w:t>paramédical</w:t>
      </w:r>
    </w:p>
    <w:p w14:paraId="615384A8" w14:textId="20DA9CC8" w:rsidR="002A77C1" w:rsidRPr="008C1AF5" w:rsidRDefault="00692D24" w:rsidP="002A77C1">
      <w:pPr>
        <w:pStyle w:val="NormalParagraph"/>
        <w:numPr>
          <w:ilvl w:val="0"/>
          <w:numId w:val="16"/>
        </w:numPr>
        <w:rPr>
          <w:lang w:val="fr-CA"/>
        </w:rPr>
      </w:pPr>
      <w:r w:rsidRPr="008C1AF5">
        <w:rPr>
          <w:lang w:val="fr-CA"/>
        </w:rPr>
        <w:t xml:space="preserve">Natalie Lavergne, </w:t>
      </w:r>
      <w:r w:rsidR="00B6341F" w:rsidRPr="008C1AF5">
        <w:rPr>
          <w:lang w:val="fr-CA"/>
        </w:rPr>
        <w:t>paramédical</w:t>
      </w:r>
      <w:r w:rsidR="00A91BAB" w:rsidRPr="008C1AF5">
        <w:rPr>
          <w:lang w:val="fr-CA"/>
        </w:rPr>
        <w:t>e</w:t>
      </w:r>
    </w:p>
    <w:p w14:paraId="5C151492" w14:textId="4E655A27" w:rsidR="002A77C1" w:rsidRPr="008C1AF5" w:rsidRDefault="00692D24" w:rsidP="002A77C1">
      <w:pPr>
        <w:pStyle w:val="NormalParagraph"/>
        <w:numPr>
          <w:ilvl w:val="0"/>
          <w:numId w:val="16"/>
        </w:numPr>
        <w:rPr>
          <w:lang w:val="fr-CA"/>
        </w:rPr>
      </w:pPr>
      <w:r w:rsidRPr="008C1AF5">
        <w:rPr>
          <w:lang w:val="fr-CA"/>
        </w:rPr>
        <w:t xml:space="preserve">Shawn </w:t>
      </w:r>
      <w:proofErr w:type="spellStart"/>
      <w:r w:rsidRPr="008C1AF5">
        <w:rPr>
          <w:lang w:val="fr-CA"/>
        </w:rPr>
        <w:t>McLeish</w:t>
      </w:r>
      <w:proofErr w:type="spellEnd"/>
      <w:r w:rsidRPr="008C1AF5">
        <w:rPr>
          <w:lang w:val="fr-CA"/>
        </w:rPr>
        <w:t xml:space="preserve">, </w:t>
      </w:r>
      <w:r w:rsidR="00B6341F" w:rsidRPr="008C1AF5">
        <w:rPr>
          <w:lang w:val="fr-CA"/>
        </w:rPr>
        <w:t>paramédical</w:t>
      </w:r>
    </w:p>
    <w:p w14:paraId="2FC30253" w14:textId="3ADEFC98" w:rsidR="002A77C1" w:rsidRPr="008C1AF5" w:rsidRDefault="00692D24" w:rsidP="002A77C1">
      <w:pPr>
        <w:pStyle w:val="NormalParagraph"/>
        <w:numPr>
          <w:ilvl w:val="0"/>
          <w:numId w:val="16"/>
        </w:numPr>
        <w:rPr>
          <w:lang w:val="fr-CA"/>
        </w:rPr>
      </w:pPr>
      <w:r w:rsidRPr="008C1AF5">
        <w:rPr>
          <w:lang w:val="fr-CA"/>
        </w:rPr>
        <w:t xml:space="preserve">Trevor Milne, </w:t>
      </w:r>
      <w:r w:rsidR="00972939" w:rsidRPr="008C1AF5">
        <w:rPr>
          <w:lang w:val="fr-CA"/>
        </w:rPr>
        <w:t>pilote</w:t>
      </w:r>
    </w:p>
    <w:p w14:paraId="673D0976" w14:textId="3CFC0167" w:rsidR="002A77C1" w:rsidRPr="008C1AF5" w:rsidRDefault="00692D24" w:rsidP="002A77C1">
      <w:pPr>
        <w:pStyle w:val="NormalParagraph"/>
        <w:numPr>
          <w:ilvl w:val="0"/>
          <w:numId w:val="16"/>
        </w:numPr>
        <w:rPr>
          <w:lang w:val="fr-CA"/>
        </w:rPr>
      </w:pPr>
      <w:r w:rsidRPr="008C1AF5">
        <w:rPr>
          <w:lang w:val="fr-CA"/>
        </w:rPr>
        <w:t xml:space="preserve">Arden Penner, </w:t>
      </w:r>
      <w:r w:rsidR="00B6341F" w:rsidRPr="008C1AF5">
        <w:rPr>
          <w:lang w:val="fr-CA"/>
        </w:rPr>
        <w:t>paramédical</w:t>
      </w:r>
    </w:p>
    <w:p w14:paraId="2BA0CF82" w14:textId="69746CE2" w:rsidR="002A77C1" w:rsidRPr="008C1AF5" w:rsidRDefault="00692D24" w:rsidP="002A77C1">
      <w:pPr>
        <w:pStyle w:val="NormalParagraph"/>
        <w:numPr>
          <w:ilvl w:val="0"/>
          <w:numId w:val="16"/>
        </w:numPr>
        <w:rPr>
          <w:lang w:val="fr-CA"/>
        </w:rPr>
      </w:pPr>
      <w:r w:rsidRPr="008C1AF5">
        <w:rPr>
          <w:lang w:val="fr-CA"/>
        </w:rPr>
        <w:t xml:space="preserve">Christopher Power, </w:t>
      </w:r>
      <w:r w:rsidR="00972939" w:rsidRPr="008C1AF5">
        <w:rPr>
          <w:lang w:val="fr-CA"/>
        </w:rPr>
        <w:t>p</w:t>
      </w:r>
      <w:r w:rsidRPr="008C1AF5">
        <w:rPr>
          <w:lang w:val="fr-CA"/>
        </w:rPr>
        <w:t>ilot</w:t>
      </w:r>
      <w:r w:rsidR="00972939" w:rsidRPr="008C1AF5">
        <w:rPr>
          <w:lang w:val="fr-CA"/>
        </w:rPr>
        <w:t>e</w:t>
      </w:r>
    </w:p>
    <w:p w14:paraId="53456752" w14:textId="5B2C8366" w:rsidR="002A77C1" w:rsidRPr="008C1AF5" w:rsidRDefault="00692D24" w:rsidP="002A77C1">
      <w:pPr>
        <w:pStyle w:val="NormalParagraph"/>
        <w:numPr>
          <w:ilvl w:val="0"/>
          <w:numId w:val="16"/>
        </w:numPr>
        <w:rPr>
          <w:lang w:val="fr-CA"/>
        </w:rPr>
      </w:pPr>
      <w:r w:rsidRPr="008C1AF5">
        <w:rPr>
          <w:lang w:val="fr-CA"/>
        </w:rPr>
        <w:t xml:space="preserve">Justin </w:t>
      </w:r>
      <w:proofErr w:type="spellStart"/>
      <w:r w:rsidRPr="008C1AF5">
        <w:rPr>
          <w:lang w:val="fr-CA"/>
        </w:rPr>
        <w:t>Pyke</w:t>
      </w:r>
      <w:proofErr w:type="spellEnd"/>
      <w:r w:rsidRPr="008C1AF5">
        <w:rPr>
          <w:lang w:val="fr-CA"/>
        </w:rPr>
        <w:t xml:space="preserve">, </w:t>
      </w:r>
      <w:r w:rsidR="00972939" w:rsidRPr="008C1AF5">
        <w:rPr>
          <w:lang w:val="fr-CA"/>
        </w:rPr>
        <w:t>directeur des opérations paramédicales</w:t>
      </w:r>
    </w:p>
    <w:p w14:paraId="28999E5D" w14:textId="575BBF80" w:rsidR="002A77C1" w:rsidRPr="008C1AF5" w:rsidRDefault="00692D24" w:rsidP="002A77C1">
      <w:pPr>
        <w:pStyle w:val="NormalParagraph"/>
        <w:numPr>
          <w:ilvl w:val="0"/>
          <w:numId w:val="16"/>
        </w:numPr>
        <w:rPr>
          <w:lang w:val="fr-CA"/>
        </w:rPr>
      </w:pPr>
      <w:r w:rsidRPr="008C1AF5">
        <w:rPr>
          <w:lang w:val="fr-CA"/>
        </w:rPr>
        <w:t xml:space="preserve">Cliff </w:t>
      </w:r>
      <w:proofErr w:type="spellStart"/>
      <w:r w:rsidRPr="008C1AF5">
        <w:rPr>
          <w:lang w:val="fr-CA"/>
        </w:rPr>
        <w:t>Rundle</w:t>
      </w:r>
      <w:proofErr w:type="spellEnd"/>
      <w:r w:rsidRPr="008C1AF5">
        <w:rPr>
          <w:lang w:val="fr-CA"/>
        </w:rPr>
        <w:t xml:space="preserve">, </w:t>
      </w:r>
      <w:r w:rsidR="00972939" w:rsidRPr="008C1AF5">
        <w:rPr>
          <w:lang w:val="fr-CA"/>
        </w:rPr>
        <w:t>p</w:t>
      </w:r>
      <w:r w:rsidRPr="008C1AF5">
        <w:rPr>
          <w:lang w:val="fr-CA"/>
        </w:rPr>
        <w:t>ilot</w:t>
      </w:r>
      <w:r w:rsidR="00972939" w:rsidRPr="008C1AF5">
        <w:rPr>
          <w:lang w:val="fr-CA"/>
        </w:rPr>
        <w:t>e</w:t>
      </w:r>
    </w:p>
    <w:p w14:paraId="285D2D01" w14:textId="1C6FB1B6" w:rsidR="002A77C1" w:rsidRPr="008C1AF5" w:rsidRDefault="00692D24" w:rsidP="002A77C1">
      <w:pPr>
        <w:pStyle w:val="NormalParagraph"/>
        <w:numPr>
          <w:ilvl w:val="0"/>
          <w:numId w:val="16"/>
        </w:numPr>
        <w:rPr>
          <w:lang w:val="fr-CA"/>
        </w:rPr>
      </w:pPr>
      <w:r w:rsidRPr="008C1AF5">
        <w:rPr>
          <w:lang w:val="fr-CA"/>
        </w:rPr>
        <w:t xml:space="preserve">Matthew Tremble, </w:t>
      </w:r>
      <w:r w:rsidR="00B6341F" w:rsidRPr="008C1AF5">
        <w:rPr>
          <w:lang w:val="fr-CA"/>
        </w:rPr>
        <w:t>paramédical</w:t>
      </w:r>
    </w:p>
    <w:p w14:paraId="19944353" w14:textId="42FAA47D" w:rsidR="002A77C1" w:rsidRPr="008C1AF5" w:rsidRDefault="00692D24" w:rsidP="002A77C1">
      <w:pPr>
        <w:pStyle w:val="NormalParagraph"/>
        <w:numPr>
          <w:ilvl w:val="0"/>
          <w:numId w:val="16"/>
        </w:numPr>
        <w:rPr>
          <w:lang w:val="fr-CA"/>
        </w:rPr>
      </w:pPr>
      <w:r w:rsidRPr="008C1AF5">
        <w:rPr>
          <w:lang w:val="fr-CA"/>
        </w:rPr>
        <w:t xml:space="preserve">Rob van </w:t>
      </w:r>
      <w:proofErr w:type="spellStart"/>
      <w:r w:rsidRPr="008C1AF5">
        <w:rPr>
          <w:lang w:val="fr-CA"/>
        </w:rPr>
        <w:t>Houwelingen</w:t>
      </w:r>
      <w:proofErr w:type="spellEnd"/>
      <w:r w:rsidRPr="008C1AF5">
        <w:rPr>
          <w:lang w:val="fr-CA"/>
        </w:rPr>
        <w:t xml:space="preserve">, </w:t>
      </w:r>
      <w:r w:rsidR="00B6341F" w:rsidRPr="008C1AF5">
        <w:rPr>
          <w:lang w:val="fr-CA"/>
        </w:rPr>
        <w:t>paramédical</w:t>
      </w:r>
    </w:p>
    <w:p w14:paraId="67E79753" w14:textId="4B4DE0E3" w:rsidR="002A77C1" w:rsidRPr="008C1AF5" w:rsidRDefault="00692D24" w:rsidP="002A77C1">
      <w:pPr>
        <w:pStyle w:val="NormalParagraph"/>
        <w:numPr>
          <w:ilvl w:val="0"/>
          <w:numId w:val="16"/>
        </w:numPr>
        <w:rPr>
          <w:lang w:val="fr-CA"/>
        </w:rPr>
      </w:pPr>
      <w:r w:rsidRPr="008C1AF5">
        <w:rPr>
          <w:lang w:val="fr-CA"/>
        </w:rPr>
        <w:t xml:space="preserve">Tara Williams, </w:t>
      </w:r>
      <w:r w:rsidR="00B6341F" w:rsidRPr="008C1AF5">
        <w:rPr>
          <w:lang w:val="fr-CA"/>
        </w:rPr>
        <w:t>paramédical</w:t>
      </w:r>
      <w:r w:rsidR="00D74F1B" w:rsidRPr="008C1AF5">
        <w:rPr>
          <w:lang w:val="fr-CA"/>
        </w:rPr>
        <w:t>e</w:t>
      </w:r>
    </w:p>
    <w:p w14:paraId="3AA532A1" w14:textId="5739B462" w:rsidR="002A77C1" w:rsidRPr="008C1AF5" w:rsidRDefault="00731783" w:rsidP="008C1AF5">
      <w:pPr>
        <w:pStyle w:val="NormalParagraph"/>
        <w:rPr>
          <w:lang w:val="fr-CA"/>
        </w:rPr>
      </w:pPr>
      <w:r w:rsidRPr="008C1AF5">
        <w:rPr>
          <w:lang w:val="fr-CA"/>
        </w:rPr>
        <w:t>Les employés d’</w:t>
      </w:r>
      <w:proofErr w:type="spellStart"/>
      <w:r w:rsidRPr="008C1AF5">
        <w:rPr>
          <w:lang w:val="fr-CA"/>
        </w:rPr>
        <w:t>Ornge</w:t>
      </w:r>
      <w:proofErr w:type="spellEnd"/>
      <w:r w:rsidRPr="008C1AF5">
        <w:rPr>
          <w:lang w:val="fr-CA"/>
        </w:rPr>
        <w:t xml:space="preserve"> </w:t>
      </w:r>
      <w:r w:rsidR="00B33457" w:rsidRPr="008C1AF5">
        <w:rPr>
          <w:lang w:val="fr-CA"/>
        </w:rPr>
        <w:t xml:space="preserve">suivants </w:t>
      </w:r>
      <w:r w:rsidRPr="008C1AF5">
        <w:rPr>
          <w:lang w:val="fr-CA"/>
        </w:rPr>
        <w:t xml:space="preserve">ont reçu la Première barrette, pour 30 ans de service : </w:t>
      </w:r>
    </w:p>
    <w:p w14:paraId="6E941E68" w14:textId="4FF374D6" w:rsidR="002A77C1" w:rsidRPr="008C1AF5" w:rsidRDefault="00692D24" w:rsidP="002A77C1">
      <w:pPr>
        <w:pStyle w:val="NormalParagraph"/>
        <w:numPr>
          <w:ilvl w:val="0"/>
          <w:numId w:val="16"/>
        </w:numPr>
        <w:rPr>
          <w:lang w:val="fr-CA"/>
        </w:rPr>
      </w:pPr>
      <w:r w:rsidRPr="008C1AF5">
        <w:rPr>
          <w:lang w:val="fr-CA"/>
        </w:rPr>
        <w:t xml:space="preserve">Mark </w:t>
      </w:r>
      <w:proofErr w:type="spellStart"/>
      <w:r w:rsidRPr="008C1AF5">
        <w:rPr>
          <w:lang w:val="fr-CA"/>
        </w:rPr>
        <w:t>Etherington</w:t>
      </w:r>
      <w:proofErr w:type="spellEnd"/>
      <w:r w:rsidRPr="008C1AF5">
        <w:rPr>
          <w:lang w:val="fr-CA"/>
        </w:rPr>
        <w:t xml:space="preserve">, </w:t>
      </w:r>
      <w:r w:rsidR="00B6341F" w:rsidRPr="008C1AF5">
        <w:rPr>
          <w:lang w:val="fr-CA"/>
        </w:rPr>
        <w:t>paramédical</w:t>
      </w:r>
    </w:p>
    <w:p w14:paraId="435F6668" w14:textId="1941A4CD" w:rsidR="002A77C1" w:rsidRPr="008C1AF5" w:rsidRDefault="00692D24" w:rsidP="002A77C1">
      <w:pPr>
        <w:pStyle w:val="NormalParagraph"/>
        <w:numPr>
          <w:ilvl w:val="0"/>
          <w:numId w:val="16"/>
        </w:numPr>
        <w:rPr>
          <w:lang w:val="fr-CA"/>
        </w:rPr>
      </w:pPr>
      <w:r w:rsidRPr="008C1AF5">
        <w:rPr>
          <w:lang w:val="fr-CA"/>
        </w:rPr>
        <w:t xml:space="preserve">Daniel McGuire, </w:t>
      </w:r>
      <w:r w:rsidR="00731783" w:rsidRPr="008C1AF5">
        <w:rPr>
          <w:lang w:val="fr-CA"/>
        </w:rPr>
        <w:t>responsable du Service de l’éducation et de la formation</w:t>
      </w:r>
    </w:p>
    <w:p w14:paraId="3DE8698A" w14:textId="162A7B1E" w:rsidR="002A77C1" w:rsidRPr="008C1AF5" w:rsidRDefault="00692D24" w:rsidP="002A77C1">
      <w:pPr>
        <w:pStyle w:val="NormalParagraph"/>
        <w:numPr>
          <w:ilvl w:val="0"/>
          <w:numId w:val="16"/>
        </w:numPr>
        <w:rPr>
          <w:lang w:val="fr-CA"/>
        </w:rPr>
      </w:pPr>
      <w:r w:rsidRPr="008C1AF5">
        <w:rPr>
          <w:lang w:val="fr-CA"/>
        </w:rPr>
        <w:t xml:space="preserve">Christopher Power, </w:t>
      </w:r>
      <w:r w:rsidR="00731783" w:rsidRPr="008C1AF5">
        <w:rPr>
          <w:lang w:val="fr-CA"/>
        </w:rPr>
        <w:t>pilote</w:t>
      </w:r>
    </w:p>
    <w:p w14:paraId="1825B118" w14:textId="77777777" w:rsidR="002A77C1" w:rsidRPr="008C1AF5" w:rsidRDefault="002A77C1" w:rsidP="002A77C1">
      <w:pPr>
        <w:pStyle w:val="NormalParagraph"/>
        <w:rPr>
          <w:lang w:val="fr-CA"/>
        </w:rPr>
      </w:pPr>
    </w:p>
    <w:p w14:paraId="7907B703" w14:textId="77777777" w:rsidR="002A77C1" w:rsidRPr="008C1AF5" w:rsidRDefault="002A77C1" w:rsidP="002A77C1">
      <w:pPr>
        <w:pStyle w:val="NormalParagraph"/>
        <w:rPr>
          <w:lang w:val="fr-CA"/>
        </w:rPr>
      </w:pPr>
    </w:p>
    <w:p w14:paraId="3804F15D" w14:textId="58FDADB3" w:rsidR="002A77C1" w:rsidRPr="008C1AF5" w:rsidRDefault="00731783" w:rsidP="002A77C1">
      <w:pPr>
        <w:pStyle w:val="NormalParagraph"/>
        <w:rPr>
          <w:b/>
          <w:lang w:val="fr-CA"/>
        </w:rPr>
      </w:pPr>
      <w:r w:rsidRPr="008C1AF5">
        <w:rPr>
          <w:b/>
          <w:lang w:val="fr-CA"/>
        </w:rPr>
        <w:lastRenderedPageBreak/>
        <w:t>Prix pour l</w:t>
      </w:r>
      <w:r w:rsidR="003915B2" w:rsidRPr="008C1AF5">
        <w:rPr>
          <w:b/>
          <w:lang w:val="fr-CA"/>
        </w:rPr>
        <w:t>es années</w:t>
      </w:r>
      <w:r w:rsidRPr="008C1AF5">
        <w:rPr>
          <w:b/>
          <w:lang w:val="fr-CA"/>
        </w:rPr>
        <w:t xml:space="preserve"> </w:t>
      </w:r>
      <w:r w:rsidR="00692D24" w:rsidRPr="008C1AF5">
        <w:rPr>
          <w:b/>
          <w:lang w:val="fr-CA"/>
        </w:rPr>
        <w:t xml:space="preserve">de service </w:t>
      </w:r>
    </w:p>
    <w:p w14:paraId="30AC5F9E" w14:textId="5D17B0D7" w:rsidR="002A77C1" w:rsidRPr="008C1AF5" w:rsidRDefault="008B569B" w:rsidP="002A77C1">
      <w:pPr>
        <w:pStyle w:val="NormalParagraph"/>
        <w:rPr>
          <w:lang w:val="fr-CA"/>
        </w:rPr>
      </w:pPr>
      <w:r w:rsidRPr="008C1AF5">
        <w:rPr>
          <w:lang w:val="fr-CA"/>
        </w:rPr>
        <w:t xml:space="preserve">Pour une deuxième année, </w:t>
      </w:r>
      <w:proofErr w:type="spellStart"/>
      <w:r w:rsidR="00692D24" w:rsidRPr="008C1AF5">
        <w:rPr>
          <w:lang w:val="fr-CA"/>
        </w:rPr>
        <w:t>Ornge</w:t>
      </w:r>
      <w:proofErr w:type="spellEnd"/>
      <w:r w:rsidR="00692D24" w:rsidRPr="008C1AF5">
        <w:rPr>
          <w:lang w:val="fr-CA"/>
        </w:rPr>
        <w:t xml:space="preserve"> </w:t>
      </w:r>
      <w:r w:rsidR="00D47293" w:rsidRPr="008C1AF5">
        <w:rPr>
          <w:lang w:val="fr-CA"/>
        </w:rPr>
        <w:t>a remis le Prix pour l</w:t>
      </w:r>
      <w:r w:rsidR="003915B2" w:rsidRPr="008C1AF5">
        <w:rPr>
          <w:lang w:val="fr-CA"/>
        </w:rPr>
        <w:t>es années</w:t>
      </w:r>
      <w:r w:rsidR="00D47293" w:rsidRPr="008C1AF5">
        <w:rPr>
          <w:lang w:val="fr-CA"/>
        </w:rPr>
        <w:t xml:space="preserve"> de service</w:t>
      </w:r>
      <w:r w:rsidR="00692D24" w:rsidRPr="008C1AF5">
        <w:rPr>
          <w:lang w:val="fr-CA"/>
        </w:rPr>
        <w:t xml:space="preserve">. </w:t>
      </w:r>
      <w:r w:rsidR="00D47293" w:rsidRPr="008C1AF5">
        <w:rPr>
          <w:lang w:val="fr-CA"/>
        </w:rPr>
        <w:t xml:space="preserve">Les récipiendaires ont été annoncés lors d’une </w:t>
      </w:r>
      <w:r w:rsidR="00692D24" w:rsidRPr="008C1AF5">
        <w:rPr>
          <w:lang w:val="fr-CA"/>
        </w:rPr>
        <w:t>séance de discussion ouverte</w:t>
      </w:r>
      <w:r w:rsidR="00D47293" w:rsidRPr="008C1AF5">
        <w:rPr>
          <w:lang w:val="fr-CA"/>
        </w:rPr>
        <w:t xml:space="preserve"> d’</w:t>
      </w:r>
      <w:proofErr w:type="spellStart"/>
      <w:r w:rsidR="00D47293" w:rsidRPr="008C1AF5">
        <w:rPr>
          <w:lang w:val="fr-CA"/>
        </w:rPr>
        <w:t>Ornge</w:t>
      </w:r>
      <w:proofErr w:type="spellEnd"/>
      <w:r w:rsidR="00692D24" w:rsidRPr="008C1AF5">
        <w:rPr>
          <w:lang w:val="fr-CA"/>
        </w:rPr>
        <w:t xml:space="preserve">. </w:t>
      </w:r>
      <w:r w:rsidR="00D47293" w:rsidRPr="008C1AF5">
        <w:rPr>
          <w:lang w:val="fr-CA"/>
        </w:rPr>
        <w:t>Ce prix, sous forme d’une ou de plusieurs épinglettes, a été décerné aux employés ayant accumulé 5, 10, 15, 20, 25, 30 et 35 années de service au sein du Programme d’ambulances aériennes de l’Ontario.</w:t>
      </w:r>
    </w:p>
    <w:p w14:paraId="5FDCFA47" w14:textId="77777777" w:rsidR="00EF3EB8" w:rsidRPr="008C1AF5" w:rsidRDefault="00EF3EB8" w:rsidP="002A77C1">
      <w:pPr>
        <w:pStyle w:val="NormalParagraph"/>
        <w:rPr>
          <w:lang w:val="fr-CA"/>
        </w:rPr>
      </w:pPr>
    </w:p>
    <w:p w14:paraId="3B7A5361" w14:textId="77777777" w:rsidR="00EF3EB8" w:rsidRPr="008C1AF5" w:rsidRDefault="00692D24">
      <w:pPr>
        <w:rPr>
          <w:sz w:val="32"/>
          <w:lang w:val="fr-CA"/>
        </w:rPr>
      </w:pPr>
      <w:r w:rsidRPr="008C1AF5">
        <w:rPr>
          <w:lang w:val="fr-CA"/>
        </w:rPr>
        <w:br w:type="page"/>
      </w:r>
    </w:p>
    <w:p w14:paraId="5EDD850E" w14:textId="4A346E07" w:rsidR="00EF3EB8" w:rsidRPr="008C1AF5" w:rsidRDefault="00D47293" w:rsidP="00EF3EB8">
      <w:pPr>
        <w:pStyle w:val="HeadingOne"/>
        <w:rPr>
          <w:lang w:val="fr-CA"/>
        </w:rPr>
      </w:pPr>
      <w:bookmarkStart w:id="37" w:name="_Toc86415849"/>
      <w:r w:rsidRPr="008C1AF5">
        <w:rPr>
          <w:lang w:val="fr-CA"/>
        </w:rPr>
        <w:lastRenderedPageBreak/>
        <w:t>Communauté, public et mobilisation des médias</w:t>
      </w:r>
      <w:bookmarkEnd w:id="37"/>
    </w:p>
    <w:p w14:paraId="73465B99" w14:textId="77777777" w:rsidR="00EF3EB8" w:rsidRPr="008C1AF5" w:rsidRDefault="00692D24" w:rsidP="00EF3EB8">
      <w:pPr>
        <w:pStyle w:val="NormalParagraph"/>
        <w:rPr>
          <w:lang w:val="fr-CA"/>
        </w:rPr>
      </w:pPr>
      <w:proofErr w:type="spellStart"/>
      <w:r w:rsidRPr="008C1AF5">
        <w:rPr>
          <w:lang w:val="fr-CA"/>
        </w:rPr>
        <w:t>Ornge</w:t>
      </w:r>
      <w:proofErr w:type="spellEnd"/>
      <w:r w:rsidRPr="008C1AF5">
        <w:rPr>
          <w:lang w:val="fr-CA"/>
        </w:rPr>
        <w:t xml:space="preserve"> croit qu’il est essentiel de travailler auprès des communautés à l’échelle de l’Ontario afin d’interagir positivement avec les gens que nous servons. Au moyen d’événements et de publications sur les médias sociaux et dans les médias traditionnels, nous cherchons à faire connaître nos services aux intervenants, aux dirigeants des communautés, aux futurs employés potentiels et aux membres du grand public.</w:t>
      </w:r>
    </w:p>
    <w:p w14:paraId="6D3503E6" w14:textId="77777777" w:rsidR="00EF3EB8" w:rsidRPr="008C1AF5" w:rsidRDefault="00692D24" w:rsidP="00EF3EB8">
      <w:pPr>
        <w:pStyle w:val="NormalParagraph"/>
        <w:rPr>
          <w:lang w:val="fr-CA"/>
        </w:rPr>
      </w:pPr>
      <w:proofErr w:type="spellStart"/>
      <w:r w:rsidRPr="008C1AF5">
        <w:rPr>
          <w:lang w:val="fr-CA"/>
        </w:rPr>
        <w:t>Ornge</w:t>
      </w:r>
      <w:proofErr w:type="spellEnd"/>
      <w:r w:rsidRPr="008C1AF5">
        <w:rPr>
          <w:lang w:val="fr-CA"/>
        </w:rPr>
        <w:t xml:space="preserve"> s’assure d’une visibilité dans les médias numériques et sociaux, grâce auxquels tous les Ontariens ont accès à de l’information sur nos services. Que ce soit en faisant la promotion de la sécurité sur les routes, les plans d’eau ou les sentiers de l’Ontario, ou encore en tenant les communautés au courant de ses interventions en cours, </w:t>
      </w:r>
      <w:proofErr w:type="spellStart"/>
      <w:r w:rsidRPr="008C1AF5">
        <w:rPr>
          <w:lang w:val="fr-CA"/>
        </w:rPr>
        <w:t>Ornge</w:t>
      </w:r>
      <w:proofErr w:type="spellEnd"/>
      <w:r w:rsidRPr="008C1AF5">
        <w:rPr>
          <w:lang w:val="fr-CA"/>
        </w:rPr>
        <w:t xml:space="preserve"> s’engage à fournir régulièrement de l’information pertinente au public.</w:t>
      </w:r>
    </w:p>
    <w:p w14:paraId="25E3908F" w14:textId="77777777" w:rsidR="00EF3EB8" w:rsidRPr="008C1AF5" w:rsidRDefault="00692D24" w:rsidP="00EF3EB8">
      <w:pPr>
        <w:pStyle w:val="NormalParagraph"/>
        <w:rPr>
          <w:b/>
          <w:lang w:val="fr-CA"/>
        </w:rPr>
      </w:pPr>
      <w:r w:rsidRPr="008C1AF5">
        <w:rPr>
          <w:b/>
          <w:lang w:val="fr-CA"/>
        </w:rPr>
        <w:t>Principales réussites</w:t>
      </w:r>
    </w:p>
    <w:p w14:paraId="262D771F" w14:textId="02637437" w:rsidR="00EF3EB8" w:rsidRPr="008C1AF5" w:rsidRDefault="00D47293" w:rsidP="00EF3EB8">
      <w:pPr>
        <w:pStyle w:val="NormalParagraph"/>
        <w:numPr>
          <w:ilvl w:val="0"/>
          <w:numId w:val="18"/>
        </w:numPr>
        <w:rPr>
          <w:lang w:val="fr-CA"/>
        </w:rPr>
      </w:pPr>
      <w:r w:rsidRPr="008C1AF5">
        <w:rPr>
          <w:i/>
          <w:lang w:val="fr-CA"/>
        </w:rPr>
        <w:t>O</w:t>
      </w:r>
      <w:r w:rsidR="00692D24" w:rsidRPr="008C1AF5">
        <w:rPr>
          <w:i/>
          <w:lang w:val="fr-CA"/>
        </w:rPr>
        <w:t xml:space="preserve">pération </w:t>
      </w:r>
      <w:proofErr w:type="spellStart"/>
      <w:r w:rsidR="00692D24" w:rsidRPr="008C1AF5">
        <w:rPr>
          <w:i/>
          <w:lang w:val="fr-CA"/>
        </w:rPr>
        <w:t>Remote</w:t>
      </w:r>
      <w:proofErr w:type="spellEnd"/>
      <w:r w:rsidR="00692D24" w:rsidRPr="008C1AF5">
        <w:rPr>
          <w:i/>
          <w:lang w:val="fr-CA"/>
        </w:rPr>
        <w:t xml:space="preserve"> </w:t>
      </w:r>
      <w:proofErr w:type="spellStart"/>
      <w:r w:rsidR="00692D24" w:rsidRPr="008C1AF5">
        <w:rPr>
          <w:i/>
          <w:lang w:val="fr-CA"/>
        </w:rPr>
        <w:t>Immunity</w:t>
      </w:r>
      <w:proofErr w:type="spellEnd"/>
      <w:r w:rsidRPr="008C1AF5">
        <w:rPr>
          <w:i/>
          <w:lang w:val="fr-CA"/>
        </w:rPr>
        <w:t> </w:t>
      </w:r>
      <w:r w:rsidR="00692D24" w:rsidRPr="008C1AF5">
        <w:rPr>
          <w:i/>
          <w:lang w:val="fr-CA"/>
        </w:rPr>
        <w:t xml:space="preserve">: </w:t>
      </w:r>
      <w:r w:rsidRPr="008C1AF5">
        <w:rPr>
          <w:lang w:val="fr-CA"/>
        </w:rPr>
        <w:t>Grâce au pouvoir des médias sociaux et de la communauté</w:t>
      </w:r>
      <w:r w:rsidR="00692D24" w:rsidRPr="008C1AF5">
        <w:rPr>
          <w:lang w:val="fr-CA"/>
        </w:rPr>
        <w:t xml:space="preserve">, </w:t>
      </w:r>
      <w:proofErr w:type="spellStart"/>
      <w:r w:rsidR="00692D24" w:rsidRPr="008C1AF5">
        <w:rPr>
          <w:lang w:val="fr-CA"/>
        </w:rPr>
        <w:t>Ornge</w:t>
      </w:r>
      <w:proofErr w:type="spellEnd"/>
      <w:r w:rsidR="00692D24" w:rsidRPr="008C1AF5">
        <w:rPr>
          <w:lang w:val="fr-CA"/>
        </w:rPr>
        <w:t xml:space="preserve"> </w:t>
      </w:r>
      <w:r w:rsidR="00491BD5" w:rsidRPr="008C1AF5">
        <w:rPr>
          <w:lang w:val="fr-CA"/>
        </w:rPr>
        <w:t xml:space="preserve">a pu promouvoir et encourager la </w:t>
      </w:r>
      <w:r w:rsidR="00692D24" w:rsidRPr="008C1AF5">
        <w:rPr>
          <w:lang w:val="fr-CA"/>
        </w:rPr>
        <w:t xml:space="preserve">vaccination </w:t>
      </w:r>
      <w:r w:rsidR="00491BD5" w:rsidRPr="008C1AF5">
        <w:rPr>
          <w:lang w:val="fr-CA"/>
        </w:rPr>
        <w:t xml:space="preserve">dans </w:t>
      </w:r>
      <w:r w:rsidR="00692D24" w:rsidRPr="008C1AF5">
        <w:rPr>
          <w:lang w:val="fr-CA"/>
        </w:rPr>
        <w:t>31</w:t>
      </w:r>
      <w:r w:rsidR="00491BD5" w:rsidRPr="008C1AF5">
        <w:rPr>
          <w:lang w:val="fr-CA"/>
        </w:rPr>
        <w:t xml:space="preserve"> communautés autochtones éloignées et à </w:t>
      </w:r>
      <w:proofErr w:type="spellStart"/>
      <w:r w:rsidR="00692D24" w:rsidRPr="008C1AF5">
        <w:rPr>
          <w:lang w:val="fr-CA"/>
        </w:rPr>
        <w:t>Moosonee</w:t>
      </w:r>
      <w:proofErr w:type="spellEnd"/>
      <w:r w:rsidR="00491BD5" w:rsidRPr="008C1AF5">
        <w:rPr>
          <w:lang w:val="fr-CA"/>
        </w:rPr>
        <w:t xml:space="preserve">, notamment par la publication de </w:t>
      </w:r>
      <w:r w:rsidR="00692D24" w:rsidRPr="008C1AF5">
        <w:rPr>
          <w:lang w:val="fr-CA"/>
        </w:rPr>
        <w:t xml:space="preserve">photos </w:t>
      </w:r>
      <w:r w:rsidR="00491BD5" w:rsidRPr="008C1AF5">
        <w:rPr>
          <w:lang w:val="fr-CA"/>
        </w:rPr>
        <w:t xml:space="preserve">et de vidéos de membres de la communauté en train de se faire vacciner, et de </w:t>
      </w:r>
      <w:r w:rsidR="00491BD5" w:rsidRPr="008C1AF5">
        <w:rPr>
          <w:lang w:val="fr-CA"/>
        </w:rPr>
        <w:lastRenderedPageBreak/>
        <w:t>vidéos d’</w:t>
      </w:r>
      <w:r w:rsidR="00846F24" w:rsidRPr="008C1AF5">
        <w:rPr>
          <w:lang w:val="fr-CA"/>
        </w:rPr>
        <w:t>a</w:t>
      </w:r>
      <w:r w:rsidR="00491BD5" w:rsidRPr="008C1AF5">
        <w:rPr>
          <w:lang w:val="fr-CA"/>
        </w:rPr>
        <w:t xml:space="preserve">înés et de </w:t>
      </w:r>
      <w:r w:rsidR="00846F24" w:rsidRPr="008C1AF5">
        <w:rPr>
          <w:lang w:val="fr-CA"/>
        </w:rPr>
        <w:t>g</w:t>
      </w:r>
      <w:r w:rsidR="00491BD5" w:rsidRPr="008C1AF5">
        <w:rPr>
          <w:lang w:val="fr-CA"/>
        </w:rPr>
        <w:t>ardiens du savoir expliquant l’importance de la vaccination</w:t>
      </w:r>
      <w:r w:rsidR="00692D24" w:rsidRPr="008C1AF5">
        <w:rPr>
          <w:lang w:val="fr-CA"/>
        </w:rPr>
        <w:t>.</w:t>
      </w:r>
    </w:p>
    <w:p w14:paraId="393FAA71" w14:textId="0347484A" w:rsidR="00EF3EB8" w:rsidRPr="008C1AF5" w:rsidRDefault="00491BD5" w:rsidP="00EF3EB8">
      <w:pPr>
        <w:pStyle w:val="NormalParagraph"/>
        <w:numPr>
          <w:ilvl w:val="0"/>
          <w:numId w:val="18"/>
        </w:numPr>
        <w:rPr>
          <w:lang w:val="fr-CA"/>
        </w:rPr>
      </w:pPr>
      <w:r w:rsidRPr="008C1AF5">
        <w:rPr>
          <w:i/>
          <w:lang w:val="fr-CA"/>
        </w:rPr>
        <w:t>Services d’intervention lors de la pandémie </w:t>
      </w:r>
      <w:r w:rsidR="00692D24" w:rsidRPr="008C1AF5">
        <w:rPr>
          <w:i/>
          <w:lang w:val="fr-CA"/>
        </w:rPr>
        <w:t xml:space="preserve">: </w:t>
      </w:r>
      <w:r w:rsidRPr="008C1AF5">
        <w:rPr>
          <w:iCs/>
          <w:lang w:val="fr-CA"/>
        </w:rPr>
        <w:t>Sur</w:t>
      </w:r>
      <w:r w:rsidRPr="008C1AF5">
        <w:rPr>
          <w:i/>
          <w:lang w:val="fr-CA"/>
        </w:rPr>
        <w:t xml:space="preserve"> </w:t>
      </w:r>
      <w:r w:rsidRPr="008C1AF5">
        <w:rPr>
          <w:iCs/>
          <w:lang w:val="fr-CA"/>
        </w:rPr>
        <w:t>les réseaux sociaux,</w:t>
      </w:r>
      <w:r w:rsidRPr="008C1AF5">
        <w:rPr>
          <w:i/>
          <w:lang w:val="fr-CA"/>
        </w:rPr>
        <w:t xml:space="preserve"> </w:t>
      </w:r>
      <w:proofErr w:type="spellStart"/>
      <w:r w:rsidR="00692D24" w:rsidRPr="008C1AF5">
        <w:rPr>
          <w:lang w:val="fr-CA"/>
        </w:rPr>
        <w:t>Ornge</w:t>
      </w:r>
      <w:proofErr w:type="spellEnd"/>
      <w:r w:rsidRPr="008C1AF5">
        <w:rPr>
          <w:lang w:val="fr-CA"/>
        </w:rPr>
        <w:t xml:space="preserve"> a aussi </w:t>
      </w:r>
      <w:r w:rsidR="008B569B" w:rsidRPr="008C1AF5">
        <w:rPr>
          <w:lang w:val="fr-CA"/>
        </w:rPr>
        <w:t>mis en lumière</w:t>
      </w:r>
      <w:r w:rsidRPr="008C1AF5">
        <w:rPr>
          <w:lang w:val="fr-CA"/>
        </w:rPr>
        <w:t xml:space="preserve"> la gravité de la troisième vague en </w:t>
      </w:r>
      <w:r w:rsidR="00692D24" w:rsidRPr="008C1AF5">
        <w:rPr>
          <w:lang w:val="fr-CA"/>
        </w:rPr>
        <w:t xml:space="preserve">Ontario </w:t>
      </w:r>
      <w:r w:rsidRPr="008C1AF5">
        <w:rPr>
          <w:lang w:val="fr-CA"/>
        </w:rPr>
        <w:t xml:space="preserve">et a montré au public les coulisses des transferts liés à </w:t>
      </w:r>
      <w:r w:rsidR="00692D24" w:rsidRPr="008C1AF5">
        <w:rPr>
          <w:lang w:val="fr-CA"/>
        </w:rPr>
        <w:t>la COVID-19</w:t>
      </w:r>
      <w:r w:rsidR="003C6A23" w:rsidRPr="008C1AF5">
        <w:rPr>
          <w:lang w:val="fr-CA"/>
        </w:rPr>
        <w:t xml:space="preserve">, notamment par une vidéo de nos ambulances terrestres de soins critiques ainsi que </w:t>
      </w:r>
      <w:r w:rsidR="0089500F" w:rsidRPr="008C1AF5">
        <w:rPr>
          <w:lang w:val="fr-CA"/>
        </w:rPr>
        <w:t xml:space="preserve">de </w:t>
      </w:r>
      <w:r w:rsidR="003C6A23" w:rsidRPr="008C1AF5">
        <w:rPr>
          <w:lang w:val="fr-CA"/>
        </w:rPr>
        <w:t>l’</w:t>
      </w:r>
      <w:r w:rsidR="00692D24" w:rsidRPr="008C1AF5">
        <w:rPr>
          <w:lang w:val="fr-CA"/>
        </w:rPr>
        <w:t>int</w:t>
      </w:r>
      <w:r w:rsidR="003C6A23" w:rsidRPr="008C1AF5">
        <w:rPr>
          <w:lang w:val="fr-CA"/>
        </w:rPr>
        <w:t>érieur</w:t>
      </w:r>
      <w:r w:rsidR="00692D24" w:rsidRPr="008C1AF5">
        <w:rPr>
          <w:lang w:val="fr-CA"/>
        </w:rPr>
        <w:t xml:space="preserve"> </w:t>
      </w:r>
      <w:r w:rsidR="003C6A23" w:rsidRPr="008C1AF5">
        <w:rPr>
          <w:lang w:val="fr-CA"/>
        </w:rPr>
        <w:t>d’une unité de transport pour patients multiples</w:t>
      </w:r>
      <w:r w:rsidR="00692D24" w:rsidRPr="008C1AF5">
        <w:rPr>
          <w:lang w:val="fr-CA"/>
        </w:rPr>
        <w:t xml:space="preserve">, </w:t>
      </w:r>
      <w:r w:rsidR="003C6A23" w:rsidRPr="008C1AF5">
        <w:rPr>
          <w:lang w:val="fr-CA"/>
        </w:rPr>
        <w:t>empruntée aux Services ambulanciers de York</w:t>
      </w:r>
      <w:r w:rsidR="00692D24" w:rsidRPr="008C1AF5">
        <w:rPr>
          <w:lang w:val="fr-CA"/>
        </w:rPr>
        <w:t>.</w:t>
      </w:r>
    </w:p>
    <w:p w14:paraId="5A7A8425" w14:textId="77777777" w:rsidR="00EF3EB8" w:rsidRPr="008C1AF5" w:rsidRDefault="00EF3EB8" w:rsidP="00EF3EB8">
      <w:pPr>
        <w:pStyle w:val="NormalParagraph"/>
        <w:rPr>
          <w:lang w:val="fr-CA"/>
        </w:rPr>
      </w:pPr>
    </w:p>
    <w:p w14:paraId="292C6A24" w14:textId="7A5D12D3" w:rsidR="00EF3EB8" w:rsidRPr="008C1AF5" w:rsidRDefault="003C6A23" w:rsidP="00EF3EB8">
      <w:pPr>
        <w:pStyle w:val="NormalParagraph"/>
        <w:rPr>
          <w:b/>
          <w:bCs/>
          <w:lang w:val="fr-CA"/>
        </w:rPr>
      </w:pPr>
      <w:r w:rsidRPr="008C1AF5">
        <w:rPr>
          <w:b/>
          <w:bCs/>
          <w:lang w:val="fr-CA"/>
        </w:rPr>
        <w:t>Articles d’intérêts</w:t>
      </w:r>
    </w:p>
    <w:p w14:paraId="655D1EA9" w14:textId="298EC68A" w:rsidR="00866365" w:rsidRPr="008C1AF5" w:rsidRDefault="00F24362" w:rsidP="00EF3EB8">
      <w:pPr>
        <w:pStyle w:val="NormalParagraph"/>
        <w:numPr>
          <w:ilvl w:val="0"/>
          <w:numId w:val="19"/>
        </w:numPr>
        <w:rPr>
          <w:lang w:val="fr-CA"/>
        </w:rPr>
      </w:pPr>
      <w:hyperlink r:id="rId15" w:history="1">
        <w:r w:rsidR="00866365" w:rsidRPr="008C1AF5">
          <w:rPr>
            <w:rStyle w:val="Hyperlink"/>
            <w:lang w:val="fr-CA"/>
          </w:rPr>
          <w:t>« </w:t>
        </w:r>
        <w:r w:rsidR="003C6A23" w:rsidRPr="008C1AF5">
          <w:rPr>
            <w:rStyle w:val="Hyperlink"/>
            <w:lang w:val="fr-CA"/>
          </w:rPr>
          <w:t>Ça n</w:t>
        </w:r>
        <w:r w:rsidR="00B33457" w:rsidRPr="008C1AF5">
          <w:rPr>
            <w:rStyle w:val="Hyperlink"/>
            <w:lang w:val="fr-CA"/>
          </w:rPr>
          <w:t>’</w:t>
        </w:r>
        <w:r w:rsidR="003C6A23" w:rsidRPr="008C1AF5">
          <w:rPr>
            <w:rStyle w:val="Hyperlink"/>
            <w:lang w:val="fr-CA"/>
          </w:rPr>
          <w:t>arrête jamais.</w:t>
        </w:r>
        <w:r w:rsidR="00866365" w:rsidRPr="008C1AF5">
          <w:rPr>
            <w:rStyle w:val="Hyperlink"/>
            <w:lang w:val="fr-CA"/>
          </w:rPr>
          <w:t> »</w:t>
        </w:r>
        <w:r w:rsidR="003C6A23" w:rsidRPr="008C1AF5">
          <w:rPr>
            <w:rStyle w:val="Hyperlink"/>
            <w:lang w:val="fr-CA"/>
          </w:rPr>
          <w:t xml:space="preserve"> </w:t>
        </w:r>
        <w:r w:rsidR="008B569B" w:rsidRPr="008C1AF5">
          <w:rPr>
            <w:rStyle w:val="Hyperlink"/>
            <w:lang w:val="fr-CA"/>
          </w:rPr>
          <w:t xml:space="preserve">Alors que les unités de soins intensifs débordent, </w:t>
        </w:r>
        <w:proofErr w:type="spellStart"/>
        <w:r w:rsidR="003C6A23" w:rsidRPr="008C1AF5">
          <w:rPr>
            <w:rStyle w:val="Hyperlink"/>
            <w:lang w:val="fr-CA"/>
          </w:rPr>
          <w:t>Ornge</w:t>
        </w:r>
        <w:proofErr w:type="spellEnd"/>
        <w:r w:rsidR="003C6A23" w:rsidRPr="008C1AF5">
          <w:rPr>
            <w:rStyle w:val="Hyperlink"/>
            <w:lang w:val="fr-CA"/>
          </w:rPr>
          <w:t xml:space="preserve"> prend l</w:t>
        </w:r>
        <w:r w:rsidR="00B33457" w:rsidRPr="008C1AF5">
          <w:rPr>
            <w:rStyle w:val="Hyperlink"/>
            <w:lang w:val="fr-CA"/>
          </w:rPr>
          <w:t>’</w:t>
        </w:r>
        <w:r w:rsidR="003C6A23" w:rsidRPr="008C1AF5">
          <w:rPr>
            <w:rStyle w:val="Hyperlink"/>
            <w:lang w:val="fr-CA"/>
          </w:rPr>
          <w:t>initiative de déplacer des patients atteints de la COVID-19.</w:t>
        </w:r>
      </w:hyperlink>
      <w:r w:rsidR="00692D24" w:rsidRPr="008C1AF5">
        <w:rPr>
          <w:lang w:val="fr-CA"/>
        </w:rPr>
        <w:t xml:space="preserve"> </w:t>
      </w:r>
      <w:r w:rsidR="00692D24" w:rsidRPr="008C1AF5">
        <w:rPr>
          <w:lang w:val="fr-CA"/>
        </w:rPr>
        <w:br/>
      </w:r>
      <w:r w:rsidR="00866365" w:rsidRPr="008C1AF5">
        <w:rPr>
          <w:lang w:val="fr-CA"/>
        </w:rPr>
        <w:t>[en anglais]</w:t>
      </w:r>
    </w:p>
    <w:p w14:paraId="27F0B3BB" w14:textId="5F5D813A" w:rsidR="00EF3EB8" w:rsidRPr="008C1AF5" w:rsidRDefault="00866365" w:rsidP="00866365">
      <w:pPr>
        <w:pStyle w:val="NormalParagraph"/>
        <w:ind w:left="720"/>
        <w:rPr>
          <w:lang w:val="fr-CA"/>
        </w:rPr>
      </w:pPr>
      <w:proofErr w:type="spellStart"/>
      <w:r w:rsidRPr="008C1AF5">
        <w:rPr>
          <w:lang w:val="fr-CA"/>
        </w:rPr>
        <w:t>Ornge</w:t>
      </w:r>
      <w:proofErr w:type="spellEnd"/>
      <w:r w:rsidRPr="008C1AF5">
        <w:rPr>
          <w:lang w:val="fr-CA"/>
        </w:rPr>
        <w:t xml:space="preserve"> </w:t>
      </w:r>
      <w:r w:rsidR="00A97369" w:rsidRPr="008C1AF5">
        <w:rPr>
          <w:lang w:val="fr-CA"/>
        </w:rPr>
        <w:t>décrit</w:t>
      </w:r>
      <w:r w:rsidRPr="008C1AF5">
        <w:rPr>
          <w:lang w:val="fr-CA"/>
        </w:rPr>
        <w:t xml:space="preserve"> son approche d’intervention dans les unités de soins intensifs à CTV, notamment sa répartition, son organisation et son transport des patients atteints de la COVID-19 en Ontario pour accroître leur capacité dans la région du grand Toronto. </w:t>
      </w:r>
    </w:p>
    <w:p w14:paraId="05CA4BC4" w14:textId="3116BDC6" w:rsidR="00A97369" w:rsidRPr="008C1AF5" w:rsidRDefault="00F24362" w:rsidP="00041FB6">
      <w:pPr>
        <w:pStyle w:val="NormalParagraph"/>
        <w:numPr>
          <w:ilvl w:val="0"/>
          <w:numId w:val="19"/>
        </w:numPr>
        <w:rPr>
          <w:lang w:val="fr-CA"/>
        </w:rPr>
      </w:pPr>
      <w:hyperlink r:id="rId16" w:history="1">
        <w:proofErr w:type="spellStart"/>
        <w:r w:rsidR="00866365" w:rsidRPr="008C1AF5">
          <w:rPr>
            <w:rStyle w:val="Hyperlink"/>
            <w:lang w:val="fr-CA"/>
          </w:rPr>
          <w:t>Ornge</w:t>
        </w:r>
        <w:proofErr w:type="spellEnd"/>
        <w:r w:rsidR="00866365" w:rsidRPr="008C1AF5">
          <w:rPr>
            <w:rStyle w:val="Hyperlink"/>
            <w:lang w:val="fr-CA"/>
          </w:rPr>
          <w:t xml:space="preserve"> atténue les risques en période</w:t>
        </w:r>
        <w:r w:rsidR="008B569B" w:rsidRPr="008C1AF5">
          <w:rPr>
            <w:rStyle w:val="Hyperlink"/>
            <w:lang w:val="fr-CA"/>
          </w:rPr>
          <w:t xml:space="preserve"> </w:t>
        </w:r>
        <w:r w:rsidR="00866365" w:rsidRPr="008C1AF5">
          <w:rPr>
            <w:rStyle w:val="Hyperlink"/>
            <w:lang w:val="fr-CA"/>
          </w:rPr>
          <w:t>d</w:t>
        </w:r>
        <w:r w:rsidR="00B33457" w:rsidRPr="008C1AF5">
          <w:rPr>
            <w:rStyle w:val="Hyperlink"/>
            <w:lang w:val="fr-CA"/>
          </w:rPr>
          <w:t>’</w:t>
        </w:r>
        <w:r w:rsidR="00866365" w:rsidRPr="008C1AF5">
          <w:rPr>
            <w:rStyle w:val="Hyperlink"/>
            <w:lang w:val="fr-CA"/>
          </w:rPr>
          <w:t>incertitude</w:t>
        </w:r>
      </w:hyperlink>
      <w:r w:rsidR="00866365" w:rsidRPr="008C1AF5">
        <w:rPr>
          <w:rStyle w:val="Hyperlink"/>
          <w:lang w:val="fr-CA"/>
        </w:rPr>
        <w:t>.</w:t>
      </w:r>
      <w:r w:rsidR="00692D24" w:rsidRPr="008C1AF5">
        <w:rPr>
          <w:lang w:val="fr-CA"/>
        </w:rPr>
        <w:t xml:space="preserve"> </w:t>
      </w:r>
      <w:r w:rsidR="00692D24" w:rsidRPr="008C1AF5">
        <w:rPr>
          <w:lang w:val="fr-CA"/>
        </w:rPr>
        <w:br/>
      </w:r>
      <w:r w:rsidR="00A97369" w:rsidRPr="008C1AF5">
        <w:rPr>
          <w:lang w:val="fr-CA"/>
        </w:rPr>
        <w:t>[en anglais]</w:t>
      </w:r>
    </w:p>
    <w:p w14:paraId="582BDFCE" w14:textId="68A53ECC" w:rsidR="00EF3EB8" w:rsidRPr="008C1AF5" w:rsidRDefault="00866365" w:rsidP="00A97369">
      <w:pPr>
        <w:pStyle w:val="NormalParagraph"/>
        <w:ind w:left="720"/>
        <w:rPr>
          <w:lang w:val="fr-CA"/>
        </w:rPr>
      </w:pPr>
      <w:r w:rsidRPr="008C1AF5">
        <w:rPr>
          <w:lang w:val="fr-CA"/>
        </w:rPr>
        <w:lastRenderedPageBreak/>
        <w:t>Les ambulances aériennes comportent des risques</w:t>
      </w:r>
      <w:r w:rsidR="00692D24" w:rsidRPr="008C1AF5">
        <w:rPr>
          <w:lang w:val="fr-CA"/>
        </w:rPr>
        <w:t xml:space="preserve">. </w:t>
      </w:r>
      <w:r w:rsidR="008B569B" w:rsidRPr="008C1AF5">
        <w:rPr>
          <w:lang w:val="fr-CA"/>
        </w:rPr>
        <w:t>Rajoutons</w:t>
      </w:r>
      <w:r w:rsidRPr="008C1AF5">
        <w:rPr>
          <w:lang w:val="fr-CA"/>
        </w:rPr>
        <w:t xml:space="preserve"> une pandémie mondiale et la sécurité de l’</w:t>
      </w:r>
      <w:r w:rsidR="00692D24" w:rsidRPr="008C1AF5">
        <w:rPr>
          <w:lang w:val="fr-CA"/>
        </w:rPr>
        <w:t xml:space="preserve">équipage de vol </w:t>
      </w:r>
      <w:r w:rsidRPr="008C1AF5">
        <w:rPr>
          <w:lang w:val="fr-CA"/>
        </w:rPr>
        <w:t>devient encore plus essentielle</w:t>
      </w:r>
      <w:r w:rsidR="00692D24" w:rsidRPr="008C1AF5">
        <w:rPr>
          <w:lang w:val="fr-CA"/>
        </w:rPr>
        <w:t xml:space="preserve">. </w:t>
      </w:r>
      <w:r w:rsidRPr="008C1AF5">
        <w:rPr>
          <w:lang w:val="fr-CA"/>
        </w:rPr>
        <w:t xml:space="preserve">Le </w:t>
      </w:r>
      <w:r w:rsidR="00692D24" w:rsidRPr="008C1AF5">
        <w:rPr>
          <w:lang w:val="fr-CA"/>
        </w:rPr>
        <w:t>D</w:t>
      </w:r>
      <w:r w:rsidR="00692D24" w:rsidRPr="008C1AF5">
        <w:rPr>
          <w:vertAlign w:val="superscript"/>
          <w:lang w:val="fr-CA"/>
        </w:rPr>
        <w:t>r</w:t>
      </w:r>
      <w:r w:rsidR="00692D24" w:rsidRPr="008C1AF5">
        <w:rPr>
          <w:lang w:val="fr-CA"/>
        </w:rPr>
        <w:t xml:space="preserve"> Homer Tien </w:t>
      </w:r>
      <w:r w:rsidR="00A97369" w:rsidRPr="008C1AF5">
        <w:rPr>
          <w:lang w:val="fr-CA"/>
        </w:rPr>
        <w:t xml:space="preserve">s’entretient avec le magazine </w:t>
      </w:r>
      <w:r w:rsidR="00692D24" w:rsidRPr="008C1AF5">
        <w:rPr>
          <w:lang w:val="fr-CA"/>
        </w:rPr>
        <w:t xml:space="preserve">Skies </w:t>
      </w:r>
      <w:r w:rsidR="00A97369" w:rsidRPr="008C1AF5">
        <w:rPr>
          <w:lang w:val="fr-CA"/>
        </w:rPr>
        <w:t xml:space="preserve">et explique comment </w:t>
      </w:r>
      <w:proofErr w:type="spellStart"/>
      <w:r w:rsidR="00692D24" w:rsidRPr="008C1AF5">
        <w:rPr>
          <w:lang w:val="fr-CA"/>
        </w:rPr>
        <w:t>Ornge</w:t>
      </w:r>
      <w:proofErr w:type="spellEnd"/>
      <w:r w:rsidR="00692D24" w:rsidRPr="008C1AF5">
        <w:rPr>
          <w:lang w:val="fr-CA"/>
        </w:rPr>
        <w:t xml:space="preserve"> </w:t>
      </w:r>
      <w:r w:rsidR="00A97369" w:rsidRPr="008C1AF5">
        <w:rPr>
          <w:lang w:val="fr-CA"/>
        </w:rPr>
        <w:t>atténue les risques en période d’incertitude</w:t>
      </w:r>
      <w:r w:rsidR="00692D24" w:rsidRPr="008C1AF5">
        <w:rPr>
          <w:lang w:val="fr-CA"/>
        </w:rPr>
        <w:t>.</w:t>
      </w:r>
    </w:p>
    <w:p w14:paraId="504EF2E8" w14:textId="33400068" w:rsidR="00A97369" w:rsidRPr="008C1AF5" w:rsidRDefault="00F24362" w:rsidP="00EF3EB8">
      <w:pPr>
        <w:pStyle w:val="NormalParagraph"/>
        <w:numPr>
          <w:ilvl w:val="0"/>
          <w:numId w:val="19"/>
        </w:numPr>
        <w:rPr>
          <w:lang w:val="fr-CA"/>
        </w:rPr>
      </w:pPr>
      <w:hyperlink r:id="rId17" w:history="1">
        <w:r w:rsidR="00A97369" w:rsidRPr="008C1AF5">
          <w:rPr>
            <w:rStyle w:val="Hyperlink"/>
            <w:lang w:val="fr-CA"/>
          </w:rPr>
          <w:t>L’</w:t>
        </w:r>
        <w:r w:rsidR="00692D24" w:rsidRPr="008C1AF5">
          <w:rPr>
            <w:rStyle w:val="Hyperlink"/>
            <w:lang w:val="fr-CA"/>
          </w:rPr>
          <w:t xml:space="preserve">opération </w:t>
        </w:r>
        <w:proofErr w:type="spellStart"/>
        <w:r w:rsidR="00692D24" w:rsidRPr="008C1AF5">
          <w:rPr>
            <w:rStyle w:val="Hyperlink"/>
            <w:lang w:val="fr-CA"/>
          </w:rPr>
          <w:t>Remote</w:t>
        </w:r>
        <w:proofErr w:type="spellEnd"/>
        <w:r w:rsidR="00692D24" w:rsidRPr="008C1AF5">
          <w:rPr>
            <w:rStyle w:val="Hyperlink"/>
            <w:lang w:val="fr-CA"/>
          </w:rPr>
          <w:t xml:space="preserve"> </w:t>
        </w:r>
        <w:proofErr w:type="spellStart"/>
        <w:r w:rsidR="00692D24" w:rsidRPr="008C1AF5">
          <w:rPr>
            <w:rStyle w:val="Hyperlink"/>
            <w:lang w:val="fr-CA"/>
          </w:rPr>
          <w:t>Immunity</w:t>
        </w:r>
        <w:proofErr w:type="spellEnd"/>
        <w:r w:rsidR="00692D24" w:rsidRPr="008C1AF5">
          <w:rPr>
            <w:rStyle w:val="Hyperlink"/>
            <w:lang w:val="fr-CA"/>
          </w:rPr>
          <w:t xml:space="preserve"> </w:t>
        </w:r>
        <w:r w:rsidR="00A97369" w:rsidRPr="008C1AF5">
          <w:rPr>
            <w:rStyle w:val="Hyperlink"/>
            <w:lang w:val="fr-CA"/>
          </w:rPr>
          <w:t>s’accélère alors qu’</w:t>
        </w:r>
        <w:proofErr w:type="spellStart"/>
        <w:r w:rsidR="00692D24" w:rsidRPr="008C1AF5">
          <w:rPr>
            <w:rStyle w:val="Hyperlink"/>
            <w:lang w:val="fr-CA"/>
          </w:rPr>
          <w:t>Ornge</w:t>
        </w:r>
        <w:proofErr w:type="spellEnd"/>
        <w:r w:rsidR="00692D24" w:rsidRPr="008C1AF5">
          <w:rPr>
            <w:rStyle w:val="Hyperlink"/>
            <w:lang w:val="fr-CA"/>
          </w:rPr>
          <w:t xml:space="preserve"> </w:t>
        </w:r>
        <w:r w:rsidR="00A97369" w:rsidRPr="008C1AF5">
          <w:rPr>
            <w:rStyle w:val="Hyperlink"/>
            <w:lang w:val="fr-CA"/>
          </w:rPr>
          <w:t xml:space="preserve">se prépare à la vaccination de </w:t>
        </w:r>
        <w:r w:rsidR="00692D24" w:rsidRPr="008C1AF5">
          <w:rPr>
            <w:rStyle w:val="Hyperlink"/>
            <w:lang w:val="fr-CA"/>
          </w:rPr>
          <w:t>31</w:t>
        </w:r>
        <w:r w:rsidR="00A97369" w:rsidRPr="008C1AF5">
          <w:rPr>
            <w:rStyle w:val="Hyperlink"/>
            <w:lang w:val="fr-CA"/>
          </w:rPr>
          <w:t> communautés autochtones isolées.</w:t>
        </w:r>
      </w:hyperlink>
      <w:r w:rsidR="00692D24" w:rsidRPr="008C1AF5">
        <w:rPr>
          <w:lang w:val="fr-CA"/>
        </w:rPr>
        <w:t xml:space="preserve"> </w:t>
      </w:r>
      <w:r w:rsidR="00692D24" w:rsidRPr="008C1AF5">
        <w:rPr>
          <w:lang w:val="fr-CA"/>
        </w:rPr>
        <w:br/>
      </w:r>
      <w:r w:rsidR="00A97369" w:rsidRPr="008C1AF5">
        <w:rPr>
          <w:lang w:val="fr-CA"/>
        </w:rPr>
        <w:t>[en anglais]</w:t>
      </w:r>
    </w:p>
    <w:p w14:paraId="2635B7A1" w14:textId="0AF48590" w:rsidR="00EF3EB8" w:rsidRPr="008C1AF5" w:rsidRDefault="00A97369" w:rsidP="00A97369">
      <w:pPr>
        <w:pStyle w:val="NormalParagraph"/>
        <w:ind w:left="720"/>
        <w:rPr>
          <w:lang w:val="fr-CA"/>
        </w:rPr>
      </w:pPr>
      <w:r w:rsidRPr="008C1AF5">
        <w:rPr>
          <w:lang w:val="fr-CA"/>
        </w:rPr>
        <w:t xml:space="preserve">Dans un reportage, </w:t>
      </w:r>
      <w:r w:rsidR="00692D24" w:rsidRPr="008C1AF5">
        <w:rPr>
          <w:lang w:val="fr-CA"/>
        </w:rPr>
        <w:t xml:space="preserve">CBC News </w:t>
      </w:r>
      <w:r w:rsidRPr="008C1AF5">
        <w:rPr>
          <w:lang w:val="fr-CA"/>
        </w:rPr>
        <w:t>montre en quoi l’</w:t>
      </w:r>
      <w:r w:rsidR="00692D24" w:rsidRPr="008C1AF5">
        <w:rPr>
          <w:lang w:val="fr-CA"/>
        </w:rPr>
        <w:t xml:space="preserve">opération </w:t>
      </w:r>
      <w:proofErr w:type="spellStart"/>
      <w:r w:rsidR="00692D24" w:rsidRPr="008C1AF5">
        <w:rPr>
          <w:lang w:val="fr-CA"/>
        </w:rPr>
        <w:t>Remote</w:t>
      </w:r>
      <w:proofErr w:type="spellEnd"/>
      <w:r w:rsidR="00692D24" w:rsidRPr="008C1AF5">
        <w:rPr>
          <w:lang w:val="fr-CA"/>
        </w:rPr>
        <w:t xml:space="preserve"> </w:t>
      </w:r>
      <w:proofErr w:type="spellStart"/>
      <w:r w:rsidR="00692D24" w:rsidRPr="008C1AF5">
        <w:rPr>
          <w:lang w:val="fr-CA"/>
        </w:rPr>
        <w:t>Immunity</w:t>
      </w:r>
      <w:proofErr w:type="spellEnd"/>
      <w:r w:rsidR="00692D24" w:rsidRPr="008C1AF5">
        <w:rPr>
          <w:lang w:val="fr-CA"/>
        </w:rPr>
        <w:t xml:space="preserve"> </w:t>
      </w:r>
      <w:r w:rsidRPr="008C1AF5">
        <w:rPr>
          <w:lang w:val="fr-CA"/>
        </w:rPr>
        <w:t xml:space="preserve">contribue à la protection des communautés autochtones contre la </w:t>
      </w:r>
      <w:r w:rsidR="00692D24" w:rsidRPr="008C1AF5">
        <w:rPr>
          <w:lang w:val="fr-CA"/>
        </w:rPr>
        <w:t>COVID-19.</w:t>
      </w:r>
    </w:p>
    <w:p w14:paraId="75D27480" w14:textId="77777777" w:rsidR="0005573C" w:rsidRPr="008C1AF5" w:rsidRDefault="00692D24" w:rsidP="00EF3EB8">
      <w:pPr>
        <w:pStyle w:val="NormalParagraph"/>
        <w:rPr>
          <w:b/>
          <w:lang w:val="fr-CA"/>
        </w:rPr>
      </w:pPr>
      <w:r w:rsidRPr="008C1AF5">
        <w:rPr>
          <w:b/>
          <w:lang w:val="fr-CA"/>
        </w:rPr>
        <w:br/>
      </w:r>
    </w:p>
    <w:p w14:paraId="25CC4A9D" w14:textId="77777777" w:rsidR="00EF3EB8" w:rsidRPr="008C1AF5" w:rsidRDefault="00692D24" w:rsidP="00EF3EB8">
      <w:pPr>
        <w:pStyle w:val="NormalParagraph"/>
        <w:rPr>
          <w:b/>
          <w:lang w:val="fr-CA"/>
        </w:rPr>
      </w:pPr>
      <w:r w:rsidRPr="008C1AF5">
        <w:rPr>
          <w:b/>
          <w:lang w:val="fr-CA"/>
        </w:rPr>
        <w:t>Présence au sein de la communauté</w:t>
      </w:r>
      <w:r w:rsidRPr="008C1AF5">
        <w:rPr>
          <w:b/>
          <w:lang w:val="fr-CA"/>
        </w:rPr>
        <w:tab/>
      </w:r>
    </w:p>
    <w:p w14:paraId="2957231B" w14:textId="0ED60C07" w:rsidR="00EF3EB8" w:rsidRPr="008C1AF5" w:rsidRDefault="00692D24" w:rsidP="00EF3EB8">
      <w:pPr>
        <w:pStyle w:val="NormalParagraph"/>
        <w:rPr>
          <w:lang w:val="fr-CA"/>
        </w:rPr>
      </w:pPr>
      <w:r w:rsidRPr="008C1AF5">
        <w:rPr>
          <w:lang w:val="fr-CA"/>
        </w:rPr>
        <w:t xml:space="preserve">Tout au long de l’année, </w:t>
      </w:r>
      <w:proofErr w:type="spellStart"/>
      <w:r w:rsidRPr="008C1AF5">
        <w:rPr>
          <w:lang w:val="fr-CA"/>
        </w:rPr>
        <w:t>Ornge</w:t>
      </w:r>
      <w:proofErr w:type="spellEnd"/>
      <w:r w:rsidRPr="008C1AF5">
        <w:rPr>
          <w:lang w:val="fr-CA"/>
        </w:rPr>
        <w:t xml:space="preserve"> reçoit de nombreuses invitations pour participer à des événements dans des localités partout en Ontario. </w:t>
      </w:r>
      <w:r w:rsidR="00A95BA9" w:rsidRPr="008C1AF5">
        <w:rPr>
          <w:lang w:val="fr-CA"/>
        </w:rPr>
        <w:t>Durant la dernière année, malgré les restrictions liées à la pandémie, nous avons pris part à un grand nombre d’événements et de campagnes, dont les suivants :</w:t>
      </w:r>
    </w:p>
    <w:p w14:paraId="0EEA93E2" w14:textId="77777777" w:rsidR="00EF3EB8" w:rsidRPr="008C1AF5" w:rsidRDefault="00692D24" w:rsidP="002D2582">
      <w:pPr>
        <w:pStyle w:val="NormalParagraph"/>
        <w:numPr>
          <w:ilvl w:val="0"/>
          <w:numId w:val="20"/>
        </w:numPr>
        <w:rPr>
          <w:lang w:val="fr-CA"/>
        </w:rPr>
      </w:pPr>
      <w:r w:rsidRPr="008C1AF5">
        <w:rPr>
          <w:lang w:val="fr-CA"/>
        </w:rPr>
        <w:t xml:space="preserve">Congrès sur la sécurité du transport </w:t>
      </w:r>
      <w:proofErr w:type="spellStart"/>
      <w:r w:rsidRPr="008C1AF5">
        <w:rPr>
          <w:lang w:val="fr-CA"/>
        </w:rPr>
        <w:t>aéromédical</w:t>
      </w:r>
      <w:proofErr w:type="spellEnd"/>
      <w:r w:rsidRPr="008C1AF5">
        <w:rPr>
          <w:lang w:val="fr-CA"/>
        </w:rPr>
        <w:t xml:space="preserve"> au Canada (ACAT)</w:t>
      </w:r>
    </w:p>
    <w:p w14:paraId="58380D1B" w14:textId="77777777" w:rsidR="00EF3EB8" w:rsidRPr="008C1AF5" w:rsidRDefault="00692D24" w:rsidP="002D2582">
      <w:pPr>
        <w:pStyle w:val="NormalParagraph"/>
        <w:numPr>
          <w:ilvl w:val="0"/>
          <w:numId w:val="20"/>
        </w:numPr>
        <w:rPr>
          <w:lang w:val="fr-CA"/>
        </w:rPr>
      </w:pPr>
      <w:r w:rsidRPr="008C1AF5">
        <w:rPr>
          <w:lang w:val="fr-CA"/>
        </w:rPr>
        <w:t>Campagne Bell Cause pour la cause</w:t>
      </w:r>
    </w:p>
    <w:p w14:paraId="795BB400" w14:textId="77777777" w:rsidR="00EF3EB8" w:rsidRPr="008C1AF5" w:rsidRDefault="00692D24" w:rsidP="002D2582">
      <w:pPr>
        <w:pStyle w:val="NormalParagraph"/>
        <w:numPr>
          <w:ilvl w:val="0"/>
          <w:numId w:val="20"/>
        </w:numPr>
        <w:rPr>
          <w:lang w:val="fr-CA"/>
        </w:rPr>
      </w:pPr>
      <w:r w:rsidRPr="008C1AF5">
        <w:rPr>
          <w:lang w:val="fr-CA"/>
        </w:rPr>
        <w:t xml:space="preserve">Campagne CP24 CHUM Christmas </w:t>
      </w:r>
      <w:proofErr w:type="spellStart"/>
      <w:r w:rsidRPr="008C1AF5">
        <w:rPr>
          <w:lang w:val="fr-CA"/>
        </w:rPr>
        <w:t>Wish</w:t>
      </w:r>
      <w:proofErr w:type="spellEnd"/>
    </w:p>
    <w:p w14:paraId="4E15531E" w14:textId="77777777" w:rsidR="00EF3EB8" w:rsidRPr="008C1AF5" w:rsidRDefault="00692D24" w:rsidP="002D2582">
      <w:pPr>
        <w:pStyle w:val="NormalParagraph"/>
        <w:numPr>
          <w:ilvl w:val="0"/>
          <w:numId w:val="20"/>
        </w:numPr>
        <w:rPr>
          <w:lang w:val="fr-CA"/>
        </w:rPr>
      </w:pPr>
      <w:r w:rsidRPr="008C1AF5">
        <w:rPr>
          <w:lang w:val="fr-CA"/>
        </w:rPr>
        <w:lastRenderedPageBreak/>
        <w:t>Semaine internationale des ambulances aériennes</w:t>
      </w:r>
    </w:p>
    <w:p w14:paraId="23228E20" w14:textId="77777777" w:rsidR="00EF3EB8" w:rsidRPr="008C1AF5" w:rsidRDefault="00692D24" w:rsidP="002D2582">
      <w:pPr>
        <w:pStyle w:val="NormalParagraph"/>
        <w:numPr>
          <w:ilvl w:val="0"/>
          <w:numId w:val="20"/>
        </w:numPr>
        <w:rPr>
          <w:lang w:val="fr-CA"/>
        </w:rPr>
      </w:pPr>
      <w:r w:rsidRPr="008C1AF5">
        <w:rPr>
          <w:lang w:val="fr-CA"/>
        </w:rPr>
        <w:t>Semaine internationale des soins infirmiers</w:t>
      </w:r>
    </w:p>
    <w:p w14:paraId="7FB32E7F" w14:textId="77777777" w:rsidR="00EF3EB8" w:rsidRPr="008C1AF5" w:rsidRDefault="00692D24" w:rsidP="002D2582">
      <w:pPr>
        <w:pStyle w:val="NormalParagraph"/>
        <w:numPr>
          <w:ilvl w:val="0"/>
          <w:numId w:val="20"/>
        </w:numPr>
        <w:rPr>
          <w:lang w:val="fr-CA"/>
        </w:rPr>
      </w:pPr>
      <w:r w:rsidRPr="008C1AF5">
        <w:rPr>
          <w:lang w:val="fr-CA"/>
        </w:rPr>
        <w:t>Semaine des soins paramédicaux</w:t>
      </w:r>
    </w:p>
    <w:p w14:paraId="180BCC47" w14:textId="50CFE9C8" w:rsidR="00EF3EB8" w:rsidRPr="008C1AF5" w:rsidRDefault="00692D24" w:rsidP="002D2582">
      <w:pPr>
        <w:pStyle w:val="NormalParagraph"/>
        <w:numPr>
          <w:ilvl w:val="0"/>
          <w:numId w:val="20"/>
        </w:numPr>
        <w:rPr>
          <w:lang w:val="fr-CA"/>
        </w:rPr>
      </w:pPr>
      <w:r w:rsidRPr="008C1AF5">
        <w:rPr>
          <w:lang w:val="fr-CA"/>
        </w:rPr>
        <w:t>Tour</w:t>
      </w:r>
      <w:r w:rsidR="00A95BA9" w:rsidRPr="008C1AF5">
        <w:rPr>
          <w:lang w:val="fr-CA"/>
        </w:rPr>
        <w:t xml:space="preserve"> </w:t>
      </w:r>
      <w:proofErr w:type="spellStart"/>
      <w:r w:rsidR="00A95BA9" w:rsidRPr="008C1AF5">
        <w:rPr>
          <w:lang w:val="fr-CA"/>
        </w:rPr>
        <w:t>Paramédic</w:t>
      </w:r>
      <w:proofErr w:type="spellEnd"/>
      <w:r w:rsidR="00A95BA9" w:rsidRPr="008C1AF5">
        <w:rPr>
          <w:lang w:val="fr-CA"/>
        </w:rPr>
        <w:t xml:space="preserve"> Bell</w:t>
      </w:r>
    </w:p>
    <w:p w14:paraId="17A8894D" w14:textId="04F6317B" w:rsidR="00EF3EB8" w:rsidRPr="008C1AF5" w:rsidRDefault="00A26C96" w:rsidP="002D2582">
      <w:pPr>
        <w:pStyle w:val="NormalParagraph"/>
        <w:numPr>
          <w:ilvl w:val="0"/>
          <w:numId w:val="20"/>
        </w:numPr>
        <w:rPr>
          <w:lang w:val="fr-CA"/>
        </w:rPr>
      </w:pPr>
      <w:r w:rsidRPr="008C1AF5">
        <w:rPr>
          <w:lang w:val="fr-CA"/>
        </w:rPr>
        <w:t xml:space="preserve">Activité de financement pour le mouvement </w:t>
      </w:r>
      <w:proofErr w:type="spellStart"/>
      <w:r w:rsidRPr="008C1AF5">
        <w:rPr>
          <w:lang w:val="fr-CA"/>
        </w:rPr>
        <w:t>Movember</w:t>
      </w:r>
      <w:proofErr w:type="spellEnd"/>
    </w:p>
    <w:p w14:paraId="37A809B8" w14:textId="77777777" w:rsidR="00EF3EB8" w:rsidRPr="008C1AF5" w:rsidRDefault="00692D24" w:rsidP="002D2582">
      <w:pPr>
        <w:pStyle w:val="NormalParagraph"/>
        <w:numPr>
          <w:ilvl w:val="0"/>
          <w:numId w:val="20"/>
        </w:numPr>
        <w:rPr>
          <w:lang w:val="fr-CA"/>
        </w:rPr>
      </w:pPr>
      <w:r w:rsidRPr="008C1AF5">
        <w:rPr>
          <w:lang w:val="fr-CA"/>
        </w:rPr>
        <w:t>Célébrations de la fierté</w:t>
      </w:r>
    </w:p>
    <w:p w14:paraId="44899AE8" w14:textId="77777777" w:rsidR="002741E8" w:rsidRPr="008C1AF5" w:rsidRDefault="00692D24">
      <w:pPr>
        <w:rPr>
          <w:sz w:val="32"/>
          <w:lang w:val="fr-CA"/>
        </w:rPr>
      </w:pPr>
      <w:r w:rsidRPr="008C1AF5">
        <w:rPr>
          <w:lang w:val="fr-CA"/>
        </w:rPr>
        <w:br w:type="page"/>
      </w:r>
    </w:p>
    <w:p w14:paraId="6E087F8F" w14:textId="1BC4724E" w:rsidR="002741E8" w:rsidRPr="008C1AF5" w:rsidRDefault="00A95BA9" w:rsidP="002741E8">
      <w:pPr>
        <w:pStyle w:val="HeadingOne"/>
        <w:rPr>
          <w:lang w:val="fr-CA"/>
        </w:rPr>
      </w:pPr>
      <w:bookmarkStart w:id="38" w:name="_Toc86415850"/>
      <w:r w:rsidRPr="008C1AF5">
        <w:rPr>
          <w:lang w:val="fr-CA"/>
        </w:rPr>
        <w:lastRenderedPageBreak/>
        <w:t>Gestion des finances</w:t>
      </w:r>
      <w:bookmarkEnd w:id="38"/>
    </w:p>
    <w:p w14:paraId="57128383" w14:textId="4B618643" w:rsidR="002741E8" w:rsidRPr="008C1AF5" w:rsidRDefault="00A95BA9" w:rsidP="002741E8">
      <w:pPr>
        <w:pStyle w:val="NormalParagraph"/>
        <w:rPr>
          <w:lang w:val="fr-CA"/>
        </w:rPr>
      </w:pPr>
      <w:r w:rsidRPr="008C1AF5">
        <w:rPr>
          <w:lang w:val="fr-CA"/>
        </w:rPr>
        <w:t>Durant l’exercice</w:t>
      </w:r>
      <w:r w:rsidR="00B33457" w:rsidRPr="008C1AF5">
        <w:rPr>
          <w:lang w:val="fr-CA"/>
        </w:rPr>
        <w:t> </w:t>
      </w:r>
      <w:r w:rsidRPr="008C1AF5">
        <w:rPr>
          <w:lang w:val="fr-CA"/>
        </w:rPr>
        <w:t xml:space="preserve">2020-2021, </w:t>
      </w:r>
      <w:proofErr w:type="spellStart"/>
      <w:r w:rsidRPr="008C1AF5">
        <w:rPr>
          <w:lang w:val="fr-CA"/>
        </w:rPr>
        <w:t>Ornge</w:t>
      </w:r>
      <w:proofErr w:type="spellEnd"/>
      <w:r w:rsidRPr="008C1AF5">
        <w:rPr>
          <w:lang w:val="fr-CA"/>
        </w:rPr>
        <w:t xml:space="preserve"> a reçu un total de 233,6 millions de dollars du ministère de la Santé (financement annuel et ponctuel) pour offrir des services d’ambulances aériennes et d’ambulances terrestres pour soins critiques, ainsi que </w:t>
      </w:r>
      <w:r w:rsidR="00C55E4D" w:rsidRPr="008C1AF5">
        <w:rPr>
          <w:lang w:val="fr-CA"/>
        </w:rPr>
        <w:t>2</w:t>
      </w:r>
      <w:r w:rsidRPr="008C1AF5">
        <w:rPr>
          <w:lang w:val="fr-CA"/>
        </w:rPr>
        <w:t>,</w:t>
      </w:r>
      <w:r w:rsidR="00C55E4D" w:rsidRPr="008C1AF5">
        <w:rPr>
          <w:lang w:val="fr-CA"/>
        </w:rPr>
        <w:t>3 </w:t>
      </w:r>
      <w:r w:rsidRPr="008C1AF5">
        <w:rPr>
          <w:lang w:val="fr-CA"/>
        </w:rPr>
        <w:t>millions de Santé Ontario pour le transport des organes et des équipes responsables des greffes.</w:t>
      </w:r>
    </w:p>
    <w:p w14:paraId="7C4C2E73" w14:textId="77777777" w:rsidR="002741E8" w:rsidRPr="008C1AF5" w:rsidRDefault="00692D24" w:rsidP="002741E8">
      <w:pPr>
        <w:pStyle w:val="NormalParagraph"/>
        <w:rPr>
          <w:lang w:val="fr-CA"/>
        </w:rPr>
      </w:pPr>
      <w:r w:rsidRPr="008C1AF5">
        <w:rPr>
          <w:bCs/>
          <w:iCs/>
          <w:lang w:val="fr-CA"/>
        </w:rPr>
        <w:t>Nous poursuivons notre mission de fournir aux patients un accès rapide et sécuritaire à des soins de santé avec la plus grande efficacité possible.</w:t>
      </w:r>
      <w:r w:rsidRPr="008C1AF5">
        <w:rPr>
          <w:b/>
          <w:bCs/>
          <w:i/>
          <w:iCs/>
          <w:lang w:val="fr-CA"/>
        </w:rPr>
        <w:t xml:space="preserve"> </w:t>
      </w:r>
      <w:r w:rsidRPr="008C1AF5">
        <w:rPr>
          <w:lang w:val="fr-CA"/>
        </w:rPr>
        <w:t>Notre plan stratégique accorde une importance capitale à la rigueur budgétaire dans la poursuite de nos activités, dans le but de veiller à ce que les fonds publics qui nous sont confiés soient utilisés à bon escient. La hausse des coûts d’exploitation de nos appareils, la fluctuation des prix du carburant, l’évolution des marchés du travail et le coût des services associés à nos obligations de remboursement existantes sont des exemples de défis que nous avons dû surmonter et que nous continuerons à gérer au cours de la prochaine année.</w:t>
      </w:r>
    </w:p>
    <w:p w14:paraId="39944082" w14:textId="77777777" w:rsidR="00F718C8" w:rsidRPr="008C1AF5" w:rsidRDefault="00F718C8" w:rsidP="002A77C1">
      <w:pPr>
        <w:pStyle w:val="NormalParagraph"/>
        <w:rPr>
          <w:noProof/>
          <w:lang w:val="fr-CA" w:eastAsia="en-CA"/>
        </w:rPr>
      </w:pPr>
    </w:p>
    <w:p w14:paraId="077B8BDA" w14:textId="77777777" w:rsidR="00F718C8" w:rsidRPr="008C1AF5" w:rsidRDefault="00F718C8" w:rsidP="002A77C1">
      <w:pPr>
        <w:pStyle w:val="NormalParagraph"/>
        <w:rPr>
          <w:noProof/>
          <w:lang w:val="fr-CA" w:eastAsia="en-CA"/>
        </w:rPr>
      </w:pPr>
    </w:p>
    <w:p w14:paraId="29B0EEC2" w14:textId="77777777" w:rsidR="00F718C8" w:rsidRPr="008C1AF5" w:rsidRDefault="00F718C8" w:rsidP="002A77C1">
      <w:pPr>
        <w:pStyle w:val="NormalParagraph"/>
        <w:rPr>
          <w:noProof/>
          <w:lang w:val="fr-CA" w:eastAsia="en-CA"/>
        </w:rPr>
      </w:pPr>
    </w:p>
    <w:p w14:paraId="03C443AD" w14:textId="77777777" w:rsidR="00F718C8" w:rsidRPr="008C1AF5" w:rsidRDefault="00F718C8" w:rsidP="002A77C1">
      <w:pPr>
        <w:pStyle w:val="NormalParagraph"/>
        <w:rPr>
          <w:noProof/>
          <w:lang w:val="fr-CA" w:eastAsia="en-CA"/>
        </w:rPr>
      </w:pPr>
    </w:p>
    <w:p w14:paraId="1B64E3FF" w14:textId="77777777" w:rsidR="00F718C8" w:rsidRPr="008C1AF5" w:rsidRDefault="00F718C8" w:rsidP="002A77C1">
      <w:pPr>
        <w:pStyle w:val="NormalParagraph"/>
        <w:rPr>
          <w:noProof/>
          <w:lang w:val="fr-CA" w:eastAsia="en-CA"/>
        </w:rPr>
      </w:pPr>
    </w:p>
    <w:p w14:paraId="088B5E32" w14:textId="77777777" w:rsidR="00F718C8" w:rsidRPr="008C1AF5" w:rsidRDefault="00F718C8" w:rsidP="002A77C1">
      <w:pPr>
        <w:pStyle w:val="NormalParagraph"/>
        <w:rPr>
          <w:noProof/>
          <w:lang w:val="fr-CA" w:eastAsia="en-CA"/>
        </w:rPr>
      </w:pPr>
    </w:p>
    <w:p w14:paraId="65A94C40" w14:textId="537F91C2" w:rsidR="00F718C8" w:rsidRPr="008C1AF5" w:rsidRDefault="00692D24" w:rsidP="00F718C8">
      <w:pPr>
        <w:pStyle w:val="HeadingTwo"/>
        <w:rPr>
          <w:lang w:val="fr-CA"/>
        </w:rPr>
      </w:pPr>
      <w:r w:rsidRPr="008C1AF5">
        <w:rPr>
          <w:noProof/>
          <w:lang w:eastAsia="en-CA"/>
        </w:rPr>
        <w:lastRenderedPageBreak/>
        <mc:AlternateContent>
          <mc:Choice Requires="wpg">
            <w:drawing>
              <wp:anchor distT="0" distB="0" distL="114300" distR="114300" simplePos="0" relativeHeight="251679744" behindDoc="0" locked="0" layoutInCell="1" allowOverlap="1" wp14:anchorId="227DC91A" wp14:editId="4E98B78C">
                <wp:simplePos x="0" y="0"/>
                <wp:positionH relativeFrom="column">
                  <wp:posOffset>-2371725</wp:posOffset>
                </wp:positionH>
                <wp:positionV relativeFrom="paragraph">
                  <wp:posOffset>-910494</wp:posOffset>
                </wp:positionV>
                <wp:extent cx="2199640" cy="10161905"/>
                <wp:effectExtent l="0" t="0" r="0" b="0"/>
                <wp:wrapNone/>
                <wp:docPr id="80" name="Group 80"/>
                <wp:cNvGraphicFramePr/>
                <a:graphic xmlns:a="http://schemas.openxmlformats.org/drawingml/2006/main">
                  <a:graphicData uri="http://schemas.microsoft.com/office/word/2010/wordprocessingGroup">
                    <wpg:wgp>
                      <wpg:cNvGrpSpPr/>
                      <wpg:grpSpPr>
                        <a:xfrm>
                          <a:off x="0" y="0"/>
                          <a:ext cx="2199640" cy="10161905"/>
                          <a:chOff x="0" y="0"/>
                          <a:chExt cx="2199640" cy="10161905"/>
                        </a:xfrm>
                      </wpg:grpSpPr>
                      <wps:wsp>
                        <wps:cNvPr id="81" name="Rectangle 81"/>
                        <wps:cNvSpPr/>
                        <wps:spPr>
                          <a:xfrm>
                            <a:off x="0" y="0"/>
                            <a:ext cx="2199640" cy="101619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82" name="Text Box 82"/>
                        <wps:cNvSpPr txBox="1"/>
                        <wps:spPr>
                          <a:xfrm>
                            <a:off x="180975" y="1438275"/>
                            <a:ext cx="1957705" cy="8565515"/>
                          </a:xfrm>
                          <a:prstGeom prst="rect">
                            <a:avLst/>
                          </a:prstGeom>
                          <a:noFill/>
                          <a:ln w="6350">
                            <a:noFill/>
                          </a:ln>
                        </wps:spPr>
                        <wps:txbx>
                          <w:txbxContent>
                            <w:p w14:paraId="102790FF" w14:textId="4E954285" w:rsidR="00F24362" w:rsidRPr="008C1AF5" w:rsidRDefault="00F24362" w:rsidP="00F718C8">
                              <w:pPr>
                                <w:rPr>
                                  <w:lang w:val="fr-CA"/>
                                </w:rPr>
                              </w:pPr>
                              <w:r w:rsidRPr="008C1AF5">
                                <w:rPr>
                                  <w:b/>
                                  <w:lang w:val="fr-CA"/>
                                </w:rPr>
                                <w:t>Main-d’œuvre :</w:t>
                              </w:r>
                              <w:r w:rsidRPr="008C1AF5">
                                <w:rPr>
                                  <w:lang w:val="fr-CA"/>
                                </w:rPr>
                                <w:t xml:space="preserve"> Comprend les dépenses relatives à la main-d’œuvre comme le salaire et les avantages sociaux.</w:t>
                              </w:r>
                            </w:p>
                            <w:p w14:paraId="58F235D7" w14:textId="5C4ECBF9" w:rsidR="00F24362" w:rsidRPr="008C1AF5" w:rsidRDefault="00F24362" w:rsidP="00F718C8">
                              <w:pPr>
                                <w:rPr>
                                  <w:lang w:val="fr-CA"/>
                                </w:rPr>
                              </w:pPr>
                              <w:r w:rsidRPr="008C1AF5">
                                <w:rPr>
                                  <w:b/>
                                  <w:lang w:val="fr-CA"/>
                                </w:rPr>
                                <w:t>Réponse à la COVID-19 :</w:t>
                              </w:r>
                              <w:r w:rsidRPr="008C1AF5">
                                <w:rPr>
                                  <w:lang w:val="fr-CA"/>
                                </w:rPr>
                                <w:t xml:space="preserve"> Comprend des dépenses d’opérations comme la main-d’œuvre et l’aviation.</w:t>
                              </w:r>
                            </w:p>
                            <w:p w14:paraId="5F086394" w14:textId="3C4EE24C" w:rsidR="00F24362" w:rsidRPr="008C1AF5" w:rsidRDefault="00F24362" w:rsidP="00F718C8">
                              <w:pPr>
                                <w:rPr>
                                  <w:lang w:val="fr-CA"/>
                                </w:rPr>
                              </w:pPr>
                              <w:r w:rsidRPr="008C1AF5">
                                <w:rPr>
                                  <w:b/>
                                  <w:lang w:val="fr-CA"/>
                                </w:rPr>
                                <w:t>Aviation :</w:t>
                              </w:r>
                              <w:r w:rsidRPr="008C1AF5">
                                <w:rPr>
                                  <w:lang w:val="fr-CA"/>
                                </w:rPr>
                                <w:t xml:space="preserve"> Comprend les coûts associés aux opérations de la flotte, y compris l’entretien des aéronefs, le carburant et les transporteurs visés par une entente permanente.</w:t>
                              </w:r>
                            </w:p>
                            <w:p w14:paraId="5FE102E0" w14:textId="107673B5" w:rsidR="00F24362" w:rsidRPr="008C1AF5" w:rsidRDefault="00F24362" w:rsidP="00F718C8">
                              <w:pPr>
                                <w:rPr>
                                  <w:lang w:val="fr-CA"/>
                                </w:rPr>
                              </w:pPr>
                              <w:r w:rsidRPr="008C1AF5">
                                <w:rPr>
                                  <w:b/>
                                  <w:lang w:val="fr-CA"/>
                                </w:rPr>
                                <w:t>Programme de transport terrestre pour soins critiques :</w:t>
                              </w:r>
                              <w:r w:rsidRPr="008C1AF5">
                                <w:rPr>
                                  <w:lang w:val="fr-CA"/>
                                </w:rPr>
                                <w:t xml:space="preserve"> Programme d’</w:t>
                              </w:r>
                              <w:proofErr w:type="spellStart"/>
                              <w:r w:rsidRPr="008C1AF5">
                                <w:rPr>
                                  <w:lang w:val="fr-CA"/>
                                </w:rPr>
                                <w:t>Ornge</w:t>
                              </w:r>
                              <w:proofErr w:type="spellEnd"/>
                              <w:r w:rsidRPr="008C1AF5">
                                <w:rPr>
                                  <w:lang w:val="fr-CA"/>
                                </w:rPr>
                                <w:t xml:space="preserve"> qui sert les régions du Grand Toronto, d’Ottawa et de Peterborough.</w:t>
                              </w:r>
                            </w:p>
                            <w:p w14:paraId="56382A9C" w14:textId="1C8F8D62" w:rsidR="00F24362" w:rsidRPr="008C1AF5" w:rsidRDefault="00F24362" w:rsidP="00F718C8">
                              <w:pPr>
                                <w:rPr>
                                  <w:lang w:val="fr-CA"/>
                                </w:rPr>
                              </w:pPr>
                              <w:r w:rsidRPr="008C1AF5">
                                <w:rPr>
                                  <w:b/>
                                  <w:lang w:val="fr-CA"/>
                                </w:rPr>
                                <w:t>Autres opérations :</w:t>
                              </w:r>
                              <w:r w:rsidRPr="008C1AF5">
                                <w:rPr>
                                  <w:lang w:val="fr-CA"/>
                                </w:rPr>
                                <w:t xml:space="preserve"> Comprend les dépenses liées à l’équipement médical, aux installations et au soutien administratif.</w:t>
                              </w:r>
                            </w:p>
                            <w:p w14:paraId="43C77757" w14:textId="742B2666" w:rsidR="00F24362" w:rsidRPr="008C1AF5" w:rsidRDefault="00F24362" w:rsidP="00F718C8">
                              <w:pPr>
                                <w:rPr>
                                  <w:bCs/>
                                  <w:lang w:val="fr-CA"/>
                                </w:rPr>
                              </w:pPr>
                              <w:r w:rsidRPr="008C1AF5">
                                <w:rPr>
                                  <w:b/>
                                  <w:lang w:val="fr-CA"/>
                                </w:rPr>
                                <w:t>N.B. :</w:t>
                              </w:r>
                              <w:r w:rsidRPr="008C1AF5">
                                <w:rPr>
                                  <w:bCs/>
                                  <w:lang w:val="fr-CA"/>
                                </w:rPr>
                                <w:t xml:space="preserve"> Les graphiques présentent les composantes des charges d’exploitation d’</w:t>
                              </w:r>
                              <w:proofErr w:type="spellStart"/>
                              <w:r w:rsidRPr="008C1AF5">
                                <w:rPr>
                                  <w:bCs/>
                                  <w:lang w:val="fr-CA"/>
                                </w:rPr>
                                <w:t>Ornge</w:t>
                              </w:r>
                              <w:proofErr w:type="spellEnd"/>
                              <w:r w:rsidRPr="008C1AF5">
                                <w:rPr>
                                  <w:bCs/>
                                  <w:lang w:val="fr-CA"/>
                                </w:rPr>
                                <w:t>, ainsi que le pourcentage des charges d’exploitation annuelles associé à chacune de ces composantes pour l’exercice actuel et le précédent.</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83" name="Text Box 83"/>
                        <wps:cNvSpPr txBox="1"/>
                        <wps:spPr>
                          <a:xfrm>
                            <a:off x="180975" y="914400"/>
                            <a:ext cx="1914525" cy="370840"/>
                          </a:xfrm>
                          <a:prstGeom prst="rect">
                            <a:avLst/>
                          </a:prstGeom>
                          <a:noFill/>
                          <a:ln w="6350">
                            <a:noFill/>
                          </a:ln>
                        </wps:spPr>
                        <wps:txbx>
                          <w:txbxContent>
                            <w:p w14:paraId="10247C47" w14:textId="77777777" w:rsidR="00F24362" w:rsidRPr="00BC356B" w:rsidRDefault="00F24362" w:rsidP="00F718C8">
                              <w:pPr>
                                <w:rPr>
                                  <w:szCs w:val="24"/>
                                  <w:lang w:val="en-US"/>
                                </w:rPr>
                              </w:pPr>
                              <w:r w:rsidRPr="008C1AF5">
                                <w:rPr>
                                  <w:b/>
                                  <w:bCs/>
                                  <w:sz w:val="28"/>
                                  <w:lang w:val="en-US"/>
                                </w:rPr>
                                <w:t>DÉFINITIONS</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anchor>
            </w:drawing>
          </mc:Choice>
          <mc:Fallback>
            <w:pict>
              <v:group w14:anchorId="227DC91A" id="Group 80" o:spid="_x0000_s1069" style="position:absolute;margin-left:-186.75pt;margin-top:-71.7pt;width:173.2pt;height:800.15pt;z-index:251679744" coordsize="21996,10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">
                <v:rect id="Rectangle 81" o:spid="_x0000_s1070" style="position:absolute;width:21996;height:10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" fillcolor="#f2f2f2 [3052]" stroked="f" strokeweight="1pt"/>
                <v:shape id="Text Box 82" o:spid="_x0000_s1071" type="#_x0000_t202" style="position:absolute;left:1809;top:14382;width:19577;height:8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02790FF" w14:textId="4E954285" w:rsidR="00F24362" w:rsidRPr="008C1AF5" w:rsidRDefault="00F24362" w:rsidP="00F718C8">
                        <w:pPr>
                          <w:rPr>
                            <w:lang w:val="fr-CA"/>
                          </w:rPr>
                        </w:pPr>
                        <w:r w:rsidRPr="008C1AF5">
                          <w:rPr>
                            <w:b/>
                            <w:lang w:val="fr-CA"/>
                          </w:rPr>
                          <w:t>Main-d’œuvre :</w:t>
                        </w:r>
                        <w:r w:rsidRPr="008C1AF5">
                          <w:rPr>
                            <w:lang w:val="fr-CA"/>
                          </w:rPr>
                          <w:t xml:space="preserve"> Comprend les dépenses relatives à la main-d’œuvre comme le salaire et les avantages sociaux.</w:t>
                        </w:r>
                      </w:p>
                      <w:p w14:paraId="58F235D7" w14:textId="5C4ECBF9" w:rsidR="00F24362" w:rsidRPr="008C1AF5" w:rsidRDefault="00F24362" w:rsidP="00F718C8">
                        <w:pPr>
                          <w:rPr>
                            <w:lang w:val="fr-CA"/>
                          </w:rPr>
                        </w:pPr>
                        <w:r w:rsidRPr="008C1AF5">
                          <w:rPr>
                            <w:b/>
                            <w:lang w:val="fr-CA"/>
                          </w:rPr>
                          <w:t>Réponse à la COVID-19 :</w:t>
                        </w:r>
                        <w:r w:rsidRPr="008C1AF5">
                          <w:rPr>
                            <w:lang w:val="fr-CA"/>
                          </w:rPr>
                          <w:t xml:space="preserve"> Comprend des dépenses d’opérations comme la main-d’œuvre et l’aviation.</w:t>
                        </w:r>
                      </w:p>
                      <w:p w14:paraId="5F086394" w14:textId="3C4EE24C" w:rsidR="00F24362" w:rsidRPr="008C1AF5" w:rsidRDefault="00F24362" w:rsidP="00F718C8">
                        <w:pPr>
                          <w:rPr>
                            <w:lang w:val="fr-CA"/>
                          </w:rPr>
                        </w:pPr>
                        <w:r w:rsidRPr="008C1AF5">
                          <w:rPr>
                            <w:b/>
                            <w:lang w:val="fr-CA"/>
                          </w:rPr>
                          <w:t>Aviation :</w:t>
                        </w:r>
                        <w:r w:rsidRPr="008C1AF5">
                          <w:rPr>
                            <w:lang w:val="fr-CA"/>
                          </w:rPr>
                          <w:t xml:space="preserve"> Comprend les coûts associés aux opérations de la flotte, y compris l’entretien des aéronefs, le carburant et les transporteurs visés par une entente permanente.</w:t>
                        </w:r>
                      </w:p>
                      <w:p w14:paraId="5FE102E0" w14:textId="107673B5" w:rsidR="00F24362" w:rsidRPr="008C1AF5" w:rsidRDefault="00F24362" w:rsidP="00F718C8">
                        <w:pPr>
                          <w:rPr>
                            <w:lang w:val="fr-CA"/>
                          </w:rPr>
                        </w:pPr>
                        <w:r w:rsidRPr="008C1AF5">
                          <w:rPr>
                            <w:b/>
                            <w:lang w:val="fr-CA"/>
                          </w:rPr>
                          <w:t>Programme de transport terrestre pour soins critiques :</w:t>
                        </w:r>
                        <w:r w:rsidRPr="008C1AF5">
                          <w:rPr>
                            <w:lang w:val="fr-CA"/>
                          </w:rPr>
                          <w:t xml:space="preserve"> Programme d’</w:t>
                        </w:r>
                        <w:proofErr w:type="spellStart"/>
                        <w:r w:rsidRPr="008C1AF5">
                          <w:rPr>
                            <w:lang w:val="fr-CA"/>
                          </w:rPr>
                          <w:t>Ornge</w:t>
                        </w:r>
                        <w:proofErr w:type="spellEnd"/>
                        <w:r w:rsidRPr="008C1AF5">
                          <w:rPr>
                            <w:lang w:val="fr-CA"/>
                          </w:rPr>
                          <w:t xml:space="preserve"> qui sert les régions du Grand Toronto, d’Ottawa et de Peterborough.</w:t>
                        </w:r>
                      </w:p>
                      <w:p w14:paraId="56382A9C" w14:textId="1C8F8D62" w:rsidR="00F24362" w:rsidRPr="008C1AF5" w:rsidRDefault="00F24362" w:rsidP="00F718C8">
                        <w:pPr>
                          <w:rPr>
                            <w:lang w:val="fr-CA"/>
                          </w:rPr>
                        </w:pPr>
                        <w:r w:rsidRPr="008C1AF5">
                          <w:rPr>
                            <w:b/>
                            <w:lang w:val="fr-CA"/>
                          </w:rPr>
                          <w:t>Autres opérations :</w:t>
                        </w:r>
                        <w:r w:rsidRPr="008C1AF5">
                          <w:rPr>
                            <w:lang w:val="fr-CA"/>
                          </w:rPr>
                          <w:t xml:space="preserve"> Comprend les dépenses liées à l’équipement médical, aux installations et au soutien administratif.</w:t>
                        </w:r>
                      </w:p>
                      <w:p w14:paraId="43C77757" w14:textId="742B2666" w:rsidR="00F24362" w:rsidRPr="008C1AF5" w:rsidRDefault="00F24362" w:rsidP="00F718C8">
                        <w:pPr>
                          <w:rPr>
                            <w:bCs/>
                            <w:lang w:val="fr-CA"/>
                          </w:rPr>
                        </w:pPr>
                        <w:r w:rsidRPr="008C1AF5">
                          <w:rPr>
                            <w:b/>
                            <w:lang w:val="fr-CA"/>
                          </w:rPr>
                          <w:t>N.B. :</w:t>
                        </w:r>
                        <w:r w:rsidRPr="008C1AF5">
                          <w:rPr>
                            <w:bCs/>
                            <w:lang w:val="fr-CA"/>
                          </w:rPr>
                          <w:t xml:space="preserve"> Les graphiques présentent les composantes des charges d’exploitation d’</w:t>
                        </w:r>
                        <w:proofErr w:type="spellStart"/>
                        <w:r w:rsidRPr="008C1AF5">
                          <w:rPr>
                            <w:bCs/>
                            <w:lang w:val="fr-CA"/>
                          </w:rPr>
                          <w:t>Ornge</w:t>
                        </w:r>
                        <w:proofErr w:type="spellEnd"/>
                        <w:r w:rsidRPr="008C1AF5">
                          <w:rPr>
                            <w:bCs/>
                            <w:lang w:val="fr-CA"/>
                          </w:rPr>
                          <w:t>, ainsi que le pourcentage des charges d’exploitation annuelles associé à chacune de ces composantes pour l’exercice actuel et le précédent.</w:t>
                        </w:r>
                      </w:p>
                    </w:txbxContent>
                  </v:textbox>
                </v:shape>
                <v:shape id="Text Box 83" o:spid="_x0000_s1072" type="#_x0000_t202" style="position:absolute;left:1809;top:9144;width:19146;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10247C47" w14:textId="77777777" w:rsidR="00F24362" w:rsidRPr="00BC356B" w:rsidRDefault="00F24362" w:rsidP="00F718C8">
                        <w:pPr>
                          <w:rPr>
                            <w:szCs w:val="24"/>
                            <w:lang w:val="en-US"/>
                          </w:rPr>
                        </w:pPr>
                        <w:r w:rsidRPr="008C1AF5">
                          <w:rPr>
                            <w:b/>
                            <w:bCs/>
                            <w:sz w:val="28"/>
                            <w:lang w:val="en-US"/>
                          </w:rPr>
                          <w:t>DÉFINITIONS</w:t>
                        </w:r>
                      </w:p>
                    </w:txbxContent>
                  </v:textbox>
                </v:shape>
              </v:group>
            </w:pict>
          </mc:Fallback>
        </mc:AlternateContent>
      </w:r>
      <w:r w:rsidR="00C55E4D" w:rsidRPr="008C1AF5">
        <w:rPr>
          <w:lang w:val="fr-CA"/>
        </w:rPr>
        <w:t>Charge d’exploitation par composante</w:t>
      </w:r>
    </w:p>
    <w:p w14:paraId="2ADF13E9" w14:textId="30C7FBE7" w:rsidR="00F718C8" w:rsidRPr="008C1AF5" w:rsidRDefault="00087BB2" w:rsidP="00F718C8">
      <w:pPr>
        <w:rPr>
          <w:rFonts w:cstheme="minorHAnsi"/>
          <w:i/>
          <w:noProof/>
          <w:sz w:val="24"/>
          <w:szCs w:val="24"/>
          <w:lang w:val="fr-CA" w:eastAsia="en-CA"/>
        </w:rPr>
      </w:pPr>
      <w:r>
        <w:rPr>
          <w:rFonts w:cstheme="minorHAnsi"/>
          <w:noProof/>
          <w:sz w:val="24"/>
          <w:szCs w:val="24"/>
          <w:lang w:eastAsia="en-CA"/>
        </w:rPr>
        <mc:AlternateContent>
          <mc:Choice Requires="wps">
            <w:drawing>
              <wp:anchor distT="0" distB="0" distL="114300" distR="114300" simplePos="0" relativeHeight="251684864" behindDoc="0" locked="0" layoutInCell="1" allowOverlap="1" wp14:anchorId="427B728C" wp14:editId="0F21901A">
                <wp:simplePos x="0" y="0"/>
                <wp:positionH relativeFrom="column">
                  <wp:posOffset>1288415</wp:posOffset>
                </wp:positionH>
                <wp:positionV relativeFrom="paragraph">
                  <wp:posOffset>2626360</wp:posOffset>
                </wp:positionV>
                <wp:extent cx="4200525" cy="11334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4200525" cy="1133475"/>
                        </a:xfrm>
                        <a:prstGeom prst="rect">
                          <a:avLst/>
                        </a:prstGeom>
                        <a:solidFill>
                          <a:schemeClr val="lt1"/>
                        </a:solidFill>
                        <a:ln w="6350">
                          <a:noFill/>
                        </a:ln>
                      </wps:spPr>
                      <wps:txbx>
                        <w:txbxContent>
                          <w:p w14:paraId="004294BF" w14:textId="77777777" w:rsidR="00F24362" w:rsidRDefault="00F24362" w:rsidP="00087BB2">
                            <w:pPr>
                              <w:spacing w:after="60" w:line="240" w:lineRule="auto"/>
                            </w:pPr>
                            <w:r>
                              <w:t>MAIN-D’ŒUVRE</w:t>
                            </w:r>
                          </w:p>
                          <w:p w14:paraId="15512361" w14:textId="77777777" w:rsidR="00F24362" w:rsidRDefault="00F24362" w:rsidP="00087BB2">
                            <w:pPr>
                              <w:spacing w:after="60" w:line="240" w:lineRule="auto"/>
                            </w:pPr>
                            <w:r>
                              <w:t>AVIATION</w:t>
                            </w:r>
                          </w:p>
                          <w:p w14:paraId="64C6F85C" w14:textId="77777777" w:rsidR="00F24362" w:rsidRDefault="00F24362" w:rsidP="00087BB2">
                            <w:pPr>
                              <w:spacing w:after="60" w:line="240" w:lineRule="auto"/>
                            </w:pPr>
                            <w:r>
                              <w:t>PROGRAMME DE TRANSPORT TERRESTRE POUR SOINS CRITIQUES</w:t>
                            </w:r>
                          </w:p>
                          <w:p w14:paraId="4032CB80" w14:textId="77777777" w:rsidR="00F24362" w:rsidRDefault="00F24362" w:rsidP="00087BB2">
                            <w:pPr>
                              <w:spacing w:after="60" w:line="240" w:lineRule="auto"/>
                            </w:pPr>
                            <w:r>
                              <w:t>RÉPONSE À LA COVID-19</w:t>
                            </w:r>
                          </w:p>
                          <w:p w14:paraId="77B5D6FF" w14:textId="77777777" w:rsidR="00F24362" w:rsidRDefault="00F24362" w:rsidP="00087BB2">
                            <w:pPr>
                              <w:spacing w:after="60" w:line="240" w:lineRule="auto"/>
                            </w:pPr>
                            <w:r>
                              <w:t>AUTRES OPÉRATIONS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B728C" id="Text Box 7" o:spid="_x0000_s1073" type="#_x0000_t202" style="position:absolute;margin-left:101.45pt;margin-top:206.8pt;width:330.75pt;height:8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" fillcolor="white [3201]" stroked="f" strokeweight=".5pt">
                <v:textbox>
                  <w:txbxContent>
                    <w:p w14:paraId="004294BF" w14:textId="77777777" w:rsidR="00F24362" w:rsidRDefault="00F24362" w:rsidP="00087BB2">
                      <w:pPr>
                        <w:spacing w:after="60" w:line="240" w:lineRule="auto"/>
                      </w:pPr>
                      <w:r>
                        <w:t>MAIN-D’ŒUVRE</w:t>
                      </w:r>
                    </w:p>
                    <w:p w14:paraId="15512361" w14:textId="77777777" w:rsidR="00F24362" w:rsidRDefault="00F24362" w:rsidP="00087BB2">
                      <w:pPr>
                        <w:spacing w:after="60" w:line="240" w:lineRule="auto"/>
                      </w:pPr>
                      <w:r>
                        <w:t>AVIATION</w:t>
                      </w:r>
                    </w:p>
                    <w:p w14:paraId="64C6F85C" w14:textId="77777777" w:rsidR="00F24362" w:rsidRDefault="00F24362" w:rsidP="00087BB2">
                      <w:pPr>
                        <w:spacing w:after="60" w:line="240" w:lineRule="auto"/>
                      </w:pPr>
                      <w:r>
                        <w:t>PROGRAMME DE TRANSPORT TERRESTRE POUR SOINS CRITIQUES</w:t>
                      </w:r>
                    </w:p>
                    <w:p w14:paraId="4032CB80" w14:textId="77777777" w:rsidR="00F24362" w:rsidRDefault="00F24362" w:rsidP="00087BB2">
                      <w:pPr>
                        <w:spacing w:after="60" w:line="240" w:lineRule="auto"/>
                      </w:pPr>
                      <w:r>
                        <w:t>RÉPONSE À LA COVID-19</w:t>
                      </w:r>
                    </w:p>
                    <w:p w14:paraId="77B5D6FF" w14:textId="77777777" w:rsidR="00F24362" w:rsidRDefault="00F24362" w:rsidP="00087BB2">
                      <w:pPr>
                        <w:spacing w:after="60" w:line="240" w:lineRule="auto"/>
                      </w:pPr>
                      <w:r>
                        <w:t>AUTRES OPÉRATIONS</w:t>
                      </w:r>
                    </w:p>
                  </w:txbxContent>
                </v:textbox>
              </v:shape>
            </w:pict>
          </mc:Fallback>
        </mc:AlternateContent>
      </w:r>
      <w:r w:rsidR="00692D24" w:rsidRPr="008C1AF5">
        <w:rPr>
          <w:rFonts w:cstheme="minorHAnsi"/>
          <w:noProof/>
          <w:sz w:val="24"/>
          <w:szCs w:val="24"/>
          <w:lang w:eastAsia="en-CA"/>
        </w:rPr>
        <w:drawing>
          <wp:inline distT="0" distB="0" distL="0" distR="0" wp14:anchorId="53C64C2D" wp14:editId="0817D81D">
            <wp:extent cx="4563110" cy="3781425"/>
            <wp:effectExtent l="0" t="0" r="0" b="952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0B9142" w14:textId="2A19F4AF" w:rsidR="00F718C8" w:rsidRPr="008C1AF5" w:rsidRDefault="00F718C8" w:rsidP="00F718C8">
      <w:pPr>
        <w:rPr>
          <w:rFonts w:cstheme="minorHAnsi"/>
          <w:i/>
          <w:noProof/>
          <w:sz w:val="24"/>
          <w:szCs w:val="24"/>
          <w:lang w:val="fr-CA" w:eastAsia="en-CA"/>
        </w:rPr>
      </w:pPr>
    </w:p>
    <w:p w14:paraId="15D072FC" w14:textId="04B8497A" w:rsidR="00F718C8" w:rsidRPr="008C1AF5" w:rsidRDefault="00087BB2" w:rsidP="00F718C8">
      <w:pPr>
        <w:rPr>
          <w:rFonts w:cstheme="minorHAnsi"/>
          <w:i/>
          <w:sz w:val="24"/>
          <w:szCs w:val="24"/>
          <w:lang w:val="fr-CA"/>
        </w:rPr>
      </w:pPr>
      <w:r>
        <w:rPr>
          <w:rFonts w:cstheme="minorHAnsi"/>
          <w:noProof/>
          <w:sz w:val="24"/>
          <w:szCs w:val="24"/>
          <w:lang w:eastAsia="en-CA"/>
        </w:rPr>
        <mc:AlternateContent>
          <mc:Choice Requires="wps">
            <w:drawing>
              <wp:anchor distT="0" distB="0" distL="114300" distR="114300" simplePos="0" relativeHeight="251682816" behindDoc="0" locked="0" layoutInCell="1" allowOverlap="1" wp14:anchorId="4CFAF2C3" wp14:editId="2CE781D9">
                <wp:simplePos x="0" y="0"/>
                <wp:positionH relativeFrom="column">
                  <wp:posOffset>1288415</wp:posOffset>
                </wp:positionH>
                <wp:positionV relativeFrom="paragraph">
                  <wp:posOffset>2645410</wp:posOffset>
                </wp:positionV>
                <wp:extent cx="4200525" cy="11334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200525" cy="1133475"/>
                        </a:xfrm>
                        <a:prstGeom prst="rect">
                          <a:avLst/>
                        </a:prstGeom>
                        <a:solidFill>
                          <a:schemeClr val="lt1"/>
                        </a:solidFill>
                        <a:ln w="6350">
                          <a:noFill/>
                        </a:ln>
                      </wps:spPr>
                      <wps:txbx>
                        <w:txbxContent>
                          <w:p w14:paraId="20343008" w14:textId="77777777" w:rsidR="00F24362" w:rsidRDefault="00F24362" w:rsidP="00087BB2">
                            <w:pPr>
                              <w:spacing w:after="60" w:line="240" w:lineRule="auto"/>
                            </w:pPr>
                            <w:r>
                              <w:t>MAIN-D’ŒUVRE</w:t>
                            </w:r>
                          </w:p>
                          <w:p w14:paraId="134EE021" w14:textId="77777777" w:rsidR="00F24362" w:rsidRDefault="00F24362" w:rsidP="00087BB2">
                            <w:pPr>
                              <w:spacing w:after="60" w:line="240" w:lineRule="auto"/>
                            </w:pPr>
                            <w:r>
                              <w:t>AVIATION</w:t>
                            </w:r>
                          </w:p>
                          <w:p w14:paraId="79A2A9EA" w14:textId="77777777" w:rsidR="00F24362" w:rsidRDefault="00F24362" w:rsidP="00087BB2">
                            <w:pPr>
                              <w:spacing w:after="60" w:line="240" w:lineRule="auto"/>
                            </w:pPr>
                            <w:r>
                              <w:t>PROGRAMME DE TRANSPORT TERRESTRE POUR SOINS CRITIQUES</w:t>
                            </w:r>
                          </w:p>
                          <w:p w14:paraId="1B297F71" w14:textId="77777777" w:rsidR="00F24362" w:rsidRDefault="00F24362" w:rsidP="00087BB2">
                            <w:pPr>
                              <w:spacing w:after="60" w:line="240" w:lineRule="auto"/>
                            </w:pPr>
                            <w:r>
                              <w:t>RÉPONSE À LA COVID-19</w:t>
                            </w:r>
                          </w:p>
                          <w:p w14:paraId="6DDDC3A0" w14:textId="701971A3" w:rsidR="00F24362" w:rsidRDefault="00F24362" w:rsidP="00087BB2">
                            <w:pPr>
                              <w:spacing w:after="60" w:line="240" w:lineRule="auto"/>
                            </w:pPr>
                            <w:r>
                              <w:t>AUTRES OPÉRATIONS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F2C3" id="Text Box 5" o:spid="_x0000_s1074" type="#_x0000_t202" style="position:absolute;margin-left:101.45pt;margin-top:208.3pt;width:330.75pt;height:8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" fillcolor="white [3201]" stroked="f" strokeweight=".5pt">
                <v:textbox>
                  <w:txbxContent>
                    <w:p w14:paraId="20343008" w14:textId="77777777" w:rsidR="00F24362" w:rsidRDefault="00F24362" w:rsidP="00087BB2">
                      <w:pPr>
                        <w:spacing w:after="60" w:line="240" w:lineRule="auto"/>
                      </w:pPr>
                      <w:r>
                        <w:t>MAIN-D’ŒUVRE</w:t>
                      </w:r>
                    </w:p>
                    <w:p w14:paraId="134EE021" w14:textId="77777777" w:rsidR="00F24362" w:rsidRDefault="00F24362" w:rsidP="00087BB2">
                      <w:pPr>
                        <w:spacing w:after="60" w:line="240" w:lineRule="auto"/>
                      </w:pPr>
                      <w:r>
                        <w:t>AVIATION</w:t>
                      </w:r>
                    </w:p>
                    <w:p w14:paraId="79A2A9EA" w14:textId="77777777" w:rsidR="00F24362" w:rsidRDefault="00F24362" w:rsidP="00087BB2">
                      <w:pPr>
                        <w:spacing w:after="60" w:line="240" w:lineRule="auto"/>
                      </w:pPr>
                      <w:r>
                        <w:t>PROGRAMME DE TRANSPORT TERRESTRE POUR SOINS CRITIQUES</w:t>
                      </w:r>
                    </w:p>
                    <w:p w14:paraId="1B297F71" w14:textId="77777777" w:rsidR="00F24362" w:rsidRDefault="00F24362" w:rsidP="00087BB2">
                      <w:pPr>
                        <w:spacing w:after="60" w:line="240" w:lineRule="auto"/>
                      </w:pPr>
                      <w:r>
                        <w:t>RÉPONSE À LA COVID-19</w:t>
                      </w:r>
                    </w:p>
                    <w:p w14:paraId="6DDDC3A0" w14:textId="701971A3" w:rsidR="00F24362" w:rsidRDefault="00F24362" w:rsidP="00087BB2">
                      <w:pPr>
                        <w:spacing w:after="60" w:line="240" w:lineRule="auto"/>
                      </w:pPr>
                      <w:r>
                        <w:t>AUTRES OPÉRATIONS</w:t>
                      </w:r>
                    </w:p>
                  </w:txbxContent>
                </v:textbox>
              </v:shape>
            </w:pict>
          </mc:Fallback>
        </mc:AlternateContent>
      </w:r>
      <w:r w:rsidR="00692D24" w:rsidRPr="008C1AF5">
        <w:rPr>
          <w:rFonts w:cstheme="minorHAnsi"/>
          <w:noProof/>
          <w:sz w:val="24"/>
          <w:szCs w:val="24"/>
          <w:lang w:eastAsia="en-CA"/>
        </w:rPr>
        <w:drawing>
          <wp:inline distT="0" distB="0" distL="0" distR="0" wp14:anchorId="3BFFD68E" wp14:editId="5E3C3472">
            <wp:extent cx="4563110" cy="3790950"/>
            <wp:effectExtent l="0" t="0" r="889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D7F77F" w14:textId="286EBDD0" w:rsidR="00B523EF" w:rsidRPr="008C1AF5" w:rsidRDefault="008A646B" w:rsidP="00B523EF">
      <w:pPr>
        <w:pStyle w:val="HeadingTwo"/>
        <w:rPr>
          <w:noProof/>
          <w:lang w:val="fr-CA" w:eastAsia="en-CA"/>
        </w:rPr>
      </w:pPr>
      <w:r w:rsidRPr="008C1AF5">
        <w:rPr>
          <w:noProof/>
          <w:lang w:val="fr-CA" w:eastAsia="en-CA"/>
        </w:rPr>
        <w:lastRenderedPageBreak/>
        <w:t>État consolidé des résultats</w:t>
      </w:r>
    </w:p>
    <w:tbl>
      <w:tblPr>
        <w:tblW w:w="7708" w:type="dxa"/>
        <w:tblLook w:val="04A0" w:firstRow="1" w:lastRow="0" w:firstColumn="1" w:lastColumn="0" w:noHBand="0" w:noVBand="1"/>
      </w:tblPr>
      <w:tblGrid>
        <w:gridCol w:w="3343"/>
        <w:gridCol w:w="720"/>
        <w:gridCol w:w="271"/>
        <w:gridCol w:w="344"/>
        <w:gridCol w:w="1218"/>
        <w:gridCol w:w="660"/>
        <w:gridCol w:w="1152"/>
      </w:tblGrid>
      <w:tr w:rsidR="00D97F0E" w:rsidRPr="008C1AF5" w14:paraId="1CFAB7F9" w14:textId="77777777" w:rsidTr="00B523EF">
        <w:trPr>
          <w:trHeight w:val="290"/>
        </w:trPr>
        <w:tc>
          <w:tcPr>
            <w:tcW w:w="4678" w:type="dxa"/>
            <w:gridSpan w:val="4"/>
            <w:tcBorders>
              <w:top w:val="nil"/>
              <w:left w:val="nil"/>
              <w:bottom w:val="single" w:sz="4" w:space="0" w:color="787E95"/>
              <w:right w:val="nil"/>
            </w:tcBorders>
            <w:shd w:val="clear" w:color="000000" w:fill="ED174F"/>
            <w:vAlign w:val="bottom"/>
            <w:hideMark/>
          </w:tcPr>
          <w:p w14:paraId="103ECE0F" w14:textId="77777777" w:rsidR="00B523EF" w:rsidRPr="008C1AF5" w:rsidRDefault="00692D24" w:rsidP="00EE56EB">
            <w:pPr>
              <w:spacing w:after="0" w:line="240" w:lineRule="auto"/>
              <w:jc w:val="right"/>
              <w:rPr>
                <w:rFonts w:eastAsia="Times New Roman" w:cstheme="minorHAnsi"/>
                <w:sz w:val="24"/>
                <w:szCs w:val="24"/>
                <w:lang w:val="fr-CA" w:eastAsia="en-CA"/>
              </w:rPr>
            </w:pPr>
            <w:bookmarkStart w:id="39" w:name="RANGE!B1:G23"/>
            <w:r w:rsidRPr="008C1AF5">
              <w:rPr>
                <w:rFonts w:eastAsia="Times New Roman" w:cstheme="minorHAnsi"/>
                <w:color w:val="FFFFFF"/>
                <w:sz w:val="24"/>
                <w:szCs w:val="24"/>
                <w:lang w:val="fr-CA" w:eastAsia="en-CA"/>
              </w:rPr>
              <w:t>(en milliers de dollars canadiens)</w:t>
            </w:r>
            <w:bookmarkEnd w:id="39"/>
          </w:p>
        </w:tc>
        <w:tc>
          <w:tcPr>
            <w:tcW w:w="1218" w:type="dxa"/>
            <w:tcBorders>
              <w:top w:val="nil"/>
              <w:left w:val="nil"/>
              <w:bottom w:val="single" w:sz="4" w:space="0" w:color="787E95"/>
              <w:right w:val="nil"/>
            </w:tcBorders>
            <w:shd w:val="clear" w:color="000000" w:fill="ED174F"/>
            <w:noWrap/>
            <w:hideMark/>
          </w:tcPr>
          <w:p w14:paraId="5473BFEF" w14:textId="77777777" w:rsidR="00B523EF" w:rsidRPr="008C1AF5" w:rsidRDefault="00692D24" w:rsidP="00EE56EB">
            <w:pPr>
              <w:spacing w:after="0" w:line="240" w:lineRule="auto"/>
              <w:jc w:val="right"/>
              <w:rPr>
                <w:rFonts w:eastAsia="Times New Roman" w:cstheme="minorHAnsi"/>
                <w:b/>
                <w:bCs/>
                <w:color w:val="FFFFFF"/>
                <w:sz w:val="24"/>
                <w:szCs w:val="24"/>
                <w:lang w:val="fr-CA" w:eastAsia="en-CA"/>
              </w:rPr>
            </w:pPr>
            <w:r w:rsidRPr="008C1AF5">
              <w:rPr>
                <w:rFonts w:eastAsia="Times New Roman" w:cstheme="minorHAnsi"/>
                <w:b/>
                <w:bCs/>
                <w:color w:val="FFFFFF"/>
                <w:sz w:val="24"/>
                <w:szCs w:val="24"/>
                <w:lang w:val="fr-CA" w:eastAsia="en-CA"/>
              </w:rPr>
              <w:t>2021</w:t>
            </w:r>
          </w:p>
        </w:tc>
        <w:tc>
          <w:tcPr>
            <w:tcW w:w="660" w:type="dxa"/>
            <w:tcBorders>
              <w:top w:val="nil"/>
              <w:left w:val="nil"/>
              <w:bottom w:val="single" w:sz="4" w:space="0" w:color="787E95"/>
              <w:right w:val="nil"/>
            </w:tcBorders>
            <w:shd w:val="clear" w:color="000000" w:fill="ED174F"/>
            <w:noWrap/>
            <w:hideMark/>
          </w:tcPr>
          <w:p w14:paraId="77970D49" w14:textId="77777777" w:rsidR="00B523EF" w:rsidRPr="008C1AF5" w:rsidRDefault="00692D24" w:rsidP="00EE56EB">
            <w:pPr>
              <w:spacing w:after="0" w:line="240" w:lineRule="auto"/>
              <w:rPr>
                <w:rFonts w:eastAsia="Times New Roman" w:cstheme="minorHAnsi"/>
                <w:b/>
                <w:bCs/>
                <w:color w:val="FFFFFF"/>
                <w:sz w:val="24"/>
                <w:szCs w:val="24"/>
                <w:lang w:val="fr-CA" w:eastAsia="en-CA"/>
              </w:rPr>
            </w:pPr>
            <w:r w:rsidRPr="008C1AF5">
              <w:rPr>
                <w:rFonts w:eastAsia="Times New Roman" w:cstheme="minorHAnsi"/>
                <w:b/>
                <w:bCs/>
                <w:color w:val="FFFFFF"/>
                <w:sz w:val="24"/>
                <w:szCs w:val="24"/>
                <w:lang w:val="fr-CA" w:eastAsia="en-CA"/>
              </w:rPr>
              <w:t> </w:t>
            </w:r>
          </w:p>
        </w:tc>
        <w:tc>
          <w:tcPr>
            <w:tcW w:w="1152" w:type="dxa"/>
            <w:tcBorders>
              <w:top w:val="nil"/>
              <w:left w:val="nil"/>
              <w:bottom w:val="single" w:sz="4" w:space="0" w:color="787E95"/>
              <w:right w:val="nil"/>
            </w:tcBorders>
            <w:shd w:val="clear" w:color="000000" w:fill="ED174F"/>
            <w:noWrap/>
            <w:hideMark/>
          </w:tcPr>
          <w:p w14:paraId="78E5A513" w14:textId="77777777" w:rsidR="00B523EF" w:rsidRPr="008C1AF5" w:rsidRDefault="00692D24" w:rsidP="00EE56EB">
            <w:pPr>
              <w:spacing w:after="0" w:line="240" w:lineRule="auto"/>
              <w:jc w:val="right"/>
              <w:rPr>
                <w:rFonts w:eastAsia="Times New Roman" w:cstheme="minorHAnsi"/>
                <w:b/>
                <w:bCs/>
                <w:color w:val="FFFFFF"/>
                <w:sz w:val="24"/>
                <w:szCs w:val="24"/>
                <w:lang w:val="fr-CA" w:eastAsia="en-CA"/>
              </w:rPr>
            </w:pPr>
            <w:r w:rsidRPr="008C1AF5">
              <w:rPr>
                <w:rFonts w:eastAsia="Times New Roman" w:cstheme="minorHAnsi"/>
                <w:b/>
                <w:bCs/>
                <w:color w:val="FFFFFF"/>
                <w:sz w:val="24"/>
                <w:szCs w:val="24"/>
                <w:lang w:val="fr-CA" w:eastAsia="en-CA"/>
              </w:rPr>
              <w:t>2020</w:t>
            </w:r>
          </w:p>
        </w:tc>
      </w:tr>
      <w:tr w:rsidR="00D97F0E" w:rsidRPr="008C1AF5" w14:paraId="4884E4A5" w14:textId="77777777" w:rsidTr="00B523EF">
        <w:trPr>
          <w:trHeight w:val="290"/>
        </w:trPr>
        <w:tc>
          <w:tcPr>
            <w:tcW w:w="4678" w:type="dxa"/>
            <w:gridSpan w:val="4"/>
            <w:tcBorders>
              <w:top w:val="single" w:sz="4" w:space="0" w:color="787E95"/>
              <w:left w:val="nil"/>
              <w:bottom w:val="single" w:sz="4" w:space="0" w:color="787E95"/>
              <w:right w:val="nil"/>
            </w:tcBorders>
            <w:shd w:val="clear" w:color="000000" w:fill="FFFFFF"/>
            <w:hideMark/>
          </w:tcPr>
          <w:p w14:paraId="59709EDA" w14:textId="32B921A7" w:rsidR="00B523EF" w:rsidRPr="008C1AF5" w:rsidRDefault="000703F4" w:rsidP="00EE56EB">
            <w:pPr>
              <w:spacing w:after="0" w:line="240" w:lineRule="auto"/>
              <w:rPr>
                <w:rFonts w:eastAsia="Times New Roman" w:cstheme="minorHAnsi"/>
                <w:b/>
                <w:bCs/>
                <w:sz w:val="24"/>
                <w:szCs w:val="24"/>
                <w:lang w:val="fr-CA" w:eastAsia="en-CA"/>
              </w:rPr>
            </w:pPr>
            <w:r w:rsidRPr="008C1AF5">
              <w:rPr>
                <w:rFonts w:eastAsia="Times New Roman" w:cstheme="minorHAnsi"/>
                <w:b/>
                <w:bCs/>
                <w:color w:val="787E95"/>
                <w:sz w:val="24"/>
                <w:szCs w:val="24"/>
                <w:lang w:val="fr-CA" w:eastAsia="en-CA"/>
              </w:rPr>
              <w:t>PRODUITS</w:t>
            </w:r>
          </w:p>
        </w:tc>
        <w:tc>
          <w:tcPr>
            <w:tcW w:w="1878" w:type="dxa"/>
            <w:gridSpan w:val="2"/>
            <w:tcBorders>
              <w:top w:val="single" w:sz="4" w:space="0" w:color="787E95"/>
              <w:left w:val="nil"/>
              <w:bottom w:val="single" w:sz="4" w:space="0" w:color="787E95"/>
              <w:right w:val="nil"/>
            </w:tcBorders>
            <w:shd w:val="clear" w:color="000000" w:fill="FFFFFF"/>
            <w:vAlign w:val="center"/>
            <w:hideMark/>
          </w:tcPr>
          <w:p w14:paraId="508AF167"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1152" w:type="dxa"/>
            <w:tcBorders>
              <w:top w:val="nil"/>
              <w:left w:val="nil"/>
              <w:bottom w:val="single" w:sz="4" w:space="0" w:color="787E95"/>
              <w:right w:val="nil"/>
            </w:tcBorders>
            <w:shd w:val="clear" w:color="000000" w:fill="FFFFFF"/>
            <w:vAlign w:val="center"/>
            <w:hideMark/>
          </w:tcPr>
          <w:p w14:paraId="7D5BDEF2"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r>
      <w:tr w:rsidR="00D97F0E" w:rsidRPr="008C1AF5" w14:paraId="42D35559" w14:textId="77777777" w:rsidTr="00B523EF">
        <w:trPr>
          <w:trHeight w:val="290"/>
        </w:trPr>
        <w:tc>
          <w:tcPr>
            <w:tcW w:w="4678" w:type="dxa"/>
            <w:gridSpan w:val="4"/>
            <w:tcBorders>
              <w:top w:val="single" w:sz="4" w:space="0" w:color="787E95"/>
              <w:left w:val="nil"/>
              <w:bottom w:val="single" w:sz="4" w:space="0" w:color="787E95"/>
              <w:right w:val="nil"/>
            </w:tcBorders>
            <w:shd w:val="clear" w:color="000000" w:fill="FFFFFF"/>
            <w:hideMark/>
          </w:tcPr>
          <w:p w14:paraId="2D447C2A" w14:textId="10D5F0B2" w:rsidR="00B523EF" w:rsidRPr="008C1AF5" w:rsidRDefault="000703F4" w:rsidP="00EE56EB">
            <w:pPr>
              <w:spacing w:after="0" w:line="240" w:lineRule="auto"/>
              <w:ind w:firstLineChars="200" w:firstLine="480"/>
              <w:rPr>
                <w:rFonts w:eastAsia="Times New Roman" w:cstheme="minorHAnsi"/>
                <w:sz w:val="24"/>
                <w:szCs w:val="24"/>
                <w:lang w:val="fr-CA" w:eastAsia="en-CA"/>
              </w:rPr>
            </w:pPr>
            <w:r w:rsidRPr="008C1AF5">
              <w:rPr>
                <w:rFonts w:eastAsia="Times New Roman" w:cstheme="minorHAnsi"/>
                <w:color w:val="787E95"/>
                <w:sz w:val="24"/>
                <w:szCs w:val="24"/>
                <w:lang w:val="fr-CA" w:eastAsia="en-CA"/>
              </w:rPr>
              <w:t>Programme de transport médical du ministère de la Santé de l’Ontario</w:t>
            </w:r>
          </w:p>
        </w:tc>
        <w:tc>
          <w:tcPr>
            <w:tcW w:w="1218" w:type="dxa"/>
            <w:tcBorders>
              <w:top w:val="nil"/>
              <w:left w:val="nil"/>
              <w:bottom w:val="single" w:sz="4" w:space="0" w:color="787E95"/>
              <w:right w:val="nil"/>
            </w:tcBorders>
            <w:shd w:val="clear" w:color="000000" w:fill="FFFFFF"/>
            <w:noWrap/>
            <w:hideMark/>
          </w:tcPr>
          <w:p w14:paraId="375C1227" w14:textId="65B71EA8"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200</w:t>
            </w:r>
            <w:r w:rsidR="000703F4"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353</w:t>
            </w:r>
          </w:p>
        </w:tc>
        <w:tc>
          <w:tcPr>
            <w:tcW w:w="660" w:type="dxa"/>
            <w:tcBorders>
              <w:top w:val="nil"/>
              <w:left w:val="nil"/>
              <w:bottom w:val="single" w:sz="4" w:space="0" w:color="787E95"/>
              <w:right w:val="nil"/>
            </w:tcBorders>
            <w:shd w:val="clear" w:color="000000" w:fill="FFFFFF"/>
            <w:noWrap/>
            <w:hideMark/>
          </w:tcPr>
          <w:p w14:paraId="6231332A"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single" w:sz="4" w:space="0" w:color="787E95"/>
              <w:right w:val="nil"/>
            </w:tcBorders>
            <w:shd w:val="clear" w:color="000000" w:fill="FFFFFF"/>
            <w:noWrap/>
            <w:hideMark/>
          </w:tcPr>
          <w:p w14:paraId="1484B9A9" w14:textId="3D200991"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190</w:t>
            </w:r>
            <w:r w:rsidR="000703F4"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633</w:t>
            </w:r>
          </w:p>
        </w:tc>
      </w:tr>
      <w:tr w:rsidR="00D97F0E" w:rsidRPr="008C1AF5" w14:paraId="534502A5" w14:textId="77777777" w:rsidTr="00B523EF">
        <w:trPr>
          <w:trHeight w:val="290"/>
        </w:trPr>
        <w:tc>
          <w:tcPr>
            <w:tcW w:w="4678" w:type="dxa"/>
            <w:gridSpan w:val="4"/>
            <w:tcBorders>
              <w:top w:val="single" w:sz="4" w:space="0" w:color="787E95"/>
              <w:left w:val="nil"/>
              <w:bottom w:val="single" w:sz="4" w:space="0" w:color="787E95"/>
              <w:right w:val="nil"/>
            </w:tcBorders>
            <w:shd w:val="clear" w:color="000000" w:fill="FFFFFF"/>
            <w:hideMark/>
          </w:tcPr>
          <w:p w14:paraId="407DFFB7" w14:textId="77777777" w:rsidR="00B523EF" w:rsidRPr="008C1AF5" w:rsidRDefault="00692D24" w:rsidP="00EE56EB">
            <w:pPr>
              <w:spacing w:after="0" w:line="240" w:lineRule="auto"/>
              <w:ind w:firstLineChars="200" w:firstLine="480"/>
              <w:rPr>
                <w:rFonts w:eastAsia="Times New Roman" w:cstheme="minorHAnsi"/>
                <w:sz w:val="24"/>
                <w:szCs w:val="24"/>
                <w:lang w:val="fr-CA" w:eastAsia="en-CA"/>
              </w:rPr>
            </w:pPr>
            <w:r w:rsidRPr="008C1AF5">
              <w:rPr>
                <w:rFonts w:eastAsia="Times New Roman" w:cstheme="minorHAnsi"/>
                <w:color w:val="787E95"/>
                <w:sz w:val="24"/>
                <w:szCs w:val="24"/>
                <w:lang w:val="fr-CA" w:eastAsia="en-CA"/>
              </w:rPr>
              <w:t>Programme de transport terrestre pour soins critiques</w:t>
            </w:r>
          </w:p>
        </w:tc>
        <w:tc>
          <w:tcPr>
            <w:tcW w:w="1218" w:type="dxa"/>
            <w:tcBorders>
              <w:top w:val="nil"/>
              <w:left w:val="nil"/>
              <w:bottom w:val="single" w:sz="4" w:space="0" w:color="787E95"/>
              <w:right w:val="nil"/>
            </w:tcBorders>
            <w:shd w:val="clear" w:color="000000" w:fill="FFFFFF"/>
            <w:noWrap/>
            <w:hideMark/>
          </w:tcPr>
          <w:p w14:paraId="3CC7D4CA" w14:textId="4C4E1430"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13</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801</w:t>
            </w:r>
          </w:p>
        </w:tc>
        <w:tc>
          <w:tcPr>
            <w:tcW w:w="660" w:type="dxa"/>
            <w:tcBorders>
              <w:top w:val="nil"/>
              <w:left w:val="nil"/>
              <w:bottom w:val="single" w:sz="4" w:space="0" w:color="787E95"/>
              <w:right w:val="nil"/>
            </w:tcBorders>
            <w:shd w:val="clear" w:color="000000" w:fill="FFFFFF"/>
            <w:noWrap/>
            <w:hideMark/>
          </w:tcPr>
          <w:p w14:paraId="593B23E5"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single" w:sz="4" w:space="0" w:color="787E95"/>
              <w:right w:val="nil"/>
            </w:tcBorders>
            <w:shd w:val="clear" w:color="000000" w:fill="FFFFFF"/>
            <w:noWrap/>
            <w:hideMark/>
          </w:tcPr>
          <w:p w14:paraId="4CDCF237" w14:textId="67E1C822"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13</w:t>
            </w:r>
            <w:r w:rsidR="008A646B"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801</w:t>
            </w:r>
          </w:p>
        </w:tc>
      </w:tr>
      <w:tr w:rsidR="00D97F0E" w:rsidRPr="008C1AF5" w14:paraId="4CB5BC64" w14:textId="77777777" w:rsidTr="00B523EF">
        <w:trPr>
          <w:trHeight w:val="290"/>
        </w:trPr>
        <w:tc>
          <w:tcPr>
            <w:tcW w:w="4678" w:type="dxa"/>
            <w:gridSpan w:val="4"/>
            <w:tcBorders>
              <w:top w:val="single" w:sz="4" w:space="0" w:color="787E95"/>
              <w:left w:val="nil"/>
              <w:bottom w:val="single" w:sz="4" w:space="0" w:color="787E95"/>
              <w:right w:val="nil"/>
            </w:tcBorders>
            <w:shd w:val="clear" w:color="000000" w:fill="FFFFFF"/>
            <w:hideMark/>
          </w:tcPr>
          <w:p w14:paraId="1983458A" w14:textId="42F46748" w:rsidR="00B523EF" w:rsidRPr="008C1AF5" w:rsidRDefault="000703F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 xml:space="preserve">Financement pour la lutte contre </w:t>
            </w:r>
            <w:r w:rsidR="00692D24" w:rsidRPr="008C1AF5">
              <w:rPr>
                <w:rFonts w:eastAsia="Times New Roman" w:cstheme="minorHAnsi"/>
                <w:color w:val="787E95"/>
                <w:sz w:val="24"/>
                <w:szCs w:val="24"/>
                <w:lang w:val="fr-CA" w:eastAsia="en-CA"/>
              </w:rPr>
              <w:t>la COVID-19</w:t>
            </w:r>
          </w:p>
        </w:tc>
        <w:tc>
          <w:tcPr>
            <w:tcW w:w="1218" w:type="dxa"/>
            <w:tcBorders>
              <w:top w:val="nil"/>
              <w:left w:val="nil"/>
              <w:bottom w:val="nil"/>
              <w:right w:val="nil"/>
            </w:tcBorders>
            <w:shd w:val="clear" w:color="000000" w:fill="FFFFFF"/>
            <w:noWrap/>
            <w:hideMark/>
          </w:tcPr>
          <w:p w14:paraId="5C0F918D" w14:textId="143692AE"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19</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430</w:t>
            </w:r>
          </w:p>
        </w:tc>
        <w:tc>
          <w:tcPr>
            <w:tcW w:w="660" w:type="dxa"/>
            <w:tcBorders>
              <w:top w:val="nil"/>
              <w:left w:val="nil"/>
              <w:bottom w:val="nil"/>
              <w:right w:val="nil"/>
            </w:tcBorders>
            <w:shd w:val="clear" w:color="000000" w:fill="FFFFFF"/>
            <w:noWrap/>
            <w:hideMark/>
          </w:tcPr>
          <w:p w14:paraId="5C4FC6EE"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nil"/>
              <w:right w:val="nil"/>
            </w:tcBorders>
            <w:shd w:val="clear" w:color="000000" w:fill="FFFFFF"/>
            <w:noWrap/>
            <w:hideMark/>
          </w:tcPr>
          <w:p w14:paraId="7B8F8A33" w14:textId="77777777"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w:t>
            </w:r>
          </w:p>
        </w:tc>
      </w:tr>
      <w:tr w:rsidR="00D97F0E" w:rsidRPr="008C1AF5" w14:paraId="6D310A67" w14:textId="77777777" w:rsidTr="00B523EF">
        <w:trPr>
          <w:trHeight w:val="290"/>
        </w:trPr>
        <w:tc>
          <w:tcPr>
            <w:tcW w:w="4678" w:type="dxa"/>
            <w:gridSpan w:val="4"/>
            <w:tcBorders>
              <w:top w:val="single" w:sz="4" w:space="0" w:color="787E95"/>
              <w:left w:val="nil"/>
              <w:bottom w:val="nil"/>
              <w:right w:val="nil"/>
            </w:tcBorders>
            <w:shd w:val="clear" w:color="000000" w:fill="FFFFFF"/>
            <w:hideMark/>
          </w:tcPr>
          <w:p w14:paraId="73091786"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Autres produits</w:t>
            </w:r>
          </w:p>
        </w:tc>
        <w:tc>
          <w:tcPr>
            <w:tcW w:w="1218" w:type="dxa"/>
            <w:tcBorders>
              <w:top w:val="single" w:sz="4" w:space="0" w:color="787E95"/>
              <w:left w:val="nil"/>
              <w:bottom w:val="nil"/>
              <w:right w:val="nil"/>
            </w:tcBorders>
            <w:shd w:val="clear" w:color="000000" w:fill="FFFFFF"/>
            <w:noWrap/>
            <w:hideMark/>
          </w:tcPr>
          <w:p w14:paraId="3ED86FA8" w14:textId="5431D458"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3</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123</w:t>
            </w:r>
          </w:p>
        </w:tc>
        <w:tc>
          <w:tcPr>
            <w:tcW w:w="660" w:type="dxa"/>
            <w:tcBorders>
              <w:top w:val="single" w:sz="4" w:space="0" w:color="787E95"/>
              <w:left w:val="nil"/>
              <w:bottom w:val="nil"/>
              <w:right w:val="nil"/>
            </w:tcBorders>
            <w:shd w:val="clear" w:color="000000" w:fill="FFFFFF"/>
            <w:noWrap/>
            <w:hideMark/>
          </w:tcPr>
          <w:p w14:paraId="1040632A"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single" w:sz="4" w:space="0" w:color="787E95"/>
              <w:left w:val="nil"/>
              <w:bottom w:val="nil"/>
              <w:right w:val="nil"/>
            </w:tcBorders>
            <w:shd w:val="clear" w:color="000000" w:fill="FFFFFF"/>
            <w:noWrap/>
            <w:hideMark/>
          </w:tcPr>
          <w:p w14:paraId="112901A6" w14:textId="63D97601"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6</w:t>
            </w:r>
            <w:r w:rsidR="008A646B"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634</w:t>
            </w:r>
          </w:p>
        </w:tc>
      </w:tr>
      <w:tr w:rsidR="00D97F0E" w:rsidRPr="008C1AF5" w14:paraId="0A791368" w14:textId="77777777" w:rsidTr="00B523EF">
        <w:trPr>
          <w:trHeight w:val="420"/>
        </w:trPr>
        <w:tc>
          <w:tcPr>
            <w:tcW w:w="3343" w:type="dxa"/>
            <w:tcBorders>
              <w:top w:val="single" w:sz="4" w:space="0" w:color="CC6600"/>
              <w:left w:val="nil"/>
              <w:bottom w:val="single" w:sz="4" w:space="0" w:color="CC6600"/>
              <w:right w:val="nil"/>
            </w:tcBorders>
            <w:shd w:val="clear" w:color="000000" w:fill="FFFFFF"/>
            <w:vAlign w:val="center"/>
            <w:hideMark/>
          </w:tcPr>
          <w:p w14:paraId="0D690E1A"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720" w:type="dxa"/>
            <w:tcBorders>
              <w:top w:val="single" w:sz="4" w:space="0" w:color="CC6600"/>
              <w:left w:val="nil"/>
              <w:bottom w:val="single" w:sz="4" w:space="0" w:color="CC6600"/>
              <w:right w:val="nil"/>
            </w:tcBorders>
            <w:shd w:val="clear" w:color="000000" w:fill="FFFFFF"/>
            <w:vAlign w:val="center"/>
            <w:hideMark/>
          </w:tcPr>
          <w:p w14:paraId="124EB884"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271" w:type="dxa"/>
            <w:tcBorders>
              <w:top w:val="single" w:sz="4" w:space="0" w:color="CC6600"/>
              <w:left w:val="nil"/>
              <w:bottom w:val="single" w:sz="4" w:space="0" w:color="CC6600"/>
              <w:right w:val="nil"/>
            </w:tcBorders>
            <w:shd w:val="clear" w:color="000000" w:fill="FFFFFF"/>
            <w:vAlign w:val="center"/>
            <w:hideMark/>
          </w:tcPr>
          <w:p w14:paraId="710954DA"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1562" w:type="dxa"/>
            <w:gridSpan w:val="2"/>
            <w:tcBorders>
              <w:top w:val="single" w:sz="4" w:space="0" w:color="CC6600"/>
              <w:left w:val="nil"/>
              <w:bottom w:val="single" w:sz="4" w:space="0" w:color="CC6600"/>
              <w:right w:val="nil"/>
            </w:tcBorders>
            <w:shd w:val="clear" w:color="000000" w:fill="FFFFFF"/>
            <w:noWrap/>
            <w:vAlign w:val="bottom"/>
            <w:hideMark/>
          </w:tcPr>
          <w:p w14:paraId="0E09122E" w14:textId="5B8EE132"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236</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707</w:t>
            </w:r>
          </w:p>
        </w:tc>
        <w:tc>
          <w:tcPr>
            <w:tcW w:w="660" w:type="dxa"/>
            <w:tcBorders>
              <w:top w:val="single" w:sz="4" w:space="0" w:color="CC6600"/>
              <w:left w:val="nil"/>
              <w:bottom w:val="single" w:sz="4" w:space="0" w:color="CC6600"/>
              <w:right w:val="nil"/>
            </w:tcBorders>
            <w:shd w:val="clear" w:color="000000" w:fill="FFFFFF"/>
            <w:noWrap/>
            <w:vAlign w:val="bottom"/>
            <w:hideMark/>
          </w:tcPr>
          <w:p w14:paraId="0D0B203E"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single" w:sz="4" w:space="0" w:color="CC6600"/>
              <w:left w:val="nil"/>
              <w:bottom w:val="single" w:sz="4" w:space="0" w:color="CC6600"/>
              <w:right w:val="nil"/>
            </w:tcBorders>
            <w:shd w:val="clear" w:color="000000" w:fill="FFFFFF"/>
            <w:noWrap/>
            <w:vAlign w:val="bottom"/>
            <w:hideMark/>
          </w:tcPr>
          <w:p w14:paraId="7EE0A078" w14:textId="77777777"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211,068</w:t>
            </w:r>
          </w:p>
        </w:tc>
      </w:tr>
      <w:tr w:rsidR="00D97F0E" w:rsidRPr="008C1AF5" w14:paraId="0A72F296" w14:textId="77777777" w:rsidTr="00B523EF">
        <w:trPr>
          <w:trHeight w:val="470"/>
        </w:trPr>
        <w:tc>
          <w:tcPr>
            <w:tcW w:w="4678" w:type="dxa"/>
            <w:gridSpan w:val="4"/>
            <w:tcBorders>
              <w:top w:val="nil"/>
              <w:left w:val="nil"/>
              <w:bottom w:val="single" w:sz="4" w:space="0" w:color="787E95"/>
              <w:right w:val="nil"/>
            </w:tcBorders>
            <w:shd w:val="clear" w:color="000000" w:fill="FFFFFF"/>
            <w:vAlign w:val="bottom"/>
            <w:hideMark/>
          </w:tcPr>
          <w:p w14:paraId="61EA4157" w14:textId="356206D7" w:rsidR="00B523EF" w:rsidRPr="008C1AF5" w:rsidRDefault="000703F4" w:rsidP="00EE56EB">
            <w:pPr>
              <w:spacing w:after="0" w:line="240" w:lineRule="auto"/>
              <w:rPr>
                <w:rFonts w:eastAsia="Times New Roman" w:cstheme="minorHAnsi"/>
                <w:b/>
                <w:bCs/>
                <w:sz w:val="24"/>
                <w:szCs w:val="24"/>
                <w:lang w:val="fr-CA" w:eastAsia="en-CA"/>
              </w:rPr>
            </w:pPr>
            <w:r w:rsidRPr="008C1AF5">
              <w:rPr>
                <w:rFonts w:eastAsia="Times New Roman" w:cstheme="minorHAnsi"/>
                <w:b/>
                <w:bCs/>
                <w:color w:val="787E95"/>
                <w:sz w:val="24"/>
                <w:szCs w:val="24"/>
                <w:lang w:val="fr-CA" w:eastAsia="en-CA"/>
              </w:rPr>
              <w:t>CHARGES</w:t>
            </w:r>
          </w:p>
        </w:tc>
        <w:tc>
          <w:tcPr>
            <w:tcW w:w="1218" w:type="dxa"/>
            <w:tcBorders>
              <w:top w:val="nil"/>
              <w:left w:val="nil"/>
              <w:bottom w:val="single" w:sz="4" w:space="0" w:color="787E95"/>
              <w:right w:val="nil"/>
            </w:tcBorders>
            <w:shd w:val="clear" w:color="000000" w:fill="FFFFFF"/>
            <w:vAlign w:val="center"/>
            <w:hideMark/>
          </w:tcPr>
          <w:p w14:paraId="72D98829" w14:textId="77777777" w:rsidR="00B523EF" w:rsidRPr="008C1AF5" w:rsidRDefault="00692D24" w:rsidP="00EE56EB">
            <w:pPr>
              <w:spacing w:after="0" w:line="240" w:lineRule="auto"/>
              <w:rPr>
                <w:rFonts w:eastAsia="Times New Roman" w:cstheme="minorHAnsi"/>
                <w:b/>
                <w:bCs/>
                <w:color w:val="000000"/>
                <w:sz w:val="24"/>
                <w:szCs w:val="24"/>
                <w:lang w:val="fr-CA" w:eastAsia="en-CA"/>
              </w:rPr>
            </w:pPr>
            <w:r w:rsidRPr="008C1AF5">
              <w:rPr>
                <w:rFonts w:eastAsia="Times New Roman" w:cstheme="minorHAnsi"/>
                <w:b/>
                <w:bCs/>
                <w:color w:val="000000"/>
                <w:sz w:val="24"/>
                <w:szCs w:val="24"/>
                <w:lang w:val="fr-CA" w:eastAsia="en-CA"/>
              </w:rPr>
              <w:t> </w:t>
            </w:r>
          </w:p>
        </w:tc>
        <w:tc>
          <w:tcPr>
            <w:tcW w:w="660" w:type="dxa"/>
            <w:tcBorders>
              <w:top w:val="nil"/>
              <w:left w:val="nil"/>
              <w:bottom w:val="single" w:sz="4" w:space="0" w:color="787E95"/>
              <w:right w:val="nil"/>
            </w:tcBorders>
            <w:shd w:val="clear" w:color="000000" w:fill="FFFFFF"/>
            <w:vAlign w:val="center"/>
            <w:hideMark/>
          </w:tcPr>
          <w:p w14:paraId="1E4979C5"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1152" w:type="dxa"/>
            <w:tcBorders>
              <w:top w:val="nil"/>
              <w:left w:val="nil"/>
              <w:bottom w:val="single" w:sz="4" w:space="0" w:color="787E95"/>
              <w:right w:val="nil"/>
            </w:tcBorders>
            <w:shd w:val="clear" w:color="000000" w:fill="FFFFFF"/>
            <w:vAlign w:val="center"/>
            <w:hideMark/>
          </w:tcPr>
          <w:p w14:paraId="03D12B33"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r>
      <w:tr w:rsidR="00D97F0E" w:rsidRPr="008C1AF5" w14:paraId="47D8C53B" w14:textId="77777777" w:rsidTr="00B523EF">
        <w:trPr>
          <w:trHeight w:val="290"/>
        </w:trPr>
        <w:tc>
          <w:tcPr>
            <w:tcW w:w="4678" w:type="dxa"/>
            <w:gridSpan w:val="4"/>
            <w:tcBorders>
              <w:top w:val="single" w:sz="4" w:space="0" w:color="787E95"/>
              <w:left w:val="nil"/>
              <w:bottom w:val="single" w:sz="4" w:space="0" w:color="787E95"/>
              <w:right w:val="nil"/>
            </w:tcBorders>
            <w:shd w:val="clear" w:color="000000" w:fill="FFFFFF"/>
            <w:hideMark/>
          </w:tcPr>
          <w:p w14:paraId="76D11AAA" w14:textId="1DAD1B32" w:rsidR="00B523EF" w:rsidRPr="008C1AF5" w:rsidRDefault="000703F4" w:rsidP="00EE56EB">
            <w:pPr>
              <w:spacing w:after="0" w:line="240" w:lineRule="auto"/>
              <w:ind w:firstLineChars="200" w:firstLine="480"/>
              <w:rPr>
                <w:rFonts w:eastAsia="Times New Roman" w:cstheme="minorHAnsi"/>
                <w:sz w:val="24"/>
                <w:szCs w:val="24"/>
                <w:lang w:val="fr-CA" w:eastAsia="en-CA"/>
              </w:rPr>
            </w:pPr>
            <w:r w:rsidRPr="008C1AF5">
              <w:rPr>
                <w:rFonts w:eastAsia="Times New Roman" w:cstheme="minorHAnsi"/>
                <w:color w:val="787E95"/>
                <w:sz w:val="24"/>
                <w:szCs w:val="24"/>
                <w:lang w:val="fr-CA" w:eastAsia="en-CA"/>
              </w:rPr>
              <w:t>Salaires, avantages sociaux et autres coûts de main-d’œuvre</w:t>
            </w:r>
          </w:p>
        </w:tc>
        <w:tc>
          <w:tcPr>
            <w:tcW w:w="1218" w:type="dxa"/>
            <w:tcBorders>
              <w:top w:val="nil"/>
              <w:left w:val="nil"/>
              <w:bottom w:val="single" w:sz="4" w:space="0" w:color="787E95"/>
              <w:right w:val="nil"/>
            </w:tcBorders>
            <w:shd w:val="clear" w:color="000000" w:fill="FFFFFF"/>
            <w:noWrap/>
            <w:vAlign w:val="center"/>
            <w:hideMark/>
          </w:tcPr>
          <w:p w14:paraId="4EF8D21C" w14:textId="365F06EE"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77</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784</w:t>
            </w:r>
          </w:p>
        </w:tc>
        <w:tc>
          <w:tcPr>
            <w:tcW w:w="660" w:type="dxa"/>
            <w:tcBorders>
              <w:top w:val="nil"/>
              <w:left w:val="nil"/>
              <w:bottom w:val="single" w:sz="4" w:space="0" w:color="787E95"/>
              <w:right w:val="nil"/>
            </w:tcBorders>
            <w:shd w:val="clear" w:color="000000" w:fill="FFFFFF"/>
            <w:noWrap/>
            <w:vAlign w:val="center"/>
            <w:hideMark/>
          </w:tcPr>
          <w:p w14:paraId="3AA15ACF"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single" w:sz="4" w:space="0" w:color="787E95"/>
              <w:right w:val="nil"/>
            </w:tcBorders>
            <w:shd w:val="clear" w:color="000000" w:fill="FFFFFF"/>
            <w:noWrap/>
            <w:vAlign w:val="center"/>
            <w:hideMark/>
          </w:tcPr>
          <w:p w14:paraId="5B257A7C" w14:textId="010F4903"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79</w:t>
            </w:r>
            <w:r w:rsidR="008A646B"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562</w:t>
            </w:r>
          </w:p>
        </w:tc>
      </w:tr>
      <w:tr w:rsidR="00D97F0E" w:rsidRPr="008C1AF5" w14:paraId="332263CE" w14:textId="77777777" w:rsidTr="00B523EF">
        <w:trPr>
          <w:trHeight w:val="290"/>
        </w:trPr>
        <w:tc>
          <w:tcPr>
            <w:tcW w:w="4678" w:type="dxa"/>
            <w:gridSpan w:val="4"/>
            <w:tcBorders>
              <w:top w:val="single" w:sz="4" w:space="0" w:color="787E95"/>
              <w:left w:val="nil"/>
              <w:bottom w:val="single" w:sz="4" w:space="0" w:color="787E95"/>
              <w:right w:val="nil"/>
            </w:tcBorders>
            <w:shd w:val="clear" w:color="000000" w:fill="FFFFFF"/>
            <w:vAlign w:val="center"/>
            <w:hideMark/>
          </w:tcPr>
          <w:p w14:paraId="62134EA2" w14:textId="77777777" w:rsidR="00B523EF" w:rsidRPr="008C1AF5" w:rsidRDefault="00692D24" w:rsidP="00EE56EB">
            <w:pPr>
              <w:spacing w:after="0" w:line="240" w:lineRule="auto"/>
              <w:ind w:firstLineChars="200" w:firstLine="480"/>
              <w:rPr>
                <w:rFonts w:eastAsia="Times New Roman" w:cstheme="minorHAnsi"/>
                <w:sz w:val="24"/>
                <w:szCs w:val="24"/>
                <w:lang w:val="fr-CA" w:eastAsia="en-CA"/>
              </w:rPr>
            </w:pPr>
            <w:r w:rsidRPr="008C1AF5">
              <w:rPr>
                <w:rFonts w:eastAsia="Times New Roman" w:cstheme="minorHAnsi"/>
                <w:color w:val="787E95"/>
                <w:sz w:val="24"/>
                <w:szCs w:val="24"/>
                <w:lang w:val="fr-CA" w:eastAsia="en-CA"/>
              </w:rPr>
              <w:t>Charges liées au transporteur et à la flotte</w:t>
            </w:r>
          </w:p>
        </w:tc>
        <w:tc>
          <w:tcPr>
            <w:tcW w:w="1218" w:type="dxa"/>
            <w:tcBorders>
              <w:top w:val="nil"/>
              <w:left w:val="nil"/>
              <w:bottom w:val="single" w:sz="4" w:space="0" w:color="787E95"/>
              <w:right w:val="nil"/>
            </w:tcBorders>
            <w:shd w:val="clear" w:color="000000" w:fill="FFFFFF"/>
            <w:noWrap/>
            <w:vAlign w:val="center"/>
            <w:hideMark/>
          </w:tcPr>
          <w:p w14:paraId="19BC93C4" w14:textId="7630B9D5"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67</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251</w:t>
            </w:r>
          </w:p>
        </w:tc>
        <w:tc>
          <w:tcPr>
            <w:tcW w:w="660" w:type="dxa"/>
            <w:tcBorders>
              <w:top w:val="nil"/>
              <w:left w:val="nil"/>
              <w:bottom w:val="single" w:sz="4" w:space="0" w:color="787E95"/>
              <w:right w:val="nil"/>
            </w:tcBorders>
            <w:shd w:val="clear" w:color="000000" w:fill="FFFFFF"/>
            <w:noWrap/>
            <w:vAlign w:val="center"/>
            <w:hideMark/>
          </w:tcPr>
          <w:p w14:paraId="727D83CB"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single" w:sz="4" w:space="0" w:color="787E95"/>
              <w:right w:val="nil"/>
            </w:tcBorders>
            <w:shd w:val="clear" w:color="000000" w:fill="FFFFFF"/>
            <w:noWrap/>
            <w:vAlign w:val="center"/>
            <w:hideMark/>
          </w:tcPr>
          <w:p w14:paraId="5435E86C" w14:textId="6D419315"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74</w:t>
            </w:r>
            <w:r w:rsidR="008A646B"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760</w:t>
            </w:r>
          </w:p>
        </w:tc>
      </w:tr>
      <w:tr w:rsidR="00D97F0E" w:rsidRPr="008C1AF5" w14:paraId="09724E35" w14:textId="77777777" w:rsidTr="00B523EF">
        <w:trPr>
          <w:trHeight w:val="290"/>
        </w:trPr>
        <w:tc>
          <w:tcPr>
            <w:tcW w:w="4678" w:type="dxa"/>
            <w:gridSpan w:val="4"/>
            <w:tcBorders>
              <w:top w:val="single" w:sz="4" w:space="0" w:color="787E95"/>
              <w:left w:val="nil"/>
              <w:bottom w:val="single" w:sz="4" w:space="0" w:color="787E95"/>
              <w:right w:val="nil"/>
            </w:tcBorders>
            <w:shd w:val="clear" w:color="000000" w:fill="FFFFFF"/>
            <w:vAlign w:val="center"/>
            <w:hideMark/>
          </w:tcPr>
          <w:p w14:paraId="495BB73E"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Fournitures, installations et autres</w:t>
            </w:r>
          </w:p>
        </w:tc>
        <w:tc>
          <w:tcPr>
            <w:tcW w:w="1218" w:type="dxa"/>
            <w:tcBorders>
              <w:top w:val="nil"/>
              <w:left w:val="nil"/>
              <w:bottom w:val="single" w:sz="4" w:space="0" w:color="787E95"/>
              <w:right w:val="nil"/>
            </w:tcBorders>
            <w:shd w:val="clear" w:color="000000" w:fill="FFFFFF"/>
            <w:noWrap/>
            <w:vAlign w:val="center"/>
            <w:hideMark/>
          </w:tcPr>
          <w:p w14:paraId="5E91A475" w14:textId="33A2C3AD"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12</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482</w:t>
            </w:r>
          </w:p>
        </w:tc>
        <w:tc>
          <w:tcPr>
            <w:tcW w:w="660" w:type="dxa"/>
            <w:tcBorders>
              <w:top w:val="nil"/>
              <w:left w:val="nil"/>
              <w:bottom w:val="single" w:sz="4" w:space="0" w:color="787E95"/>
              <w:right w:val="nil"/>
            </w:tcBorders>
            <w:shd w:val="clear" w:color="000000" w:fill="FFFFFF"/>
            <w:noWrap/>
            <w:vAlign w:val="center"/>
            <w:hideMark/>
          </w:tcPr>
          <w:p w14:paraId="145EFBAA"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single" w:sz="4" w:space="0" w:color="787E95"/>
              <w:right w:val="nil"/>
            </w:tcBorders>
            <w:shd w:val="clear" w:color="000000" w:fill="FFFFFF"/>
            <w:noWrap/>
            <w:vAlign w:val="center"/>
            <w:hideMark/>
          </w:tcPr>
          <w:p w14:paraId="1AE97676" w14:textId="6BB0D71D"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16</w:t>
            </w:r>
            <w:r w:rsidR="008A646B"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509</w:t>
            </w:r>
          </w:p>
        </w:tc>
      </w:tr>
      <w:tr w:rsidR="00D97F0E" w:rsidRPr="008C1AF5" w14:paraId="6AD18E58" w14:textId="77777777" w:rsidTr="00B523EF">
        <w:trPr>
          <w:trHeight w:val="290"/>
        </w:trPr>
        <w:tc>
          <w:tcPr>
            <w:tcW w:w="4678" w:type="dxa"/>
            <w:gridSpan w:val="4"/>
            <w:tcBorders>
              <w:top w:val="single" w:sz="4" w:space="0" w:color="787E95"/>
              <w:left w:val="nil"/>
              <w:bottom w:val="single" w:sz="4" w:space="0" w:color="787E95"/>
              <w:right w:val="nil"/>
            </w:tcBorders>
            <w:shd w:val="clear" w:color="000000" w:fill="FFFFFF"/>
            <w:vAlign w:val="center"/>
            <w:hideMark/>
          </w:tcPr>
          <w:p w14:paraId="012F09B8" w14:textId="77777777" w:rsidR="00B523EF" w:rsidRPr="008C1AF5" w:rsidRDefault="00692D24" w:rsidP="00EE56EB">
            <w:pPr>
              <w:spacing w:after="0" w:line="240" w:lineRule="auto"/>
              <w:ind w:firstLineChars="200" w:firstLine="480"/>
              <w:rPr>
                <w:rFonts w:eastAsia="Times New Roman" w:cstheme="minorHAnsi"/>
                <w:sz w:val="24"/>
                <w:szCs w:val="24"/>
                <w:lang w:val="fr-CA" w:eastAsia="en-CA"/>
              </w:rPr>
            </w:pPr>
            <w:r w:rsidRPr="008C1AF5">
              <w:rPr>
                <w:rFonts w:eastAsia="Times New Roman" w:cstheme="minorHAnsi"/>
                <w:color w:val="787E95"/>
                <w:sz w:val="24"/>
                <w:szCs w:val="24"/>
                <w:lang w:val="fr-CA" w:eastAsia="en-CA"/>
              </w:rPr>
              <w:t>Programme de transport terrestre pour soins critiques</w:t>
            </w:r>
          </w:p>
        </w:tc>
        <w:tc>
          <w:tcPr>
            <w:tcW w:w="1218" w:type="dxa"/>
            <w:tcBorders>
              <w:top w:val="nil"/>
              <w:left w:val="nil"/>
              <w:bottom w:val="single" w:sz="4" w:space="0" w:color="787E95"/>
              <w:right w:val="nil"/>
            </w:tcBorders>
            <w:shd w:val="clear" w:color="000000" w:fill="FFFFFF"/>
            <w:noWrap/>
            <w:vAlign w:val="center"/>
            <w:hideMark/>
          </w:tcPr>
          <w:p w14:paraId="04948FBF" w14:textId="099B4584"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13</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801</w:t>
            </w:r>
          </w:p>
        </w:tc>
        <w:tc>
          <w:tcPr>
            <w:tcW w:w="660" w:type="dxa"/>
            <w:tcBorders>
              <w:top w:val="nil"/>
              <w:left w:val="nil"/>
              <w:bottom w:val="single" w:sz="4" w:space="0" w:color="787E95"/>
              <w:right w:val="nil"/>
            </w:tcBorders>
            <w:shd w:val="clear" w:color="000000" w:fill="FFFFFF"/>
            <w:noWrap/>
            <w:vAlign w:val="center"/>
            <w:hideMark/>
          </w:tcPr>
          <w:p w14:paraId="525B32D5"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single" w:sz="4" w:space="0" w:color="787E95"/>
              <w:right w:val="nil"/>
            </w:tcBorders>
            <w:shd w:val="clear" w:color="000000" w:fill="FFFFFF"/>
            <w:noWrap/>
            <w:vAlign w:val="center"/>
            <w:hideMark/>
          </w:tcPr>
          <w:p w14:paraId="0FB9ED4E" w14:textId="70EC1F49"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13</w:t>
            </w:r>
            <w:r w:rsidR="008A646B"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801</w:t>
            </w:r>
          </w:p>
        </w:tc>
      </w:tr>
      <w:tr w:rsidR="00D97F0E" w:rsidRPr="008C1AF5" w14:paraId="6BCE69AC" w14:textId="77777777" w:rsidTr="00B523EF">
        <w:trPr>
          <w:trHeight w:val="290"/>
        </w:trPr>
        <w:tc>
          <w:tcPr>
            <w:tcW w:w="4678" w:type="dxa"/>
            <w:gridSpan w:val="4"/>
            <w:tcBorders>
              <w:top w:val="single" w:sz="4" w:space="0" w:color="787E95"/>
              <w:left w:val="nil"/>
              <w:bottom w:val="single" w:sz="4" w:space="0" w:color="787E95"/>
              <w:right w:val="nil"/>
            </w:tcBorders>
            <w:shd w:val="clear" w:color="000000" w:fill="FFFFFF"/>
            <w:vAlign w:val="center"/>
            <w:hideMark/>
          </w:tcPr>
          <w:p w14:paraId="044EAAFA" w14:textId="5B456EDE" w:rsidR="00B523EF" w:rsidRPr="008C1AF5" w:rsidRDefault="000703F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 xml:space="preserve">Dépenses de lutte contre </w:t>
            </w:r>
            <w:r w:rsidR="00692D24" w:rsidRPr="008C1AF5">
              <w:rPr>
                <w:rFonts w:eastAsia="Times New Roman" w:cstheme="minorHAnsi"/>
                <w:color w:val="787E95"/>
                <w:sz w:val="24"/>
                <w:szCs w:val="24"/>
                <w:lang w:val="fr-CA" w:eastAsia="en-CA"/>
              </w:rPr>
              <w:t>la COVID-19</w:t>
            </w:r>
          </w:p>
        </w:tc>
        <w:tc>
          <w:tcPr>
            <w:tcW w:w="1218" w:type="dxa"/>
            <w:tcBorders>
              <w:top w:val="nil"/>
              <w:left w:val="nil"/>
              <w:bottom w:val="single" w:sz="4" w:space="0" w:color="787E95"/>
              <w:right w:val="nil"/>
            </w:tcBorders>
            <w:shd w:val="clear" w:color="000000" w:fill="FFFFFF"/>
            <w:noWrap/>
            <w:vAlign w:val="center"/>
            <w:hideMark/>
          </w:tcPr>
          <w:p w14:paraId="5901E69A" w14:textId="1A46FA0C"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18</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806</w:t>
            </w:r>
          </w:p>
        </w:tc>
        <w:tc>
          <w:tcPr>
            <w:tcW w:w="660" w:type="dxa"/>
            <w:tcBorders>
              <w:top w:val="nil"/>
              <w:left w:val="nil"/>
              <w:bottom w:val="single" w:sz="4" w:space="0" w:color="787E95"/>
              <w:right w:val="nil"/>
            </w:tcBorders>
            <w:shd w:val="clear" w:color="000000" w:fill="FFFFFF"/>
            <w:noWrap/>
            <w:vAlign w:val="center"/>
            <w:hideMark/>
          </w:tcPr>
          <w:p w14:paraId="38F87B1C"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single" w:sz="4" w:space="0" w:color="787E95"/>
              <w:right w:val="nil"/>
            </w:tcBorders>
            <w:shd w:val="clear" w:color="000000" w:fill="FFFFFF"/>
            <w:noWrap/>
            <w:vAlign w:val="center"/>
            <w:hideMark/>
          </w:tcPr>
          <w:p w14:paraId="2F97C0DB" w14:textId="77777777"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624</w:t>
            </w:r>
          </w:p>
        </w:tc>
      </w:tr>
      <w:tr w:rsidR="00D97F0E" w:rsidRPr="008C1AF5" w14:paraId="29C497CA" w14:textId="77777777" w:rsidTr="00B523EF">
        <w:trPr>
          <w:trHeight w:val="290"/>
        </w:trPr>
        <w:tc>
          <w:tcPr>
            <w:tcW w:w="4678" w:type="dxa"/>
            <w:gridSpan w:val="4"/>
            <w:tcBorders>
              <w:top w:val="single" w:sz="4" w:space="0" w:color="787E95"/>
              <w:left w:val="nil"/>
              <w:bottom w:val="single" w:sz="4" w:space="0" w:color="787E95"/>
              <w:right w:val="nil"/>
            </w:tcBorders>
            <w:shd w:val="clear" w:color="000000" w:fill="FFFFFF"/>
            <w:vAlign w:val="center"/>
            <w:hideMark/>
          </w:tcPr>
          <w:p w14:paraId="68B8DCB3" w14:textId="77777777" w:rsidR="00B523EF" w:rsidRPr="008C1AF5" w:rsidRDefault="00692D24" w:rsidP="00EE56EB">
            <w:pPr>
              <w:spacing w:after="0" w:line="240" w:lineRule="auto"/>
              <w:ind w:firstLineChars="200" w:firstLine="480"/>
              <w:rPr>
                <w:rFonts w:eastAsia="Times New Roman" w:cstheme="minorHAnsi"/>
                <w:sz w:val="24"/>
                <w:szCs w:val="24"/>
                <w:lang w:val="fr-CA" w:eastAsia="en-CA"/>
              </w:rPr>
            </w:pPr>
            <w:r w:rsidRPr="008C1AF5">
              <w:rPr>
                <w:rFonts w:eastAsia="Times New Roman" w:cstheme="minorHAnsi"/>
                <w:color w:val="787E95"/>
                <w:sz w:val="24"/>
                <w:szCs w:val="24"/>
                <w:lang w:val="fr-CA" w:eastAsia="en-CA"/>
              </w:rPr>
              <w:t>Intérêts</w:t>
            </w:r>
          </w:p>
        </w:tc>
        <w:tc>
          <w:tcPr>
            <w:tcW w:w="1218" w:type="dxa"/>
            <w:tcBorders>
              <w:top w:val="nil"/>
              <w:left w:val="nil"/>
              <w:bottom w:val="single" w:sz="4" w:space="0" w:color="787E95"/>
              <w:right w:val="nil"/>
            </w:tcBorders>
            <w:shd w:val="clear" w:color="000000" w:fill="FFFFFF"/>
            <w:noWrap/>
            <w:vAlign w:val="center"/>
            <w:hideMark/>
          </w:tcPr>
          <w:p w14:paraId="16F7AA8D" w14:textId="274C1140"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13</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719</w:t>
            </w:r>
          </w:p>
        </w:tc>
        <w:tc>
          <w:tcPr>
            <w:tcW w:w="660" w:type="dxa"/>
            <w:tcBorders>
              <w:top w:val="nil"/>
              <w:left w:val="nil"/>
              <w:bottom w:val="single" w:sz="4" w:space="0" w:color="787E95"/>
              <w:right w:val="nil"/>
            </w:tcBorders>
            <w:shd w:val="clear" w:color="000000" w:fill="FFFFFF"/>
            <w:noWrap/>
            <w:vAlign w:val="center"/>
            <w:hideMark/>
          </w:tcPr>
          <w:p w14:paraId="3656AFCD"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single" w:sz="4" w:space="0" w:color="787E95"/>
              <w:right w:val="nil"/>
            </w:tcBorders>
            <w:shd w:val="clear" w:color="000000" w:fill="FFFFFF"/>
            <w:noWrap/>
            <w:vAlign w:val="center"/>
            <w:hideMark/>
          </w:tcPr>
          <w:p w14:paraId="36A31760" w14:textId="741685A5"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14</w:t>
            </w:r>
            <w:r w:rsidR="008A646B"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581</w:t>
            </w:r>
          </w:p>
        </w:tc>
      </w:tr>
      <w:tr w:rsidR="00D97F0E" w:rsidRPr="008C1AF5" w14:paraId="221EC3FC" w14:textId="77777777" w:rsidTr="00B523EF">
        <w:trPr>
          <w:trHeight w:val="290"/>
        </w:trPr>
        <w:tc>
          <w:tcPr>
            <w:tcW w:w="4678" w:type="dxa"/>
            <w:gridSpan w:val="4"/>
            <w:tcBorders>
              <w:top w:val="single" w:sz="4" w:space="0" w:color="787E95"/>
              <w:left w:val="nil"/>
              <w:bottom w:val="nil"/>
              <w:right w:val="nil"/>
            </w:tcBorders>
            <w:shd w:val="clear" w:color="000000" w:fill="FFFFFF"/>
            <w:vAlign w:val="center"/>
            <w:hideMark/>
          </w:tcPr>
          <w:p w14:paraId="75FFF905" w14:textId="77777777" w:rsidR="00B523EF" w:rsidRPr="008C1AF5" w:rsidRDefault="00692D24" w:rsidP="00EE56EB">
            <w:pPr>
              <w:spacing w:after="0" w:line="240" w:lineRule="auto"/>
              <w:ind w:firstLineChars="200" w:firstLine="480"/>
              <w:rPr>
                <w:rFonts w:eastAsia="Times New Roman" w:cstheme="minorHAnsi"/>
                <w:sz w:val="24"/>
                <w:szCs w:val="24"/>
                <w:lang w:val="fr-CA" w:eastAsia="en-CA"/>
              </w:rPr>
            </w:pPr>
            <w:r w:rsidRPr="008C1AF5">
              <w:rPr>
                <w:rFonts w:eastAsia="Times New Roman" w:cstheme="minorHAnsi"/>
                <w:color w:val="787E95"/>
                <w:sz w:val="24"/>
                <w:szCs w:val="24"/>
                <w:lang w:val="fr-CA" w:eastAsia="en-CA"/>
              </w:rPr>
              <w:t>Amortissement des immobilisations</w:t>
            </w:r>
          </w:p>
        </w:tc>
        <w:tc>
          <w:tcPr>
            <w:tcW w:w="1218" w:type="dxa"/>
            <w:tcBorders>
              <w:top w:val="nil"/>
              <w:left w:val="nil"/>
              <w:bottom w:val="nil"/>
              <w:right w:val="nil"/>
            </w:tcBorders>
            <w:shd w:val="clear" w:color="000000" w:fill="FFFFFF"/>
            <w:noWrap/>
            <w:vAlign w:val="center"/>
            <w:hideMark/>
          </w:tcPr>
          <w:p w14:paraId="78013072" w14:textId="0F70DC94"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11</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579</w:t>
            </w:r>
          </w:p>
        </w:tc>
        <w:tc>
          <w:tcPr>
            <w:tcW w:w="660" w:type="dxa"/>
            <w:tcBorders>
              <w:top w:val="nil"/>
              <w:left w:val="nil"/>
              <w:bottom w:val="nil"/>
              <w:right w:val="nil"/>
            </w:tcBorders>
            <w:shd w:val="clear" w:color="000000" w:fill="FFFFFF"/>
            <w:noWrap/>
            <w:vAlign w:val="center"/>
            <w:hideMark/>
          </w:tcPr>
          <w:p w14:paraId="60AC7A86"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nil"/>
              <w:right w:val="nil"/>
            </w:tcBorders>
            <w:shd w:val="clear" w:color="000000" w:fill="FFFFFF"/>
            <w:noWrap/>
            <w:vAlign w:val="center"/>
            <w:hideMark/>
          </w:tcPr>
          <w:p w14:paraId="53E56349" w14:textId="39E8B86E"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11</w:t>
            </w:r>
            <w:r w:rsidR="008A646B"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265</w:t>
            </w:r>
          </w:p>
        </w:tc>
      </w:tr>
      <w:tr w:rsidR="00D97F0E" w:rsidRPr="008C1AF5" w14:paraId="54926277" w14:textId="77777777" w:rsidTr="00B523EF">
        <w:trPr>
          <w:trHeight w:val="420"/>
        </w:trPr>
        <w:tc>
          <w:tcPr>
            <w:tcW w:w="3343" w:type="dxa"/>
            <w:tcBorders>
              <w:top w:val="single" w:sz="4" w:space="0" w:color="CC6600"/>
              <w:left w:val="nil"/>
              <w:bottom w:val="single" w:sz="4" w:space="0" w:color="CC6600"/>
              <w:right w:val="nil"/>
            </w:tcBorders>
            <w:shd w:val="clear" w:color="000000" w:fill="FFFFFF"/>
            <w:vAlign w:val="center"/>
            <w:hideMark/>
          </w:tcPr>
          <w:p w14:paraId="11515392"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720" w:type="dxa"/>
            <w:tcBorders>
              <w:top w:val="single" w:sz="4" w:space="0" w:color="CC6600"/>
              <w:left w:val="nil"/>
              <w:bottom w:val="single" w:sz="4" w:space="0" w:color="CC6600"/>
              <w:right w:val="nil"/>
            </w:tcBorders>
            <w:shd w:val="clear" w:color="000000" w:fill="FFFFFF"/>
            <w:vAlign w:val="center"/>
            <w:hideMark/>
          </w:tcPr>
          <w:p w14:paraId="77FFC447"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271" w:type="dxa"/>
            <w:tcBorders>
              <w:top w:val="single" w:sz="4" w:space="0" w:color="CC6600"/>
              <w:left w:val="nil"/>
              <w:bottom w:val="single" w:sz="4" w:space="0" w:color="CC6600"/>
              <w:right w:val="nil"/>
            </w:tcBorders>
            <w:shd w:val="clear" w:color="000000" w:fill="FFFFFF"/>
            <w:vAlign w:val="center"/>
            <w:hideMark/>
          </w:tcPr>
          <w:p w14:paraId="2A19D97F"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1562" w:type="dxa"/>
            <w:gridSpan w:val="2"/>
            <w:tcBorders>
              <w:top w:val="single" w:sz="4" w:space="0" w:color="CC6600"/>
              <w:left w:val="nil"/>
              <w:bottom w:val="single" w:sz="4" w:space="0" w:color="CC6600"/>
              <w:right w:val="nil"/>
            </w:tcBorders>
            <w:shd w:val="clear" w:color="000000" w:fill="FFFFFF"/>
            <w:noWrap/>
            <w:vAlign w:val="bottom"/>
            <w:hideMark/>
          </w:tcPr>
          <w:p w14:paraId="3CB9A0CC" w14:textId="5D24B89C"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215</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422</w:t>
            </w:r>
          </w:p>
        </w:tc>
        <w:tc>
          <w:tcPr>
            <w:tcW w:w="660" w:type="dxa"/>
            <w:tcBorders>
              <w:top w:val="single" w:sz="4" w:space="0" w:color="CC6600"/>
              <w:left w:val="nil"/>
              <w:bottom w:val="single" w:sz="4" w:space="0" w:color="CC6600"/>
              <w:right w:val="nil"/>
            </w:tcBorders>
            <w:shd w:val="clear" w:color="000000" w:fill="FFFFFF"/>
            <w:noWrap/>
            <w:vAlign w:val="bottom"/>
            <w:hideMark/>
          </w:tcPr>
          <w:p w14:paraId="385A8CC6"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single" w:sz="4" w:space="0" w:color="CC6600"/>
              <w:left w:val="nil"/>
              <w:bottom w:val="single" w:sz="4" w:space="0" w:color="CC6600"/>
              <w:right w:val="nil"/>
            </w:tcBorders>
            <w:shd w:val="clear" w:color="000000" w:fill="FFFFFF"/>
            <w:noWrap/>
            <w:vAlign w:val="bottom"/>
            <w:hideMark/>
          </w:tcPr>
          <w:p w14:paraId="04D75988" w14:textId="2DD3C841"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211</w:t>
            </w:r>
            <w:r w:rsidR="000703F4"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102</w:t>
            </w:r>
          </w:p>
        </w:tc>
      </w:tr>
      <w:tr w:rsidR="00D97F0E" w:rsidRPr="008C1AF5" w14:paraId="08BA137F" w14:textId="77777777" w:rsidTr="00B523EF">
        <w:trPr>
          <w:trHeight w:val="420"/>
        </w:trPr>
        <w:tc>
          <w:tcPr>
            <w:tcW w:w="4678" w:type="dxa"/>
            <w:gridSpan w:val="4"/>
            <w:tcBorders>
              <w:top w:val="nil"/>
              <w:left w:val="nil"/>
              <w:bottom w:val="nil"/>
              <w:right w:val="nil"/>
            </w:tcBorders>
            <w:shd w:val="clear" w:color="000000" w:fill="FFFFFF"/>
            <w:vAlign w:val="bottom"/>
            <w:hideMark/>
          </w:tcPr>
          <w:p w14:paraId="0ED84194" w14:textId="7059326D" w:rsidR="00B523EF" w:rsidRPr="008C1AF5" w:rsidRDefault="000703F4" w:rsidP="00EE56EB">
            <w:pPr>
              <w:spacing w:after="0" w:line="240" w:lineRule="auto"/>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Excédent</w:t>
            </w:r>
            <w:r w:rsidR="00692D24" w:rsidRPr="008C1AF5">
              <w:rPr>
                <w:rFonts w:eastAsia="Times New Roman" w:cstheme="minorHAnsi"/>
                <w:color w:val="787E95"/>
                <w:sz w:val="24"/>
                <w:szCs w:val="24"/>
                <w:lang w:val="fr-CA" w:eastAsia="en-CA"/>
              </w:rPr>
              <w:t>/(</w:t>
            </w:r>
            <w:r w:rsidRPr="008C1AF5">
              <w:rPr>
                <w:rFonts w:eastAsia="Times New Roman" w:cstheme="minorHAnsi"/>
                <w:color w:val="787E95"/>
                <w:sz w:val="24"/>
                <w:szCs w:val="24"/>
                <w:lang w:val="fr-CA" w:eastAsia="en-CA"/>
              </w:rPr>
              <w:t>insuffisance</w:t>
            </w:r>
            <w:r w:rsidR="00692D24" w:rsidRPr="008C1AF5">
              <w:rPr>
                <w:rFonts w:eastAsia="Times New Roman" w:cstheme="minorHAnsi"/>
                <w:color w:val="787E95"/>
                <w:sz w:val="24"/>
                <w:szCs w:val="24"/>
                <w:lang w:val="fr-CA" w:eastAsia="en-CA"/>
              </w:rPr>
              <w:t xml:space="preserve">) </w:t>
            </w:r>
            <w:r w:rsidRPr="008C1AF5">
              <w:rPr>
                <w:rFonts w:eastAsia="Times New Roman" w:cstheme="minorHAnsi"/>
                <w:color w:val="787E95"/>
                <w:sz w:val="24"/>
                <w:szCs w:val="24"/>
                <w:lang w:val="fr-CA" w:eastAsia="en-CA"/>
              </w:rPr>
              <w:t>des produits sur les charges avant les autres produits</w:t>
            </w:r>
          </w:p>
        </w:tc>
        <w:tc>
          <w:tcPr>
            <w:tcW w:w="1218" w:type="dxa"/>
            <w:tcBorders>
              <w:top w:val="nil"/>
              <w:left w:val="nil"/>
              <w:bottom w:val="nil"/>
              <w:right w:val="nil"/>
            </w:tcBorders>
            <w:shd w:val="clear" w:color="000000" w:fill="FFFFFF"/>
            <w:noWrap/>
            <w:vAlign w:val="bottom"/>
            <w:hideMark/>
          </w:tcPr>
          <w:p w14:paraId="19589625" w14:textId="624946F1"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21</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285</w:t>
            </w:r>
          </w:p>
        </w:tc>
        <w:tc>
          <w:tcPr>
            <w:tcW w:w="660" w:type="dxa"/>
            <w:tcBorders>
              <w:top w:val="nil"/>
              <w:left w:val="nil"/>
              <w:bottom w:val="nil"/>
              <w:right w:val="nil"/>
            </w:tcBorders>
            <w:shd w:val="clear" w:color="000000" w:fill="FFFFFF"/>
            <w:noWrap/>
            <w:vAlign w:val="bottom"/>
            <w:hideMark/>
          </w:tcPr>
          <w:p w14:paraId="7684D8F0" w14:textId="77777777" w:rsidR="00B523EF" w:rsidRPr="008C1AF5" w:rsidRDefault="00692D24" w:rsidP="00EE56EB">
            <w:pPr>
              <w:spacing w:after="0" w:line="240" w:lineRule="auto"/>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 </w:t>
            </w:r>
          </w:p>
        </w:tc>
        <w:tc>
          <w:tcPr>
            <w:tcW w:w="1152" w:type="dxa"/>
            <w:tcBorders>
              <w:top w:val="nil"/>
              <w:left w:val="nil"/>
              <w:bottom w:val="nil"/>
              <w:right w:val="nil"/>
            </w:tcBorders>
            <w:shd w:val="clear" w:color="000000" w:fill="FFFFFF"/>
            <w:noWrap/>
            <w:vAlign w:val="bottom"/>
            <w:hideMark/>
          </w:tcPr>
          <w:p w14:paraId="618364AC" w14:textId="77777777"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(34)</w:t>
            </w:r>
          </w:p>
        </w:tc>
      </w:tr>
      <w:tr w:rsidR="00D97F0E" w:rsidRPr="008C1AF5" w14:paraId="618FD539" w14:textId="77777777" w:rsidTr="00B523EF">
        <w:trPr>
          <w:trHeight w:val="163"/>
        </w:trPr>
        <w:tc>
          <w:tcPr>
            <w:tcW w:w="3343" w:type="dxa"/>
            <w:tcBorders>
              <w:top w:val="nil"/>
              <w:left w:val="nil"/>
              <w:bottom w:val="nil"/>
              <w:right w:val="nil"/>
            </w:tcBorders>
            <w:shd w:val="clear" w:color="000000" w:fill="FFFFFF"/>
            <w:vAlign w:val="bottom"/>
            <w:hideMark/>
          </w:tcPr>
          <w:p w14:paraId="658AB006"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720" w:type="dxa"/>
            <w:tcBorders>
              <w:top w:val="nil"/>
              <w:left w:val="nil"/>
              <w:bottom w:val="nil"/>
              <w:right w:val="nil"/>
            </w:tcBorders>
            <w:shd w:val="clear" w:color="000000" w:fill="FFFFFF"/>
            <w:vAlign w:val="bottom"/>
            <w:hideMark/>
          </w:tcPr>
          <w:p w14:paraId="148FBB90"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271" w:type="dxa"/>
            <w:tcBorders>
              <w:top w:val="nil"/>
              <w:left w:val="nil"/>
              <w:bottom w:val="nil"/>
              <w:right w:val="nil"/>
            </w:tcBorders>
            <w:shd w:val="clear" w:color="000000" w:fill="FFFFFF"/>
            <w:vAlign w:val="bottom"/>
            <w:hideMark/>
          </w:tcPr>
          <w:p w14:paraId="691B2D92"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1562" w:type="dxa"/>
            <w:gridSpan w:val="2"/>
            <w:tcBorders>
              <w:top w:val="nil"/>
              <w:left w:val="nil"/>
              <w:bottom w:val="nil"/>
              <w:right w:val="nil"/>
            </w:tcBorders>
            <w:shd w:val="clear" w:color="000000" w:fill="FFFFFF"/>
            <w:noWrap/>
            <w:hideMark/>
          </w:tcPr>
          <w:p w14:paraId="52B024F6"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660" w:type="dxa"/>
            <w:tcBorders>
              <w:top w:val="nil"/>
              <w:left w:val="nil"/>
              <w:bottom w:val="nil"/>
              <w:right w:val="nil"/>
            </w:tcBorders>
            <w:shd w:val="clear" w:color="000000" w:fill="FFFFFF"/>
            <w:noWrap/>
            <w:hideMark/>
          </w:tcPr>
          <w:p w14:paraId="4A86D2EC"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nil"/>
              <w:right w:val="nil"/>
            </w:tcBorders>
            <w:shd w:val="clear" w:color="000000" w:fill="FFFFFF"/>
            <w:noWrap/>
            <w:vAlign w:val="center"/>
            <w:hideMark/>
          </w:tcPr>
          <w:p w14:paraId="3156949B" w14:textId="77777777" w:rsidR="00B523EF" w:rsidRPr="008C1AF5" w:rsidRDefault="00692D24" w:rsidP="00EE56EB">
            <w:pPr>
              <w:spacing w:after="0" w:line="240" w:lineRule="auto"/>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 </w:t>
            </w:r>
          </w:p>
        </w:tc>
      </w:tr>
      <w:tr w:rsidR="00D97F0E" w:rsidRPr="008C1AF5" w14:paraId="5A82C6D5" w14:textId="77777777" w:rsidTr="00B523EF">
        <w:trPr>
          <w:trHeight w:val="290"/>
        </w:trPr>
        <w:tc>
          <w:tcPr>
            <w:tcW w:w="4678" w:type="dxa"/>
            <w:gridSpan w:val="4"/>
            <w:tcBorders>
              <w:top w:val="nil"/>
              <w:left w:val="nil"/>
              <w:bottom w:val="nil"/>
              <w:right w:val="nil"/>
            </w:tcBorders>
            <w:shd w:val="clear" w:color="000000" w:fill="FFFFFF"/>
            <w:hideMark/>
          </w:tcPr>
          <w:p w14:paraId="65F3E085" w14:textId="49E1F841" w:rsidR="00B523EF" w:rsidRPr="008C1AF5" w:rsidRDefault="000703F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AUTRES PRODUITS</w:t>
            </w:r>
          </w:p>
        </w:tc>
        <w:tc>
          <w:tcPr>
            <w:tcW w:w="1218" w:type="dxa"/>
            <w:tcBorders>
              <w:top w:val="nil"/>
              <w:left w:val="nil"/>
              <w:bottom w:val="nil"/>
              <w:right w:val="nil"/>
            </w:tcBorders>
            <w:shd w:val="clear" w:color="000000" w:fill="FFFFFF"/>
            <w:noWrap/>
            <w:vAlign w:val="bottom"/>
            <w:hideMark/>
          </w:tcPr>
          <w:p w14:paraId="57F92EF9"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660" w:type="dxa"/>
            <w:tcBorders>
              <w:top w:val="nil"/>
              <w:left w:val="nil"/>
              <w:bottom w:val="nil"/>
              <w:right w:val="nil"/>
            </w:tcBorders>
            <w:shd w:val="clear" w:color="000000" w:fill="FFFFFF"/>
            <w:noWrap/>
            <w:vAlign w:val="bottom"/>
            <w:hideMark/>
          </w:tcPr>
          <w:p w14:paraId="0D8BEC70"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nil"/>
              <w:right w:val="nil"/>
            </w:tcBorders>
            <w:shd w:val="clear" w:color="000000" w:fill="FFFFFF"/>
            <w:noWrap/>
            <w:vAlign w:val="bottom"/>
            <w:hideMark/>
          </w:tcPr>
          <w:p w14:paraId="4BFA4054" w14:textId="77777777" w:rsidR="00B523EF" w:rsidRPr="008C1AF5" w:rsidRDefault="00692D24" w:rsidP="00EE56EB">
            <w:pPr>
              <w:spacing w:after="0" w:line="240" w:lineRule="auto"/>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 </w:t>
            </w:r>
          </w:p>
        </w:tc>
      </w:tr>
      <w:tr w:rsidR="00D97F0E" w:rsidRPr="008C1AF5" w14:paraId="728C752E" w14:textId="77777777" w:rsidTr="00B523EF">
        <w:trPr>
          <w:trHeight w:val="290"/>
        </w:trPr>
        <w:tc>
          <w:tcPr>
            <w:tcW w:w="4678" w:type="dxa"/>
            <w:gridSpan w:val="4"/>
            <w:tcBorders>
              <w:top w:val="nil"/>
              <w:left w:val="nil"/>
              <w:bottom w:val="single" w:sz="4" w:space="0" w:color="CC6600"/>
              <w:right w:val="nil"/>
            </w:tcBorders>
            <w:shd w:val="clear" w:color="000000" w:fill="FFFFFF"/>
            <w:vAlign w:val="center"/>
            <w:hideMark/>
          </w:tcPr>
          <w:p w14:paraId="6612BDEE"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Gain sur sortie d’immobilisations, montant net</w:t>
            </w:r>
          </w:p>
        </w:tc>
        <w:tc>
          <w:tcPr>
            <w:tcW w:w="1218" w:type="dxa"/>
            <w:tcBorders>
              <w:top w:val="nil"/>
              <w:left w:val="nil"/>
              <w:bottom w:val="single" w:sz="4" w:space="0" w:color="CC6600"/>
              <w:right w:val="nil"/>
            </w:tcBorders>
            <w:shd w:val="clear" w:color="000000" w:fill="FFFFFF"/>
            <w:noWrap/>
            <w:vAlign w:val="center"/>
            <w:hideMark/>
          </w:tcPr>
          <w:p w14:paraId="780D4A85" w14:textId="77777777"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40</w:t>
            </w:r>
          </w:p>
        </w:tc>
        <w:tc>
          <w:tcPr>
            <w:tcW w:w="660" w:type="dxa"/>
            <w:tcBorders>
              <w:top w:val="nil"/>
              <w:left w:val="nil"/>
              <w:bottom w:val="single" w:sz="4" w:space="0" w:color="CC6600"/>
              <w:right w:val="nil"/>
            </w:tcBorders>
            <w:shd w:val="clear" w:color="000000" w:fill="FFFFFF"/>
            <w:noWrap/>
            <w:vAlign w:val="center"/>
            <w:hideMark/>
          </w:tcPr>
          <w:p w14:paraId="30F0C235"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single" w:sz="4" w:space="0" w:color="CC6600"/>
              <w:right w:val="nil"/>
            </w:tcBorders>
            <w:shd w:val="clear" w:color="000000" w:fill="FFFFFF"/>
            <w:noWrap/>
            <w:vAlign w:val="center"/>
            <w:hideMark/>
          </w:tcPr>
          <w:p w14:paraId="1F5748B1" w14:textId="77777777"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55</w:t>
            </w:r>
          </w:p>
        </w:tc>
      </w:tr>
      <w:tr w:rsidR="00D97F0E" w:rsidRPr="008C1AF5" w14:paraId="40249F35" w14:textId="77777777" w:rsidTr="00B523EF">
        <w:trPr>
          <w:trHeight w:val="403"/>
        </w:trPr>
        <w:tc>
          <w:tcPr>
            <w:tcW w:w="4678" w:type="dxa"/>
            <w:gridSpan w:val="4"/>
            <w:tcBorders>
              <w:top w:val="nil"/>
              <w:left w:val="nil"/>
              <w:bottom w:val="nil"/>
              <w:right w:val="nil"/>
            </w:tcBorders>
            <w:shd w:val="clear" w:color="000000" w:fill="FFFFFF"/>
            <w:vAlign w:val="bottom"/>
            <w:hideMark/>
          </w:tcPr>
          <w:p w14:paraId="11785F79" w14:textId="2A016B74" w:rsidR="00B523EF" w:rsidRPr="008C1AF5" w:rsidRDefault="000703F4" w:rsidP="00EE56EB">
            <w:pPr>
              <w:spacing w:after="0" w:line="240" w:lineRule="auto"/>
              <w:rPr>
                <w:rFonts w:eastAsia="Times New Roman" w:cstheme="minorHAnsi"/>
                <w:sz w:val="24"/>
                <w:szCs w:val="24"/>
                <w:lang w:val="fr-CA" w:eastAsia="en-CA"/>
              </w:rPr>
            </w:pPr>
            <w:r w:rsidRPr="008C1AF5">
              <w:rPr>
                <w:rFonts w:eastAsia="Times New Roman" w:cstheme="minorHAnsi"/>
                <w:color w:val="787E95"/>
                <w:sz w:val="24"/>
                <w:szCs w:val="24"/>
                <w:lang w:val="fr-CA" w:eastAsia="en-CA"/>
              </w:rPr>
              <w:t>Excédent des revenus sur les dépenses</w:t>
            </w:r>
          </w:p>
        </w:tc>
        <w:tc>
          <w:tcPr>
            <w:tcW w:w="1218" w:type="dxa"/>
            <w:tcBorders>
              <w:top w:val="nil"/>
              <w:left w:val="nil"/>
              <w:bottom w:val="nil"/>
              <w:right w:val="nil"/>
            </w:tcBorders>
            <w:shd w:val="clear" w:color="000000" w:fill="FFFFFF"/>
            <w:noWrap/>
            <w:vAlign w:val="bottom"/>
            <w:hideMark/>
          </w:tcPr>
          <w:p w14:paraId="51F35EE0" w14:textId="43C78552"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21</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325</w:t>
            </w:r>
          </w:p>
        </w:tc>
        <w:tc>
          <w:tcPr>
            <w:tcW w:w="660" w:type="dxa"/>
            <w:tcBorders>
              <w:top w:val="nil"/>
              <w:left w:val="nil"/>
              <w:bottom w:val="nil"/>
              <w:right w:val="nil"/>
            </w:tcBorders>
            <w:shd w:val="clear" w:color="000000" w:fill="FFFFFF"/>
            <w:noWrap/>
            <w:hideMark/>
          </w:tcPr>
          <w:p w14:paraId="008BA0E1"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nil"/>
              <w:right w:val="nil"/>
            </w:tcBorders>
            <w:shd w:val="clear" w:color="000000" w:fill="FFFFFF"/>
            <w:noWrap/>
            <w:vAlign w:val="bottom"/>
            <w:hideMark/>
          </w:tcPr>
          <w:p w14:paraId="07A781A1" w14:textId="77777777"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21</w:t>
            </w:r>
          </w:p>
        </w:tc>
      </w:tr>
      <w:tr w:rsidR="00D97F0E" w:rsidRPr="008C1AF5" w14:paraId="6DB02D0D" w14:textId="77777777" w:rsidTr="00B523EF">
        <w:trPr>
          <w:trHeight w:val="300"/>
        </w:trPr>
        <w:tc>
          <w:tcPr>
            <w:tcW w:w="3343" w:type="dxa"/>
            <w:tcBorders>
              <w:top w:val="nil"/>
              <w:left w:val="nil"/>
              <w:bottom w:val="single" w:sz="8" w:space="0" w:color="CC6600"/>
              <w:right w:val="nil"/>
            </w:tcBorders>
            <w:shd w:val="clear" w:color="000000" w:fill="FFFFFF"/>
            <w:hideMark/>
          </w:tcPr>
          <w:p w14:paraId="57FC8F8E"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color w:val="787E95"/>
                <w:sz w:val="24"/>
                <w:szCs w:val="24"/>
                <w:lang w:val="fr-CA" w:eastAsia="en-CA"/>
              </w:rPr>
              <w:t>Déficit net à l’ouverture de l’exercice</w:t>
            </w:r>
          </w:p>
        </w:tc>
        <w:tc>
          <w:tcPr>
            <w:tcW w:w="720" w:type="dxa"/>
            <w:tcBorders>
              <w:top w:val="nil"/>
              <w:left w:val="nil"/>
              <w:bottom w:val="single" w:sz="8" w:space="0" w:color="CC6600"/>
              <w:right w:val="nil"/>
            </w:tcBorders>
            <w:shd w:val="clear" w:color="000000" w:fill="FFFFFF"/>
            <w:noWrap/>
            <w:hideMark/>
          </w:tcPr>
          <w:p w14:paraId="0F1C0DE9"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271" w:type="dxa"/>
            <w:tcBorders>
              <w:top w:val="nil"/>
              <w:left w:val="nil"/>
              <w:bottom w:val="single" w:sz="8" w:space="0" w:color="CC6600"/>
              <w:right w:val="nil"/>
            </w:tcBorders>
            <w:shd w:val="clear" w:color="000000" w:fill="FFFFFF"/>
            <w:noWrap/>
            <w:hideMark/>
          </w:tcPr>
          <w:p w14:paraId="424E5685"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562" w:type="dxa"/>
            <w:gridSpan w:val="2"/>
            <w:tcBorders>
              <w:top w:val="nil"/>
              <w:left w:val="nil"/>
              <w:bottom w:val="single" w:sz="8" w:space="0" w:color="CC6600"/>
              <w:right w:val="nil"/>
            </w:tcBorders>
            <w:shd w:val="clear" w:color="000000" w:fill="FFFFFF"/>
            <w:noWrap/>
            <w:hideMark/>
          </w:tcPr>
          <w:p w14:paraId="525A12F8" w14:textId="6EC410FC"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-59</w:t>
            </w:r>
            <w:r w:rsidR="008A646B"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304</w:t>
            </w:r>
          </w:p>
        </w:tc>
        <w:tc>
          <w:tcPr>
            <w:tcW w:w="660" w:type="dxa"/>
            <w:tcBorders>
              <w:top w:val="nil"/>
              <w:left w:val="nil"/>
              <w:bottom w:val="single" w:sz="8" w:space="0" w:color="CC6600"/>
              <w:right w:val="nil"/>
            </w:tcBorders>
            <w:shd w:val="clear" w:color="000000" w:fill="FFFFFF"/>
            <w:noWrap/>
            <w:hideMark/>
          </w:tcPr>
          <w:p w14:paraId="64968816" w14:textId="77777777" w:rsidR="00B523EF" w:rsidRPr="008C1AF5" w:rsidRDefault="00692D24" w:rsidP="00EE56EB">
            <w:pPr>
              <w:spacing w:after="0" w:line="240" w:lineRule="auto"/>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 </w:t>
            </w:r>
          </w:p>
        </w:tc>
        <w:tc>
          <w:tcPr>
            <w:tcW w:w="1152" w:type="dxa"/>
            <w:tcBorders>
              <w:top w:val="nil"/>
              <w:left w:val="nil"/>
              <w:bottom w:val="single" w:sz="8" w:space="0" w:color="CC6600"/>
              <w:right w:val="nil"/>
            </w:tcBorders>
            <w:shd w:val="clear" w:color="000000" w:fill="FFFFFF"/>
            <w:noWrap/>
            <w:hideMark/>
          </w:tcPr>
          <w:p w14:paraId="7DEFA594" w14:textId="55DBEE4B"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-59</w:t>
            </w:r>
            <w:r w:rsidR="000703F4"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325</w:t>
            </w:r>
          </w:p>
        </w:tc>
      </w:tr>
      <w:tr w:rsidR="00D97F0E" w:rsidRPr="008C1AF5" w14:paraId="79BD0A94" w14:textId="77777777" w:rsidTr="00B523EF">
        <w:trPr>
          <w:trHeight w:val="410"/>
        </w:trPr>
        <w:tc>
          <w:tcPr>
            <w:tcW w:w="4678" w:type="dxa"/>
            <w:gridSpan w:val="4"/>
            <w:tcBorders>
              <w:top w:val="single" w:sz="8" w:space="0" w:color="CC6600"/>
              <w:left w:val="nil"/>
              <w:bottom w:val="single" w:sz="8" w:space="0" w:color="CC6600"/>
              <w:right w:val="nil"/>
            </w:tcBorders>
            <w:shd w:val="clear" w:color="000000" w:fill="FFFFFF"/>
            <w:vAlign w:val="bottom"/>
            <w:hideMark/>
          </w:tcPr>
          <w:p w14:paraId="1ABD4988" w14:textId="77777777" w:rsidR="00B523EF" w:rsidRPr="008C1AF5" w:rsidRDefault="00692D24" w:rsidP="00EE56EB">
            <w:pPr>
              <w:spacing w:after="0" w:line="240" w:lineRule="auto"/>
              <w:rPr>
                <w:rFonts w:eastAsia="Times New Roman" w:cstheme="minorHAnsi"/>
                <w:b/>
                <w:bCs/>
                <w:sz w:val="24"/>
                <w:szCs w:val="24"/>
                <w:lang w:val="fr-CA" w:eastAsia="en-CA"/>
              </w:rPr>
            </w:pPr>
            <w:r w:rsidRPr="008C1AF5">
              <w:rPr>
                <w:rFonts w:eastAsia="Times New Roman" w:cstheme="minorHAnsi"/>
                <w:b/>
                <w:bCs/>
                <w:color w:val="787E95"/>
                <w:sz w:val="24"/>
                <w:szCs w:val="24"/>
                <w:lang w:val="fr-CA" w:eastAsia="en-CA"/>
              </w:rPr>
              <w:t>DÉFICIT NET, FIN DE L’ANNÉE</w:t>
            </w:r>
          </w:p>
        </w:tc>
        <w:tc>
          <w:tcPr>
            <w:tcW w:w="1218" w:type="dxa"/>
            <w:tcBorders>
              <w:top w:val="nil"/>
              <w:left w:val="nil"/>
              <w:bottom w:val="single" w:sz="8" w:space="0" w:color="CC6600"/>
              <w:right w:val="nil"/>
            </w:tcBorders>
            <w:shd w:val="clear" w:color="000000" w:fill="FED9BC"/>
            <w:noWrap/>
            <w:vAlign w:val="bottom"/>
            <w:hideMark/>
          </w:tcPr>
          <w:p w14:paraId="6ABA98FB" w14:textId="65A040B1" w:rsidR="00B523EF" w:rsidRPr="008C1AF5" w:rsidRDefault="00692D24">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(37</w:t>
            </w:r>
            <w:r w:rsidR="000703F4"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979)</w:t>
            </w:r>
          </w:p>
        </w:tc>
        <w:tc>
          <w:tcPr>
            <w:tcW w:w="660" w:type="dxa"/>
            <w:tcBorders>
              <w:top w:val="nil"/>
              <w:left w:val="nil"/>
              <w:bottom w:val="single" w:sz="8" w:space="0" w:color="CC6600"/>
              <w:right w:val="nil"/>
            </w:tcBorders>
            <w:shd w:val="clear" w:color="000000" w:fill="FED9BC"/>
            <w:noWrap/>
            <w:vAlign w:val="bottom"/>
            <w:hideMark/>
          </w:tcPr>
          <w:p w14:paraId="138BC654"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52" w:type="dxa"/>
            <w:tcBorders>
              <w:top w:val="nil"/>
              <w:left w:val="nil"/>
              <w:bottom w:val="single" w:sz="8" w:space="0" w:color="CC6600"/>
              <w:right w:val="nil"/>
            </w:tcBorders>
            <w:shd w:val="clear" w:color="000000" w:fill="FED9BC"/>
            <w:noWrap/>
            <w:vAlign w:val="bottom"/>
            <w:hideMark/>
          </w:tcPr>
          <w:p w14:paraId="744442A1" w14:textId="397BA82A" w:rsidR="00B523EF" w:rsidRPr="008C1AF5" w:rsidRDefault="00692D24">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(59</w:t>
            </w:r>
            <w:r w:rsidR="000703F4"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304)</w:t>
            </w:r>
          </w:p>
        </w:tc>
      </w:tr>
    </w:tbl>
    <w:p w14:paraId="644BC5C7" w14:textId="56A45DFF" w:rsidR="00B523EF" w:rsidRPr="008C1AF5" w:rsidRDefault="00692D24" w:rsidP="00B523EF">
      <w:pPr>
        <w:pStyle w:val="HeadingTwo"/>
        <w:rPr>
          <w:noProof/>
          <w:lang w:val="fr-CA" w:eastAsia="en-CA"/>
        </w:rPr>
      </w:pPr>
      <w:r w:rsidRPr="008C1AF5">
        <w:rPr>
          <w:sz w:val="32"/>
          <w:lang w:val="fr-CA"/>
        </w:rPr>
        <w:br w:type="page"/>
      </w:r>
      <w:r w:rsidR="000703F4" w:rsidRPr="008C1AF5">
        <w:rPr>
          <w:noProof/>
          <w:lang w:val="fr-CA" w:eastAsia="en-CA"/>
        </w:rPr>
        <w:lastRenderedPageBreak/>
        <w:t>État consolidé </w:t>
      </w:r>
      <w:r w:rsidRPr="008C1AF5">
        <w:rPr>
          <w:noProof/>
          <w:lang w:val="fr-CA" w:eastAsia="en-CA"/>
        </w:rPr>
        <w:t xml:space="preserve">– </w:t>
      </w:r>
      <w:r w:rsidR="008734EC" w:rsidRPr="008C1AF5">
        <w:rPr>
          <w:noProof/>
          <w:lang w:val="fr-CA" w:eastAsia="en-CA"/>
        </w:rPr>
        <w:t>situation financière</w:t>
      </w:r>
    </w:p>
    <w:tbl>
      <w:tblPr>
        <w:tblW w:w="7513" w:type="dxa"/>
        <w:tblLook w:val="04A0" w:firstRow="1" w:lastRow="0" w:firstColumn="1" w:lastColumn="0" w:noHBand="0" w:noVBand="1"/>
      </w:tblPr>
      <w:tblGrid>
        <w:gridCol w:w="3015"/>
        <w:gridCol w:w="271"/>
        <w:gridCol w:w="271"/>
        <w:gridCol w:w="425"/>
        <w:gridCol w:w="1550"/>
        <w:gridCol w:w="431"/>
        <w:gridCol w:w="1550"/>
      </w:tblGrid>
      <w:tr w:rsidR="00D97F0E" w:rsidRPr="008C1AF5" w14:paraId="4725C990" w14:textId="77777777" w:rsidTr="00B523EF">
        <w:trPr>
          <w:trHeight w:val="290"/>
        </w:trPr>
        <w:tc>
          <w:tcPr>
            <w:tcW w:w="4536" w:type="dxa"/>
            <w:gridSpan w:val="4"/>
            <w:tcBorders>
              <w:top w:val="nil"/>
              <w:left w:val="nil"/>
              <w:bottom w:val="single" w:sz="4" w:space="0" w:color="787E95"/>
              <w:right w:val="nil"/>
            </w:tcBorders>
            <w:shd w:val="clear" w:color="000000" w:fill="ED174F"/>
            <w:vAlign w:val="bottom"/>
            <w:hideMark/>
          </w:tcPr>
          <w:p w14:paraId="49EF406E" w14:textId="77777777" w:rsidR="00B523EF" w:rsidRPr="008C1AF5" w:rsidRDefault="00692D24" w:rsidP="00EE56EB">
            <w:pPr>
              <w:spacing w:after="0" w:line="240" w:lineRule="auto"/>
              <w:jc w:val="right"/>
              <w:rPr>
                <w:rFonts w:eastAsia="Times New Roman" w:cstheme="minorHAnsi"/>
                <w:sz w:val="24"/>
                <w:szCs w:val="24"/>
                <w:lang w:val="fr-CA" w:eastAsia="en-CA"/>
              </w:rPr>
            </w:pPr>
            <w:bookmarkStart w:id="40" w:name="RANGE!B1:G22"/>
            <w:r w:rsidRPr="008C1AF5">
              <w:rPr>
                <w:rFonts w:eastAsia="Times New Roman" w:cstheme="minorHAnsi"/>
                <w:color w:val="FFFFFF"/>
                <w:sz w:val="24"/>
                <w:szCs w:val="24"/>
                <w:lang w:val="fr-CA" w:eastAsia="en-CA"/>
              </w:rPr>
              <w:t>(en milliers de dollars canadiens)</w:t>
            </w:r>
            <w:bookmarkEnd w:id="40"/>
          </w:p>
        </w:tc>
        <w:tc>
          <w:tcPr>
            <w:tcW w:w="1418" w:type="dxa"/>
            <w:tcBorders>
              <w:top w:val="nil"/>
              <w:left w:val="nil"/>
              <w:bottom w:val="single" w:sz="4" w:space="0" w:color="787E95"/>
              <w:right w:val="nil"/>
            </w:tcBorders>
            <w:shd w:val="clear" w:color="000000" w:fill="ED174F"/>
            <w:noWrap/>
            <w:vAlign w:val="center"/>
            <w:hideMark/>
          </w:tcPr>
          <w:p w14:paraId="7A878D54" w14:textId="38FFA542" w:rsidR="00B523EF" w:rsidRPr="008C1AF5" w:rsidRDefault="00692D24" w:rsidP="00EE56EB">
            <w:pPr>
              <w:spacing w:after="0" w:line="240" w:lineRule="auto"/>
              <w:jc w:val="right"/>
              <w:rPr>
                <w:rFonts w:eastAsia="Times New Roman" w:cstheme="minorHAnsi"/>
                <w:b/>
                <w:bCs/>
                <w:color w:val="FFFFFF"/>
                <w:sz w:val="24"/>
                <w:szCs w:val="24"/>
                <w:lang w:val="fr-CA" w:eastAsia="en-CA"/>
              </w:rPr>
            </w:pPr>
            <w:r w:rsidRPr="008C1AF5">
              <w:rPr>
                <w:rFonts w:eastAsia="Times New Roman" w:cstheme="minorHAnsi"/>
                <w:b/>
                <w:bCs/>
                <w:color w:val="FFFFFF"/>
                <w:sz w:val="24"/>
                <w:szCs w:val="24"/>
                <w:lang w:val="fr-CA" w:eastAsia="en-CA"/>
              </w:rPr>
              <w:t>31 mars </w:t>
            </w:r>
            <w:r w:rsidR="008734EC" w:rsidRPr="008C1AF5">
              <w:rPr>
                <w:rFonts w:eastAsia="Times New Roman" w:cstheme="minorHAnsi"/>
                <w:b/>
                <w:bCs/>
                <w:color w:val="FFFFFF"/>
                <w:sz w:val="24"/>
                <w:szCs w:val="24"/>
                <w:lang w:val="fr-CA" w:eastAsia="en-CA"/>
              </w:rPr>
              <w:t>2021</w:t>
            </w:r>
          </w:p>
        </w:tc>
        <w:tc>
          <w:tcPr>
            <w:tcW w:w="431" w:type="dxa"/>
            <w:tcBorders>
              <w:top w:val="nil"/>
              <w:left w:val="nil"/>
              <w:bottom w:val="single" w:sz="4" w:space="0" w:color="787E95"/>
              <w:right w:val="nil"/>
            </w:tcBorders>
            <w:shd w:val="clear" w:color="000000" w:fill="ED174F"/>
            <w:noWrap/>
            <w:hideMark/>
          </w:tcPr>
          <w:p w14:paraId="3D45D9C2" w14:textId="77777777" w:rsidR="00B523EF" w:rsidRPr="008C1AF5" w:rsidRDefault="00692D24" w:rsidP="00EE56EB">
            <w:pPr>
              <w:spacing w:after="0" w:line="240" w:lineRule="auto"/>
              <w:rPr>
                <w:rFonts w:eastAsia="Times New Roman" w:cstheme="minorHAnsi"/>
                <w:b/>
                <w:bCs/>
                <w:color w:val="FFFFFF"/>
                <w:sz w:val="24"/>
                <w:szCs w:val="24"/>
                <w:lang w:val="fr-CA" w:eastAsia="en-CA"/>
              </w:rPr>
            </w:pPr>
            <w:r w:rsidRPr="008C1AF5">
              <w:rPr>
                <w:rFonts w:eastAsia="Times New Roman" w:cstheme="minorHAnsi"/>
                <w:b/>
                <w:bCs/>
                <w:color w:val="FFFFFF"/>
                <w:sz w:val="24"/>
                <w:szCs w:val="24"/>
                <w:lang w:val="fr-CA" w:eastAsia="en-CA"/>
              </w:rPr>
              <w:t> </w:t>
            </w:r>
          </w:p>
        </w:tc>
        <w:tc>
          <w:tcPr>
            <w:tcW w:w="1128" w:type="dxa"/>
            <w:tcBorders>
              <w:top w:val="nil"/>
              <w:left w:val="nil"/>
              <w:bottom w:val="single" w:sz="4" w:space="0" w:color="787E95"/>
              <w:right w:val="nil"/>
            </w:tcBorders>
            <w:shd w:val="clear" w:color="000000" w:fill="ED174F"/>
            <w:noWrap/>
            <w:vAlign w:val="center"/>
            <w:hideMark/>
          </w:tcPr>
          <w:p w14:paraId="3BBFC643" w14:textId="2B485376" w:rsidR="00B523EF" w:rsidRPr="008C1AF5" w:rsidRDefault="008734EC" w:rsidP="00EE56EB">
            <w:pPr>
              <w:spacing w:after="0" w:line="240" w:lineRule="auto"/>
              <w:jc w:val="right"/>
              <w:rPr>
                <w:rFonts w:eastAsia="Times New Roman" w:cstheme="minorHAnsi"/>
                <w:b/>
                <w:bCs/>
                <w:color w:val="FFFFFF"/>
                <w:sz w:val="24"/>
                <w:szCs w:val="24"/>
                <w:lang w:val="fr-CA" w:eastAsia="en-CA"/>
              </w:rPr>
            </w:pPr>
            <w:r w:rsidRPr="008C1AF5">
              <w:rPr>
                <w:rFonts w:eastAsia="Times New Roman" w:cstheme="minorHAnsi"/>
                <w:b/>
                <w:bCs/>
                <w:color w:val="FFFFFF"/>
                <w:sz w:val="24"/>
                <w:szCs w:val="24"/>
                <w:lang w:val="fr-CA" w:eastAsia="en-CA"/>
              </w:rPr>
              <w:t>31 mars 2020</w:t>
            </w:r>
          </w:p>
        </w:tc>
      </w:tr>
      <w:tr w:rsidR="00D97F0E" w:rsidRPr="008C1AF5" w14:paraId="2044A8D2" w14:textId="77777777" w:rsidTr="00B523EF">
        <w:trPr>
          <w:trHeight w:val="290"/>
        </w:trPr>
        <w:tc>
          <w:tcPr>
            <w:tcW w:w="4536" w:type="dxa"/>
            <w:gridSpan w:val="4"/>
            <w:tcBorders>
              <w:top w:val="single" w:sz="4" w:space="0" w:color="787E95"/>
              <w:left w:val="nil"/>
              <w:bottom w:val="single" w:sz="4" w:space="0" w:color="787E95"/>
              <w:right w:val="nil"/>
            </w:tcBorders>
            <w:shd w:val="clear" w:color="000000" w:fill="FFFFFF"/>
            <w:hideMark/>
          </w:tcPr>
          <w:p w14:paraId="0FB26F42"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ACTIFS</w:t>
            </w:r>
          </w:p>
        </w:tc>
        <w:tc>
          <w:tcPr>
            <w:tcW w:w="1849" w:type="dxa"/>
            <w:gridSpan w:val="2"/>
            <w:tcBorders>
              <w:top w:val="single" w:sz="4" w:space="0" w:color="787E95"/>
              <w:left w:val="nil"/>
              <w:bottom w:val="single" w:sz="4" w:space="0" w:color="787E95"/>
              <w:right w:val="nil"/>
            </w:tcBorders>
            <w:shd w:val="clear" w:color="000000" w:fill="FFFFFF"/>
            <w:vAlign w:val="center"/>
            <w:hideMark/>
          </w:tcPr>
          <w:p w14:paraId="4B62F790"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1128" w:type="dxa"/>
            <w:tcBorders>
              <w:top w:val="nil"/>
              <w:left w:val="nil"/>
              <w:bottom w:val="single" w:sz="4" w:space="0" w:color="787E95"/>
              <w:right w:val="nil"/>
            </w:tcBorders>
            <w:shd w:val="clear" w:color="000000" w:fill="FFFFFF"/>
            <w:vAlign w:val="center"/>
            <w:hideMark/>
          </w:tcPr>
          <w:p w14:paraId="2EC03F2F"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r>
      <w:tr w:rsidR="00D97F0E" w:rsidRPr="008C1AF5" w14:paraId="2D1E6A77" w14:textId="77777777" w:rsidTr="00B523EF">
        <w:trPr>
          <w:trHeight w:val="290"/>
        </w:trPr>
        <w:tc>
          <w:tcPr>
            <w:tcW w:w="4536" w:type="dxa"/>
            <w:gridSpan w:val="4"/>
            <w:tcBorders>
              <w:top w:val="single" w:sz="4" w:space="0" w:color="787E95"/>
              <w:left w:val="nil"/>
              <w:bottom w:val="single" w:sz="4" w:space="0" w:color="787E95"/>
              <w:right w:val="nil"/>
            </w:tcBorders>
            <w:shd w:val="clear" w:color="000000" w:fill="FFFFFF"/>
            <w:hideMark/>
          </w:tcPr>
          <w:p w14:paraId="050D435B"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Liquidités</w:t>
            </w:r>
          </w:p>
        </w:tc>
        <w:tc>
          <w:tcPr>
            <w:tcW w:w="1418" w:type="dxa"/>
            <w:tcBorders>
              <w:top w:val="nil"/>
              <w:left w:val="nil"/>
              <w:bottom w:val="single" w:sz="4" w:space="0" w:color="787E95"/>
              <w:right w:val="nil"/>
            </w:tcBorders>
            <w:shd w:val="clear" w:color="000000" w:fill="FFFFFF"/>
            <w:noWrap/>
            <w:hideMark/>
          </w:tcPr>
          <w:p w14:paraId="68DD9CF9" w14:textId="7E8C8D22"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5</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234</w:t>
            </w:r>
          </w:p>
        </w:tc>
        <w:tc>
          <w:tcPr>
            <w:tcW w:w="431" w:type="dxa"/>
            <w:tcBorders>
              <w:top w:val="nil"/>
              <w:left w:val="nil"/>
              <w:bottom w:val="single" w:sz="4" w:space="0" w:color="787E95"/>
              <w:right w:val="nil"/>
            </w:tcBorders>
            <w:shd w:val="clear" w:color="000000" w:fill="FFFFFF"/>
            <w:noWrap/>
            <w:hideMark/>
          </w:tcPr>
          <w:p w14:paraId="18DBEF06"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nil"/>
              <w:left w:val="nil"/>
              <w:bottom w:val="single" w:sz="4" w:space="0" w:color="787E95"/>
              <w:right w:val="nil"/>
            </w:tcBorders>
            <w:shd w:val="clear" w:color="000000" w:fill="FFFFFF"/>
            <w:noWrap/>
            <w:hideMark/>
          </w:tcPr>
          <w:p w14:paraId="486D889A" w14:textId="76DCF00A"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1</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529</w:t>
            </w:r>
          </w:p>
        </w:tc>
      </w:tr>
      <w:tr w:rsidR="00D97F0E" w:rsidRPr="008C1AF5" w14:paraId="52C4766E" w14:textId="77777777" w:rsidTr="00B523EF">
        <w:trPr>
          <w:trHeight w:val="290"/>
        </w:trPr>
        <w:tc>
          <w:tcPr>
            <w:tcW w:w="4536" w:type="dxa"/>
            <w:gridSpan w:val="4"/>
            <w:tcBorders>
              <w:top w:val="single" w:sz="4" w:space="0" w:color="787E95"/>
              <w:left w:val="nil"/>
              <w:bottom w:val="nil"/>
              <w:right w:val="nil"/>
            </w:tcBorders>
            <w:shd w:val="clear" w:color="000000" w:fill="FFFFFF"/>
            <w:hideMark/>
          </w:tcPr>
          <w:p w14:paraId="02E72E00"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Autres actifs à court terme</w:t>
            </w:r>
          </w:p>
        </w:tc>
        <w:tc>
          <w:tcPr>
            <w:tcW w:w="1418" w:type="dxa"/>
            <w:tcBorders>
              <w:top w:val="nil"/>
              <w:left w:val="nil"/>
              <w:bottom w:val="nil"/>
              <w:right w:val="nil"/>
            </w:tcBorders>
            <w:shd w:val="clear" w:color="000000" w:fill="FFFFFF"/>
            <w:noWrap/>
            <w:hideMark/>
          </w:tcPr>
          <w:p w14:paraId="79DC7683" w14:textId="56F58851"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25</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990</w:t>
            </w:r>
          </w:p>
        </w:tc>
        <w:tc>
          <w:tcPr>
            <w:tcW w:w="431" w:type="dxa"/>
            <w:tcBorders>
              <w:top w:val="nil"/>
              <w:left w:val="nil"/>
              <w:bottom w:val="nil"/>
              <w:right w:val="nil"/>
            </w:tcBorders>
            <w:shd w:val="clear" w:color="000000" w:fill="FFFFFF"/>
            <w:noWrap/>
            <w:hideMark/>
          </w:tcPr>
          <w:p w14:paraId="19BB687F"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nil"/>
              <w:left w:val="nil"/>
              <w:bottom w:val="nil"/>
              <w:right w:val="nil"/>
            </w:tcBorders>
            <w:shd w:val="clear" w:color="000000" w:fill="FFFFFF"/>
            <w:noWrap/>
            <w:hideMark/>
          </w:tcPr>
          <w:p w14:paraId="45A47FB7" w14:textId="2E7281A9"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19</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950</w:t>
            </w:r>
          </w:p>
        </w:tc>
      </w:tr>
      <w:tr w:rsidR="00D97F0E" w:rsidRPr="008C1AF5" w14:paraId="202D6A8C" w14:textId="77777777" w:rsidTr="00B523EF">
        <w:trPr>
          <w:trHeight w:val="420"/>
        </w:trPr>
        <w:tc>
          <w:tcPr>
            <w:tcW w:w="4536" w:type="dxa"/>
            <w:gridSpan w:val="4"/>
            <w:tcBorders>
              <w:top w:val="single" w:sz="4" w:space="0" w:color="CC6600"/>
              <w:left w:val="nil"/>
              <w:bottom w:val="single" w:sz="4" w:space="0" w:color="CC6600"/>
              <w:right w:val="nil"/>
            </w:tcBorders>
            <w:shd w:val="clear" w:color="000000" w:fill="FFFFFF"/>
            <w:vAlign w:val="bottom"/>
            <w:hideMark/>
          </w:tcPr>
          <w:p w14:paraId="560049D4" w14:textId="1430564E" w:rsidR="00B523EF" w:rsidRPr="008C1AF5" w:rsidRDefault="00692D24" w:rsidP="00EE56EB">
            <w:pPr>
              <w:spacing w:after="0" w:line="240" w:lineRule="auto"/>
              <w:ind w:firstLineChars="200" w:firstLine="480"/>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A</w:t>
            </w:r>
            <w:r w:rsidR="008734EC" w:rsidRPr="008C1AF5">
              <w:rPr>
                <w:rFonts w:eastAsia="Times New Roman" w:cstheme="minorHAnsi"/>
                <w:b/>
                <w:bCs/>
                <w:color w:val="787E95"/>
                <w:sz w:val="24"/>
                <w:szCs w:val="24"/>
                <w:lang w:val="fr-CA" w:eastAsia="en-CA"/>
              </w:rPr>
              <w:t>ctifs à court terme</w:t>
            </w:r>
          </w:p>
        </w:tc>
        <w:tc>
          <w:tcPr>
            <w:tcW w:w="1418" w:type="dxa"/>
            <w:tcBorders>
              <w:top w:val="single" w:sz="4" w:space="0" w:color="CC6600"/>
              <w:left w:val="nil"/>
              <w:bottom w:val="single" w:sz="4" w:space="0" w:color="CC6600"/>
              <w:right w:val="nil"/>
            </w:tcBorders>
            <w:shd w:val="clear" w:color="000000" w:fill="FFFFFF"/>
            <w:noWrap/>
            <w:vAlign w:val="bottom"/>
            <w:hideMark/>
          </w:tcPr>
          <w:p w14:paraId="641D2B1F" w14:textId="5E9641B5"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31</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224</w:t>
            </w:r>
          </w:p>
        </w:tc>
        <w:tc>
          <w:tcPr>
            <w:tcW w:w="431" w:type="dxa"/>
            <w:tcBorders>
              <w:top w:val="single" w:sz="4" w:space="0" w:color="CC6600"/>
              <w:left w:val="nil"/>
              <w:bottom w:val="single" w:sz="4" w:space="0" w:color="CC6600"/>
              <w:right w:val="nil"/>
            </w:tcBorders>
            <w:shd w:val="clear" w:color="000000" w:fill="FFFFFF"/>
            <w:noWrap/>
            <w:vAlign w:val="bottom"/>
            <w:hideMark/>
          </w:tcPr>
          <w:p w14:paraId="4E0C2DAF"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single" w:sz="4" w:space="0" w:color="CC6600"/>
              <w:left w:val="nil"/>
              <w:bottom w:val="single" w:sz="4" w:space="0" w:color="CC6600"/>
              <w:right w:val="nil"/>
            </w:tcBorders>
            <w:shd w:val="clear" w:color="000000" w:fill="FFFFFF"/>
            <w:noWrap/>
            <w:vAlign w:val="bottom"/>
            <w:hideMark/>
          </w:tcPr>
          <w:p w14:paraId="44418238" w14:textId="18EB5303"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21</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479</w:t>
            </w:r>
          </w:p>
        </w:tc>
      </w:tr>
      <w:tr w:rsidR="00D97F0E" w:rsidRPr="008C1AF5" w14:paraId="31F52B8C" w14:textId="77777777" w:rsidTr="00B523EF">
        <w:trPr>
          <w:trHeight w:val="283"/>
        </w:trPr>
        <w:tc>
          <w:tcPr>
            <w:tcW w:w="4536" w:type="dxa"/>
            <w:gridSpan w:val="4"/>
            <w:tcBorders>
              <w:top w:val="single" w:sz="4" w:space="0" w:color="CC6600"/>
              <w:left w:val="nil"/>
              <w:bottom w:val="nil"/>
              <w:right w:val="nil"/>
            </w:tcBorders>
            <w:shd w:val="clear" w:color="000000" w:fill="FFFFFF"/>
            <w:vAlign w:val="bottom"/>
            <w:hideMark/>
          </w:tcPr>
          <w:p w14:paraId="095D4C49" w14:textId="77777777" w:rsidR="00B523EF" w:rsidRPr="008C1AF5" w:rsidRDefault="00692D24" w:rsidP="00EE56EB">
            <w:pPr>
              <w:spacing w:after="0" w:line="240" w:lineRule="auto"/>
              <w:rPr>
                <w:rFonts w:eastAsia="Times New Roman" w:cstheme="minorHAnsi"/>
                <w:b/>
                <w:bCs/>
                <w:sz w:val="24"/>
                <w:szCs w:val="24"/>
                <w:lang w:val="fr-CA" w:eastAsia="en-CA"/>
              </w:rPr>
            </w:pPr>
            <w:r w:rsidRPr="008C1AF5">
              <w:rPr>
                <w:rFonts w:eastAsia="Times New Roman" w:cstheme="minorHAnsi"/>
                <w:b/>
                <w:bCs/>
                <w:sz w:val="24"/>
                <w:szCs w:val="24"/>
                <w:lang w:val="fr-CA" w:eastAsia="en-CA"/>
              </w:rPr>
              <w:t> </w:t>
            </w:r>
          </w:p>
        </w:tc>
        <w:tc>
          <w:tcPr>
            <w:tcW w:w="1418" w:type="dxa"/>
            <w:tcBorders>
              <w:top w:val="nil"/>
              <w:left w:val="nil"/>
              <w:bottom w:val="nil"/>
              <w:right w:val="nil"/>
            </w:tcBorders>
            <w:shd w:val="clear" w:color="000000" w:fill="FFFFFF"/>
            <w:vAlign w:val="center"/>
            <w:hideMark/>
          </w:tcPr>
          <w:p w14:paraId="5B4454AD" w14:textId="77777777" w:rsidR="00B523EF" w:rsidRPr="008C1AF5" w:rsidRDefault="00692D24" w:rsidP="00EE56EB">
            <w:pPr>
              <w:spacing w:after="0" w:line="240" w:lineRule="auto"/>
              <w:rPr>
                <w:rFonts w:eastAsia="Times New Roman" w:cstheme="minorHAnsi"/>
                <w:b/>
                <w:bCs/>
                <w:color w:val="000000"/>
                <w:sz w:val="24"/>
                <w:szCs w:val="24"/>
                <w:lang w:val="fr-CA" w:eastAsia="en-CA"/>
              </w:rPr>
            </w:pPr>
            <w:r w:rsidRPr="008C1AF5">
              <w:rPr>
                <w:rFonts w:eastAsia="Times New Roman" w:cstheme="minorHAnsi"/>
                <w:b/>
                <w:bCs/>
                <w:color w:val="000000"/>
                <w:sz w:val="24"/>
                <w:szCs w:val="24"/>
                <w:lang w:val="fr-CA" w:eastAsia="en-CA"/>
              </w:rPr>
              <w:t> </w:t>
            </w:r>
          </w:p>
        </w:tc>
        <w:tc>
          <w:tcPr>
            <w:tcW w:w="431" w:type="dxa"/>
            <w:tcBorders>
              <w:top w:val="nil"/>
              <w:left w:val="nil"/>
              <w:bottom w:val="nil"/>
              <w:right w:val="nil"/>
            </w:tcBorders>
            <w:shd w:val="clear" w:color="000000" w:fill="FFFFFF"/>
            <w:vAlign w:val="center"/>
            <w:hideMark/>
          </w:tcPr>
          <w:p w14:paraId="6771479D"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1128" w:type="dxa"/>
            <w:tcBorders>
              <w:top w:val="nil"/>
              <w:left w:val="nil"/>
              <w:bottom w:val="nil"/>
              <w:right w:val="nil"/>
            </w:tcBorders>
            <w:shd w:val="clear" w:color="000000" w:fill="FFFFFF"/>
            <w:vAlign w:val="center"/>
            <w:hideMark/>
          </w:tcPr>
          <w:p w14:paraId="7FD538E8"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r>
      <w:tr w:rsidR="00D97F0E" w:rsidRPr="008C1AF5" w14:paraId="4EC4EBFF" w14:textId="77777777" w:rsidTr="00B523EF">
        <w:trPr>
          <w:trHeight w:val="290"/>
        </w:trPr>
        <w:tc>
          <w:tcPr>
            <w:tcW w:w="4536" w:type="dxa"/>
            <w:gridSpan w:val="4"/>
            <w:tcBorders>
              <w:top w:val="nil"/>
              <w:left w:val="nil"/>
              <w:bottom w:val="single" w:sz="4" w:space="0" w:color="787E95"/>
              <w:right w:val="nil"/>
            </w:tcBorders>
            <w:shd w:val="clear" w:color="000000" w:fill="FFFFFF"/>
            <w:hideMark/>
          </w:tcPr>
          <w:p w14:paraId="259458BA"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Liquidités soumises à restrictions</w:t>
            </w:r>
          </w:p>
        </w:tc>
        <w:tc>
          <w:tcPr>
            <w:tcW w:w="1418" w:type="dxa"/>
            <w:tcBorders>
              <w:top w:val="nil"/>
              <w:left w:val="nil"/>
              <w:bottom w:val="single" w:sz="4" w:space="0" w:color="787E95"/>
              <w:right w:val="nil"/>
            </w:tcBorders>
            <w:shd w:val="clear" w:color="000000" w:fill="FFFFFF"/>
            <w:noWrap/>
            <w:vAlign w:val="center"/>
            <w:hideMark/>
          </w:tcPr>
          <w:p w14:paraId="471C9A42" w14:textId="77777777"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400</w:t>
            </w:r>
          </w:p>
        </w:tc>
        <w:tc>
          <w:tcPr>
            <w:tcW w:w="431" w:type="dxa"/>
            <w:tcBorders>
              <w:top w:val="nil"/>
              <w:left w:val="nil"/>
              <w:bottom w:val="single" w:sz="4" w:space="0" w:color="787E95"/>
              <w:right w:val="nil"/>
            </w:tcBorders>
            <w:shd w:val="clear" w:color="000000" w:fill="FFFFFF"/>
            <w:noWrap/>
            <w:vAlign w:val="center"/>
            <w:hideMark/>
          </w:tcPr>
          <w:p w14:paraId="2F56A2C8"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nil"/>
              <w:left w:val="nil"/>
              <w:bottom w:val="single" w:sz="4" w:space="0" w:color="787E95"/>
              <w:right w:val="nil"/>
            </w:tcBorders>
            <w:shd w:val="clear" w:color="000000" w:fill="FFFFFF"/>
            <w:noWrap/>
            <w:vAlign w:val="center"/>
            <w:hideMark/>
          </w:tcPr>
          <w:p w14:paraId="29AF8D1A" w14:textId="77777777"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400</w:t>
            </w:r>
          </w:p>
        </w:tc>
      </w:tr>
      <w:tr w:rsidR="00D97F0E" w:rsidRPr="008C1AF5" w14:paraId="476CF9D2" w14:textId="77777777" w:rsidTr="00B523EF">
        <w:trPr>
          <w:trHeight w:val="290"/>
        </w:trPr>
        <w:tc>
          <w:tcPr>
            <w:tcW w:w="4536" w:type="dxa"/>
            <w:gridSpan w:val="4"/>
            <w:tcBorders>
              <w:top w:val="single" w:sz="4" w:space="0" w:color="787E95"/>
              <w:left w:val="nil"/>
              <w:bottom w:val="single" w:sz="4" w:space="0" w:color="787E95"/>
              <w:right w:val="nil"/>
            </w:tcBorders>
            <w:shd w:val="clear" w:color="000000" w:fill="FFFFFF"/>
            <w:vAlign w:val="center"/>
            <w:hideMark/>
          </w:tcPr>
          <w:p w14:paraId="739E6F66"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Contrat d’entretien</w:t>
            </w:r>
          </w:p>
        </w:tc>
        <w:tc>
          <w:tcPr>
            <w:tcW w:w="1418" w:type="dxa"/>
            <w:tcBorders>
              <w:top w:val="nil"/>
              <w:left w:val="nil"/>
              <w:bottom w:val="single" w:sz="4" w:space="0" w:color="787E95"/>
              <w:right w:val="nil"/>
            </w:tcBorders>
            <w:shd w:val="clear" w:color="000000" w:fill="FFFFFF"/>
            <w:noWrap/>
            <w:vAlign w:val="center"/>
            <w:hideMark/>
          </w:tcPr>
          <w:p w14:paraId="20248D20" w14:textId="20FF52A7"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14</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358</w:t>
            </w:r>
          </w:p>
        </w:tc>
        <w:tc>
          <w:tcPr>
            <w:tcW w:w="431" w:type="dxa"/>
            <w:tcBorders>
              <w:top w:val="nil"/>
              <w:left w:val="nil"/>
              <w:bottom w:val="single" w:sz="4" w:space="0" w:color="787E95"/>
              <w:right w:val="nil"/>
            </w:tcBorders>
            <w:shd w:val="clear" w:color="000000" w:fill="FFFFFF"/>
            <w:noWrap/>
            <w:vAlign w:val="center"/>
            <w:hideMark/>
          </w:tcPr>
          <w:p w14:paraId="3546BBD9"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nil"/>
              <w:left w:val="nil"/>
              <w:bottom w:val="single" w:sz="4" w:space="0" w:color="787E95"/>
              <w:right w:val="nil"/>
            </w:tcBorders>
            <w:shd w:val="clear" w:color="000000" w:fill="FFFFFF"/>
            <w:noWrap/>
            <w:vAlign w:val="center"/>
            <w:hideMark/>
          </w:tcPr>
          <w:p w14:paraId="75A148A6" w14:textId="2C71D6EB"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17</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889</w:t>
            </w:r>
          </w:p>
        </w:tc>
      </w:tr>
      <w:tr w:rsidR="00D97F0E" w:rsidRPr="008C1AF5" w14:paraId="723DEB0F" w14:textId="77777777" w:rsidTr="00B523EF">
        <w:trPr>
          <w:trHeight w:val="300"/>
        </w:trPr>
        <w:tc>
          <w:tcPr>
            <w:tcW w:w="4536" w:type="dxa"/>
            <w:gridSpan w:val="4"/>
            <w:tcBorders>
              <w:top w:val="single" w:sz="4" w:space="0" w:color="787E95"/>
              <w:left w:val="nil"/>
              <w:bottom w:val="nil"/>
              <w:right w:val="nil"/>
            </w:tcBorders>
            <w:shd w:val="clear" w:color="000000" w:fill="FFFFFF"/>
            <w:vAlign w:val="center"/>
            <w:hideMark/>
          </w:tcPr>
          <w:p w14:paraId="3AB8CE52"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Immobilisations</w:t>
            </w:r>
          </w:p>
        </w:tc>
        <w:tc>
          <w:tcPr>
            <w:tcW w:w="1418" w:type="dxa"/>
            <w:tcBorders>
              <w:top w:val="nil"/>
              <w:left w:val="nil"/>
              <w:bottom w:val="nil"/>
              <w:right w:val="nil"/>
            </w:tcBorders>
            <w:shd w:val="clear" w:color="000000" w:fill="FFFFFF"/>
            <w:noWrap/>
            <w:vAlign w:val="center"/>
            <w:hideMark/>
          </w:tcPr>
          <w:p w14:paraId="5ED0023E" w14:textId="366AB392"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172</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296</w:t>
            </w:r>
          </w:p>
        </w:tc>
        <w:tc>
          <w:tcPr>
            <w:tcW w:w="431" w:type="dxa"/>
            <w:tcBorders>
              <w:top w:val="nil"/>
              <w:left w:val="nil"/>
              <w:bottom w:val="nil"/>
              <w:right w:val="nil"/>
            </w:tcBorders>
            <w:shd w:val="clear" w:color="000000" w:fill="FFFFFF"/>
            <w:noWrap/>
            <w:vAlign w:val="center"/>
            <w:hideMark/>
          </w:tcPr>
          <w:p w14:paraId="6CF2F849"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nil"/>
              <w:left w:val="nil"/>
              <w:bottom w:val="nil"/>
              <w:right w:val="nil"/>
            </w:tcBorders>
            <w:shd w:val="clear" w:color="000000" w:fill="FFFFFF"/>
            <w:noWrap/>
            <w:vAlign w:val="center"/>
            <w:hideMark/>
          </w:tcPr>
          <w:p w14:paraId="402BFAB6" w14:textId="27731329"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176</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540</w:t>
            </w:r>
          </w:p>
        </w:tc>
      </w:tr>
      <w:tr w:rsidR="00D97F0E" w:rsidRPr="008C1AF5" w14:paraId="49C93593" w14:textId="77777777" w:rsidTr="00B523EF">
        <w:trPr>
          <w:trHeight w:val="420"/>
        </w:trPr>
        <w:tc>
          <w:tcPr>
            <w:tcW w:w="4536" w:type="dxa"/>
            <w:gridSpan w:val="4"/>
            <w:tcBorders>
              <w:top w:val="single" w:sz="8" w:space="0" w:color="CC6600"/>
              <w:left w:val="nil"/>
              <w:bottom w:val="single" w:sz="8" w:space="0" w:color="CC6600"/>
              <w:right w:val="nil"/>
            </w:tcBorders>
            <w:shd w:val="clear" w:color="000000" w:fill="FFFFFF"/>
            <w:vAlign w:val="bottom"/>
            <w:hideMark/>
          </w:tcPr>
          <w:p w14:paraId="4C6FA193"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ACTIFS TOTAUX</w:t>
            </w:r>
          </w:p>
        </w:tc>
        <w:tc>
          <w:tcPr>
            <w:tcW w:w="1418" w:type="dxa"/>
            <w:tcBorders>
              <w:top w:val="single" w:sz="8" w:space="0" w:color="CC6600"/>
              <w:left w:val="nil"/>
              <w:bottom w:val="single" w:sz="8" w:space="0" w:color="CC6600"/>
              <w:right w:val="nil"/>
            </w:tcBorders>
            <w:shd w:val="clear" w:color="000000" w:fill="FED9BC"/>
            <w:noWrap/>
            <w:vAlign w:val="bottom"/>
            <w:hideMark/>
          </w:tcPr>
          <w:p w14:paraId="71965971" w14:textId="370AB965" w:rsidR="00B523EF" w:rsidRPr="008C1AF5" w:rsidRDefault="00692D24">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218</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278</w:t>
            </w:r>
          </w:p>
        </w:tc>
        <w:tc>
          <w:tcPr>
            <w:tcW w:w="431" w:type="dxa"/>
            <w:tcBorders>
              <w:top w:val="single" w:sz="8" w:space="0" w:color="CC6600"/>
              <w:left w:val="nil"/>
              <w:bottom w:val="single" w:sz="8" w:space="0" w:color="CC6600"/>
              <w:right w:val="nil"/>
            </w:tcBorders>
            <w:shd w:val="clear" w:color="000000" w:fill="FED9BC"/>
            <w:noWrap/>
            <w:vAlign w:val="bottom"/>
            <w:hideMark/>
          </w:tcPr>
          <w:p w14:paraId="2FF24A79"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single" w:sz="8" w:space="0" w:color="CC6600"/>
              <w:left w:val="nil"/>
              <w:bottom w:val="single" w:sz="8" w:space="0" w:color="CC6600"/>
              <w:right w:val="nil"/>
            </w:tcBorders>
            <w:shd w:val="clear" w:color="000000" w:fill="FED9BC"/>
            <w:noWrap/>
            <w:vAlign w:val="bottom"/>
            <w:hideMark/>
          </w:tcPr>
          <w:p w14:paraId="7D1FD8B3" w14:textId="23E2A135" w:rsidR="00B523EF" w:rsidRPr="008C1AF5" w:rsidRDefault="00692D24">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216</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308</w:t>
            </w:r>
          </w:p>
        </w:tc>
      </w:tr>
      <w:tr w:rsidR="00D97F0E" w:rsidRPr="008C1AF5" w14:paraId="6EE01566" w14:textId="77777777" w:rsidTr="00B523EF">
        <w:trPr>
          <w:trHeight w:val="510"/>
        </w:trPr>
        <w:tc>
          <w:tcPr>
            <w:tcW w:w="4536" w:type="dxa"/>
            <w:gridSpan w:val="4"/>
            <w:tcBorders>
              <w:top w:val="single" w:sz="4" w:space="0" w:color="787E95"/>
              <w:left w:val="nil"/>
              <w:bottom w:val="single" w:sz="4" w:space="0" w:color="787E95"/>
              <w:right w:val="nil"/>
            </w:tcBorders>
            <w:shd w:val="clear" w:color="000000" w:fill="FFFFFF"/>
            <w:vAlign w:val="bottom"/>
            <w:hideMark/>
          </w:tcPr>
          <w:p w14:paraId="47192DA1"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PASSIFS</w:t>
            </w:r>
          </w:p>
        </w:tc>
        <w:tc>
          <w:tcPr>
            <w:tcW w:w="1418" w:type="dxa"/>
            <w:tcBorders>
              <w:top w:val="single" w:sz="4" w:space="0" w:color="787E95"/>
              <w:left w:val="nil"/>
              <w:bottom w:val="single" w:sz="4" w:space="0" w:color="787E95"/>
              <w:right w:val="nil"/>
            </w:tcBorders>
            <w:shd w:val="clear" w:color="000000" w:fill="FFFFFF"/>
            <w:vAlign w:val="center"/>
            <w:hideMark/>
          </w:tcPr>
          <w:p w14:paraId="2BF8628A" w14:textId="77777777" w:rsidR="00B523EF" w:rsidRPr="008C1AF5" w:rsidRDefault="00692D24" w:rsidP="00EE56EB">
            <w:pPr>
              <w:spacing w:after="0" w:line="240" w:lineRule="auto"/>
              <w:rPr>
                <w:rFonts w:eastAsia="Times New Roman" w:cstheme="minorHAnsi"/>
                <w:b/>
                <w:bCs/>
                <w:color w:val="000000"/>
                <w:sz w:val="24"/>
                <w:szCs w:val="24"/>
                <w:lang w:val="fr-CA" w:eastAsia="en-CA"/>
              </w:rPr>
            </w:pPr>
            <w:r w:rsidRPr="008C1AF5">
              <w:rPr>
                <w:rFonts w:eastAsia="Times New Roman" w:cstheme="minorHAnsi"/>
                <w:b/>
                <w:bCs/>
                <w:color w:val="000000"/>
                <w:sz w:val="24"/>
                <w:szCs w:val="24"/>
                <w:lang w:val="fr-CA" w:eastAsia="en-CA"/>
              </w:rPr>
              <w:t> </w:t>
            </w:r>
          </w:p>
        </w:tc>
        <w:tc>
          <w:tcPr>
            <w:tcW w:w="431" w:type="dxa"/>
            <w:tcBorders>
              <w:top w:val="single" w:sz="4" w:space="0" w:color="787E95"/>
              <w:left w:val="nil"/>
              <w:bottom w:val="single" w:sz="4" w:space="0" w:color="787E95"/>
              <w:right w:val="nil"/>
            </w:tcBorders>
            <w:shd w:val="clear" w:color="000000" w:fill="FFFFFF"/>
            <w:vAlign w:val="center"/>
            <w:hideMark/>
          </w:tcPr>
          <w:p w14:paraId="72E914EE"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1128" w:type="dxa"/>
            <w:tcBorders>
              <w:top w:val="single" w:sz="4" w:space="0" w:color="787E95"/>
              <w:left w:val="nil"/>
              <w:bottom w:val="single" w:sz="4" w:space="0" w:color="787E95"/>
              <w:right w:val="nil"/>
            </w:tcBorders>
            <w:shd w:val="clear" w:color="000000" w:fill="FFFFFF"/>
            <w:vAlign w:val="center"/>
            <w:hideMark/>
          </w:tcPr>
          <w:p w14:paraId="72D4F5A1"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r>
      <w:tr w:rsidR="00D97F0E" w:rsidRPr="008C1AF5" w14:paraId="1B516CDC" w14:textId="77777777" w:rsidTr="00B523EF">
        <w:trPr>
          <w:trHeight w:val="290"/>
        </w:trPr>
        <w:tc>
          <w:tcPr>
            <w:tcW w:w="4536" w:type="dxa"/>
            <w:gridSpan w:val="4"/>
            <w:tcBorders>
              <w:top w:val="single" w:sz="4" w:space="0" w:color="787E95"/>
              <w:left w:val="nil"/>
              <w:bottom w:val="single" w:sz="4" w:space="0" w:color="787E95"/>
              <w:right w:val="nil"/>
            </w:tcBorders>
            <w:shd w:val="clear" w:color="000000" w:fill="FFFFFF"/>
            <w:hideMark/>
          </w:tcPr>
          <w:p w14:paraId="25A1EA42"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Prêt à court terme</w:t>
            </w:r>
          </w:p>
        </w:tc>
        <w:tc>
          <w:tcPr>
            <w:tcW w:w="1418" w:type="dxa"/>
            <w:tcBorders>
              <w:top w:val="nil"/>
              <w:left w:val="nil"/>
              <w:bottom w:val="single" w:sz="4" w:space="0" w:color="787E95"/>
              <w:right w:val="nil"/>
            </w:tcBorders>
            <w:shd w:val="clear" w:color="000000" w:fill="FFFFFF"/>
            <w:noWrap/>
            <w:hideMark/>
          </w:tcPr>
          <w:p w14:paraId="4FA4B7B9" w14:textId="77777777"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w:t>
            </w:r>
          </w:p>
        </w:tc>
        <w:tc>
          <w:tcPr>
            <w:tcW w:w="431" w:type="dxa"/>
            <w:tcBorders>
              <w:top w:val="nil"/>
              <w:left w:val="nil"/>
              <w:bottom w:val="single" w:sz="4" w:space="0" w:color="787E95"/>
              <w:right w:val="nil"/>
            </w:tcBorders>
            <w:shd w:val="clear" w:color="000000" w:fill="FFFFFF"/>
            <w:noWrap/>
            <w:hideMark/>
          </w:tcPr>
          <w:p w14:paraId="7D291490"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nil"/>
              <w:left w:val="nil"/>
              <w:bottom w:val="single" w:sz="4" w:space="0" w:color="787E95"/>
              <w:right w:val="nil"/>
            </w:tcBorders>
            <w:shd w:val="clear" w:color="000000" w:fill="FFFFFF"/>
            <w:noWrap/>
            <w:hideMark/>
          </w:tcPr>
          <w:p w14:paraId="2C06C8C8" w14:textId="1503533C"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8</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000</w:t>
            </w:r>
            <w:r w:rsidR="008734EC" w:rsidRPr="008C1AF5">
              <w:rPr>
                <w:rFonts w:eastAsia="Times New Roman" w:cstheme="minorHAnsi"/>
                <w:color w:val="787E95"/>
                <w:sz w:val="24"/>
                <w:szCs w:val="24"/>
                <w:lang w:val="fr-CA" w:eastAsia="en-CA"/>
              </w:rPr>
              <w:t> $</w:t>
            </w:r>
          </w:p>
        </w:tc>
      </w:tr>
      <w:tr w:rsidR="00D97F0E" w:rsidRPr="008C1AF5" w14:paraId="065E0F9C" w14:textId="77777777" w:rsidTr="00B523EF">
        <w:trPr>
          <w:trHeight w:val="290"/>
        </w:trPr>
        <w:tc>
          <w:tcPr>
            <w:tcW w:w="4536" w:type="dxa"/>
            <w:gridSpan w:val="4"/>
            <w:tcBorders>
              <w:top w:val="single" w:sz="4" w:space="0" w:color="787E95"/>
              <w:left w:val="nil"/>
              <w:bottom w:val="nil"/>
              <w:right w:val="nil"/>
            </w:tcBorders>
            <w:shd w:val="clear" w:color="000000" w:fill="FFFFFF"/>
            <w:hideMark/>
          </w:tcPr>
          <w:p w14:paraId="1DCA0359"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Dettes d’exploitation et autres passifs à court terme</w:t>
            </w:r>
          </w:p>
        </w:tc>
        <w:tc>
          <w:tcPr>
            <w:tcW w:w="1418" w:type="dxa"/>
            <w:tcBorders>
              <w:top w:val="nil"/>
              <w:left w:val="nil"/>
              <w:bottom w:val="nil"/>
              <w:right w:val="nil"/>
            </w:tcBorders>
            <w:shd w:val="clear" w:color="000000" w:fill="FFFFFF"/>
            <w:noWrap/>
            <w:hideMark/>
          </w:tcPr>
          <w:p w14:paraId="69EF357C" w14:textId="4113FACA"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29</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668</w:t>
            </w:r>
          </w:p>
        </w:tc>
        <w:tc>
          <w:tcPr>
            <w:tcW w:w="431" w:type="dxa"/>
            <w:tcBorders>
              <w:top w:val="nil"/>
              <w:left w:val="nil"/>
              <w:bottom w:val="nil"/>
              <w:right w:val="nil"/>
            </w:tcBorders>
            <w:shd w:val="clear" w:color="000000" w:fill="FFFFFF"/>
            <w:noWrap/>
            <w:hideMark/>
          </w:tcPr>
          <w:p w14:paraId="18E3D32E"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nil"/>
              <w:left w:val="nil"/>
              <w:bottom w:val="nil"/>
              <w:right w:val="nil"/>
            </w:tcBorders>
            <w:shd w:val="clear" w:color="000000" w:fill="FFFFFF"/>
            <w:noWrap/>
            <w:hideMark/>
          </w:tcPr>
          <w:p w14:paraId="77294C39" w14:textId="3DA9743E"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27</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077</w:t>
            </w:r>
          </w:p>
        </w:tc>
      </w:tr>
      <w:tr w:rsidR="00D97F0E" w:rsidRPr="008C1AF5" w14:paraId="0E3EAEAF" w14:textId="77777777" w:rsidTr="00B523EF">
        <w:trPr>
          <w:trHeight w:val="290"/>
        </w:trPr>
        <w:tc>
          <w:tcPr>
            <w:tcW w:w="4536" w:type="dxa"/>
            <w:gridSpan w:val="4"/>
            <w:tcBorders>
              <w:top w:val="single" w:sz="4" w:space="0" w:color="787E95"/>
              <w:left w:val="nil"/>
              <w:bottom w:val="single" w:sz="4" w:space="0" w:color="787E95"/>
              <w:right w:val="nil"/>
            </w:tcBorders>
            <w:shd w:val="clear" w:color="000000" w:fill="FFFFFF"/>
            <w:hideMark/>
          </w:tcPr>
          <w:p w14:paraId="61899289"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Tranche de la dette à long terme échéant à moins d’un an</w:t>
            </w:r>
          </w:p>
        </w:tc>
        <w:tc>
          <w:tcPr>
            <w:tcW w:w="1418" w:type="dxa"/>
            <w:tcBorders>
              <w:top w:val="single" w:sz="4" w:space="0" w:color="787E95"/>
              <w:left w:val="nil"/>
              <w:bottom w:val="nil"/>
              <w:right w:val="nil"/>
            </w:tcBorders>
            <w:shd w:val="clear" w:color="000000" w:fill="FFFFFF"/>
            <w:noWrap/>
            <w:hideMark/>
          </w:tcPr>
          <w:p w14:paraId="75C77AD1" w14:textId="4C3F28AE"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11</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202</w:t>
            </w:r>
          </w:p>
        </w:tc>
        <w:tc>
          <w:tcPr>
            <w:tcW w:w="431" w:type="dxa"/>
            <w:tcBorders>
              <w:top w:val="single" w:sz="4" w:space="0" w:color="787E95"/>
              <w:left w:val="nil"/>
              <w:bottom w:val="single" w:sz="4" w:space="0" w:color="787E95"/>
              <w:right w:val="nil"/>
            </w:tcBorders>
            <w:shd w:val="clear" w:color="000000" w:fill="FFFFFF"/>
            <w:noWrap/>
            <w:hideMark/>
          </w:tcPr>
          <w:p w14:paraId="00BF9718"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single" w:sz="4" w:space="0" w:color="787E95"/>
              <w:left w:val="nil"/>
              <w:bottom w:val="nil"/>
              <w:right w:val="nil"/>
            </w:tcBorders>
            <w:shd w:val="clear" w:color="000000" w:fill="FFFFFF"/>
            <w:noWrap/>
            <w:hideMark/>
          </w:tcPr>
          <w:p w14:paraId="51142E3D" w14:textId="17792EA3"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10</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360</w:t>
            </w:r>
          </w:p>
        </w:tc>
      </w:tr>
      <w:tr w:rsidR="00D97F0E" w:rsidRPr="008C1AF5" w14:paraId="535CC22E" w14:textId="77777777" w:rsidTr="00B523EF">
        <w:trPr>
          <w:trHeight w:val="420"/>
        </w:trPr>
        <w:tc>
          <w:tcPr>
            <w:tcW w:w="4536" w:type="dxa"/>
            <w:gridSpan w:val="4"/>
            <w:tcBorders>
              <w:top w:val="single" w:sz="4" w:space="0" w:color="CC6600"/>
              <w:left w:val="nil"/>
              <w:bottom w:val="single" w:sz="4" w:space="0" w:color="CC6600"/>
              <w:right w:val="nil"/>
            </w:tcBorders>
            <w:shd w:val="clear" w:color="000000" w:fill="FFFFFF"/>
            <w:vAlign w:val="bottom"/>
            <w:hideMark/>
          </w:tcPr>
          <w:p w14:paraId="15C02A52" w14:textId="77777777" w:rsidR="00B523EF" w:rsidRPr="008C1AF5" w:rsidRDefault="00692D24" w:rsidP="00EE56EB">
            <w:pPr>
              <w:spacing w:after="0" w:line="240" w:lineRule="auto"/>
              <w:ind w:firstLineChars="200" w:firstLine="480"/>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PASSIFS À COURT TERME</w:t>
            </w:r>
          </w:p>
        </w:tc>
        <w:tc>
          <w:tcPr>
            <w:tcW w:w="1418" w:type="dxa"/>
            <w:tcBorders>
              <w:top w:val="single" w:sz="4" w:space="0" w:color="CC6600"/>
              <w:left w:val="nil"/>
              <w:bottom w:val="single" w:sz="4" w:space="0" w:color="CC6600"/>
              <w:right w:val="nil"/>
            </w:tcBorders>
            <w:shd w:val="clear" w:color="000000" w:fill="FFFFFF"/>
            <w:noWrap/>
            <w:vAlign w:val="bottom"/>
            <w:hideMark/>
          </w:tcPr>
          <w:p w14:paraId="08244EDB" w14:textId="31F7D08B"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40</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870</w:t>
            </w:r>
          </w:p>
        </w:tc>
        <w:tc>
          <w:tcPr>
            <w:tcW w:w="431" w:type="dxa"/>
            <w:tcBorders>
              <w:top w:val="single" w:sz="4" w:space="0" w:color="CC6600"/>
              <w:left w:val="nil"/>
              <w:bottom w:val="single" w:sz="4" w:space="0" w:color="CC6600"/>
              <w:right w:val="nil"/>
            </w:tcBorders>
            <w:shd w:val="clear" w:color="000000" w:fill="FFFFFF"/>
            <w:noWrap/>
            <w:vAlign w:val="bottom"/>
            <w:hideMark/>
          </w:tcPr>
          <w:p w14:paraId="73F1CA79"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single" w:sz="4" w:space="0" w:color="CC6600"/>
              <w:left w:val="nil"/>
              <w:bottom w:val="single" w:sz="4" w:space="0" w:color="CC6600"/>
              <w:right w:val="nil"/>
            </w:tcBorders>
            <w:shd w:val="clear" w:color="000000" w:fill="FFFFFF"/>
            <w:noWrap/>
            <w:vAlign w:val="bottom"/>
            <w:hideMark/>
          </w:tcPr>
          <w:p w14:paraId="1DF17686" w14:textId="5349DD93"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45</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437</w:t>
            </w:r>
          </w:p>
        </w:tc>
      </w:tr>
      <w:tr w:rsidR="00D97F0E" w:rsidRPr="008C1AF5" w14:paraId="70BCE71E" w14:textId="77777777" w:rsidTr="00B523EF">
        <w:trPr>
          <w:trHeight w:val="283"/>
        </w:trPr>
        <w:tc>
          <w:tcPr>
            <w:tcW w:w="4536" w:type="dxa"/>
            <w:gridSpan w:val="4"/>
            <w:tcBorders>
              <w:top w:val="single" w:sz="4" w:space="0" w:color="CC6600"/>
              <w:left w:val="nil"/>
              <w:bottom w:val="nil"/>
              <w:right w:val="nil"/>
            </w:tcBorders>
            <w:shd w:val="clear" w:color="000000" w:fill="FFFFFF"/>
            <w:vAlign w:val="bottom"/>
            <w:hideMark/>
          </w:tcPr>
          <w:p w14:paraId="28922DD6" w14:textId="77777777" w:rsidR="00B523EF" w:rsidRPr="008C1AF5" w:rsidRDefault="00692D24" w:rsidP="00EE56EB">
            <w:pPr>
              <w:spacing w:after="0" w:line="240" w:lineRule="auto"/>
              <w:rPr>
                <w:rFonts w:eastAsia="Times New Roman" w:cstheme="minorHAnsi"/>
                <w:b/>
                <w:bCs/>
                <w:sz w:val="24"/>
                <w:szCs w:val="24"/>
                <w:lang w:val="fr-CA" w:eastAsia="en-CA"/>
              </w:rPr>
            </w:pPr>
            <w:r w:rsidRPr="008C1AF5">
              <w:rPr>
                <w:rFonts w:eastAsia="Times New Roman" w:cstheme="minorHAnsi"/>
                <w:b/>
                <w:bCs/>
                <w:sz w:val="24"/>
                <w:szCs w:val="24"/>
                <w:lang w:val="fr-CA" w:eastAsia="en-CA"/>
              </w:rPr>
              <w:t> </w:t>
            </w:r>
          </w:p>
        </w:tc>
        <w:tc>
          <w:tcPr>
            <w:tcW w:w="1418" w:type="dxa"/>
            <w:tcBorders>
              <w:top w:val="nil"/>
              <w:left w:val="nil"/>
              <w:bottom w:val="nil"/>
              <w:right w:val="nil"/>
            </w:tcBorders>
            <w:shd w:val="clear" w:color="000000" w:fill="FFFFFF"/>
            <w:vAlign w:val="center"/>
            <w:hideMark/>
          </w:tcPr>
          <w:p w14:paraId="0AF53D64" w14:textId="77777777" w:rsidR="00B523EF" w:rsidRPr="008C1AF5" w:rsidRDefault="00692D24" w:rsidP="00EE56EB">
            <w:pPr>
              <w:spacing w:after="0" w:line="240" w:lineRule="auto"/>
              <w:rPr>
                <w:rFonts w:eastAsia="Times New Roman" w:cstheme="minorHAnsi"/>
                <w:b/>
                <w:bCs/>
                <w:color w:val="000000"/>
                <w:sz w:val="24"/>
                <w:szCs w:val="24"/>
                <w:lang w:val="fr-CA" w:eastAsia="en-CA"/>
              </w:rPr>
            </w:pPr>
            <w:r w:rsidRPr="008C1AF5">
              <w:rPr>
                <w:rFonts w:eastAsia="Times New Roman" w:cstheme="minorHAnsi"/>
                <w:b/>
                <w:bCs/>
                <w:color w:val="000000"/>
                <w:sz w:val="24"/>
                <w:szCs w:val="24"/>
                <w:lang w:val="fr-CA" w:eastAsia="en-CA"/>
              </w:rPr>
              <w:t> </w:t>
            </w:r>
          </w:p>
        </w:tc>
        <w:tc>
          <w:tcPr>
            <w:tcW w:w="431" w:type="dxa"/>
            <w:tcBorders>
              <w:top w:val="nil"/>
              <w:left w:val="nil"/>
              <w:bottom w:val="nil"/>
              <w:right w:val="nil"/>
            </w:tcBorders>
            <w:shd w:val="clear" w:color="000000" w:fill="FFFFFF"/>
            <w:vAlign w:val="center"/>
            <w:hideMark/>
          </w:tcPr>
          <w:p w14:paraId="7D40E636"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c>
          <w:tcPr>
            <w:tcW w:w="1128" w:type="dxa"/>
            <w:tcBorders>
              <w:top w:val="nil"/>
              <w:left w:val="nil"/>
              <w:bottom w:val="nil"/>
              <w:right w:val="nil"/>
            </w:tcBorders>
            <w:shd w:val="clear" w:color="000000" w:fill="FFFFFF"/>
            <w:vAlign w:val="center"/>
            <w:hideMark/>
          </w:tcPr>
          <w:p w14:paraId="3DCCB15C" w14:textId="77777777" w:rsidR="00B523EF" w:rsidRPr="008C1AF5" w:rsidRDefault="00692D24" w:rsidP="00EE56EB">
            <w:pPr>
              <w:spacing w:after="0" w:line="240" w:lineRule="auto"/>
              <w:rPr>
                <w:rFonts w:eastAsia="Times New Roman" w:cstheme="minorHAnsi"/>
                <w:color w:val="000000"/>
                <w:sz w:val="24"/>
                <w:szCs w:val="24"/>
                <w:lang w:val="fr-CA" w:eastAsia="en-CA"/>
              </w:rPr>
            </w:pPr>
            <w:r w:rsidRPr="008C1AF5">
              <w:rPr>
                <w:rFonts w:eastAsia="Times New Roman" w:cstheme="minorHAnsi"/>
                <w:color w:val="000000"/>
                <w:sz w:val="24"/>
                <w:szCs w:val="24"/>
                <w:lang w:val="fr-CA" w:eastAsia="en-CA"/>
              </w:rPr>
              <w:t> </w:t>
            </w:r>
          </w:p>
        </w:tc>
      </w:tr>
      <w:tr w:rsidR="00D97F0E" w:rsidRPr="008C1AF5" w14:paraId="4C85B472" w14:textId="77777777" w:rsidTr="00B523EF">
        <w:trPr>
          <w:trHeight w:val="290"/>
        </w:trPr>
        <w:tc>
          <w:tcPr>
            <w:tcW w:w="4536" w:type="dxa"/>
            <w:gridSpan w:val="4"/>
            <w:tcBorders>
              <w:top w:val="nil"/>
              <w:left w:val="nil"/>
              <w:bottom w:val="nil"/>
              <w:right w:val="nil"/>
            </w:tcBorders>
            <w:shd w:val="clear" w:color="000000" w:fill="FFFFFF"/>
            <w:hideMark/>
          </w:tcPr>
          <w:p w14:paraId="19FB5BCB"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Dette à long terme</w:t>
            </w:r>
          </w:p>
        </w:tc>
        <w:tc>
          <w:tcPr>
            <w:tcW w:w="1418" w:type="dxa"/>
            <w:tcBorders>
              <w:top w:val="nil"/>
              <w:left w:val="nil"/>
              <w:bottom w:val="nil"/>
              <w:right w:val="nil"/>
            </w:tcBorders>
            <w:shd w:val="clear" w:color="000000" w:fill="FFFFFF"/>
            <w:noWrap/>
            <w:vAlign w:val="center"/>
            <w:hideMark/>
          </w:tcPr>
          <w:p w14:paraId="5AFD31D1" w14:textId="7307ACF0"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215</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030</w:t>
            </w:r>
          </w:p>
        </w:tc>
        <w:tc>
          <w:tcPr>
            <w:tcW w:w="431" w:type="dxa"/>
            <w:tcBorders>
              <w:top w:val="nil"/>
              <w:left w:val="nil"/>
              <w:bottom w:val="nil"/>
              <w:right w:val="nil"/>
            </w:tcBorders>
            <w:shd w:val="clear" w:color="000000" w:fill="FFFFFF"/>
            <w:noWrap/>
            <w:vAlign w:val="center"/>
            <w:hideMark/>
          </w:tcPr>
          <w:p w14:paraId="3E6D0C2C"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nil"/>
              <w:left w:val="nil"/>
              <w:bottom w:val="nil"/>
              <w:right w:val="nil"/>
            </w:tcBorders>
            <w:shd w:val="clear" w:color="000000" w:fill="FFFFFF"/>
            <w:noWrap/>
            <w:vAlign w:val="center"/>
            <w:hideMark/>
          </w:tcPr>
          <w:p w14:paraId="7878C760" w14:textId="0B2AC7C6"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226</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073</w:t>
            </w:r>
          </w:p>
        </w:tc>
      </w:tr>
      <w:tr w:rsidR="00D97F0E" w:rsidRPr="008C1AF5" w14:paraId="5083E470" w14:textId="77777777" w:rsidTr="00B523EF">
        <w:trPr>
          <w:trHeight w:val="290"/>
        </w:trPr>
        <w:tc>
          <w:tcPr>
            <w:tcW w:w="4536" w:type="dxa"/>
            <w:gridSpan w:val="4"/>
            <w:tcBorders>
              <w:top w:val="nil"/>
              <w:left w:val="nil"/>
              <w:bottom w:val="nil"/>
              <w:right w:val="nil"/>
            </w:tcBorders>
            <w:shd w:val="clear" w:color="000000" w:fill="FFFFFF"/>
            <w:vAlign w:val="center"/>
            <w:hideMark/>
          </w:tcPr>
          <w:p w14:paraId="40685BF2" w14:textId="77777777" w:rsidR="00B523EF" w:rsidRPr="008C1AF5" w:rsidRDefault="00692D24" w:rsidP="00EE56EB">
            <w:pPr>
              <w:spacing w:after="0" w:line="240" w:lineRule="auto"/>
              <w:ind w:firstLineChars="200" w:firstLine="480"/>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Contrat d’entretien à long terme</w:t>
            </w:r>
          </w:p>
        </w:tc>
        <w:tc>
          <w:tcPr>
            <w:tcW w:w="1418" w:type="dxa"/>
            <w:tcBorders>
              <w:top w:val="nil"/>
              <w:left w:val="nil"/>
              <w:bottom w:val="nil"/>
              <w:right w:val="nil"/>
            </w:tcBorders>
            <w:shd w:val="clear" w:color="000000" w:fill="FFFFFF"/>
            <w:noWrap/>
            <w:hideMark/>
          </w:tcPr>
          <w:p w14:paraId="7E9C2748" w14:textId="77777777"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w:t>
            </w:r>
          </w:p>
        </w:tc>
        <w:tc>
          <w:tcPr>
            <w:tcW w:w="431" w:type="dxa"/>
            <w:tcBorders>
              <w:top w:val="nil"/>
              <w:left w:val="nil"/>
              <w:bottom w:val="nil"/>
              <w:right w:val="nil"/>
            </w:tcBorders>
            <w:shd w:val="clear" w:color="000000" w:fill="FFFFFF"/>
            <w:noWrap/>
            <w:vAlign w:val="center"/>
            <w:hideMark/>
          </w:tcPr>
          <w:p w14:paraId="479BE33A"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nil"/>
              <w:left w:val="nil"/>
              <w:bottom w:val="nil"/>
              <w:right w:val="nil"/>
            </w:tcBorders>
            <w:shd w:val="clear" w:color="000000" w:fill="FFFFFF"/>
            <w:noWrap/>
            <w:hideMark/>
          </w:tcPr>
          <w:p w14:paraId="4268FB77" w14:textId="17B736F6"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4</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725</w:t>
            </w:r>
          </w:p>
        </w:tc>
      </w:tr>
      <w:tr w:rsidR="00D97F0E" w:rsidRPr="008C1AF5" w14:paraId="2742CE80" w14:textId="77777777" w:rsidTr="00B523EF">
        <w:trPr>
          <w:trHeight w:val="420"/>
        </w:trPr>
        <w:tc>
          <w:tcPr>
            <w:tcW w:w="4536" w:type="dxa"/>
            <w:gridSpan w:val="4"/>
            <w:tcBorders>
              <w:top w:val="single" w:sz="4" w:space="0" w:color="CC6600"/>
              <w:left w:val="nil"/>
              <w:bottom w:val="single" w:sz="4" w:space="0" w:color="CC6600"/>
              <w:right w:val="nil"/>
            </w:tcBorders>
            <w:shd w:val="clear" w:color="000000" w:fill="FFFFFF"/>
            <w:vAlign w:val="bottom"/>
            <w:hideMark/>
          </w:tcPr>
          <w:p w14:paraId="6EDF7F37"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PASSIFS TOTAUX</w:t>
            </w:r>
          </w:p>
        </w:tc>
        <w:tc>
          <w:tcPr>
            <w:tcW w:w="1418" w:type="dxa"/>
            <w:tcBorders>
              <w:top w:val="single" w:sz="4" w:space="0" w:color="CC6600"/>
              <w:left w:val="nil"/>
              <w:bottom w:val="single" w:sz="4" w:space="0" w:color="CC6600"/>
              <w:right w:val="nil"/>
            </w:tcBorders>
            <w:shd w:val="clear" w:color="000000" w:fill="FFFFFF"/>
            <w:noWrap/>
            <w:vAlign w:val="bottom"/>
            <w:hideMark/>
          </w:tcPr>
          <w:p w14:paraId="0F205BB7" w14:textId="06E0B3A2"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255</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900</w:t>
            </w:r>
          </w:p>
        </w:tc>
        <w:tc>
          <w:tcPr>
            <w:tcW w:w="431" w:type="dxa"/>
            <w:tcBorders>
              <w:top w:val="single" w:sz="4" w:space="0" w:color="CC6600"/>
              <w:left w:val="nil"/>
              <w:bottom w:val="single" w:sz="4" w:space="0" w:color="CC6600"/>
              <w:right w:val="nil"/>
            </w:tcBorders>
            <w:shd w:val="clear" w:color="000000" w:fill="FFFFFF"/>
            <w:noWrap/>
            <w:vAlign w:val="bottom"/>
            <w:hideMark/>
          </w:tcPr>
          <w:p w14:paraId="676B4356"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single" w:sz="4" w:space="0" w:color="CC6600"/>
              <w:left w:val="nil"/>
              <w:bottom w:val="single" w:sz="4" w:space="0" w:color="CC6600"/>
              <w:right w:val="nil"/>
            </w:tcBorders>
            <w:shd w:val="clear" w:color="000000" w:fill="FFFFFF"/>
            <w:noWrap/>
            <w:vAlign w:val="bottom"/>
            <w:hideMark/>
          </w:tcPr>
          <w:p w14:paraId="19031B80" w14:textId="4DC47357"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276</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235</w:t>
            </w:r>
          </w:p>
        </w:tc>
      </w:tr>
      <w:tr w:rsidR="00D97F0E" w:rsidRPr="008C1AF5" w14:paraId="3425FB9E" w14:textId="77777777" w:rsidTr="00B523EF">
        <w:trPr>
          <w:trHeight w:val="433"/>
        </w:trPr>
        <w:tc>
          <w:tcPr>
            <w:tcW w:w="3532" w:type="dxa"/>
            <w:tcBorders>
              <w:top w:val="nil"/>
              <w:left w:val="nil"/>
              <w:bottom w:val="nil"/>
              <w:right w:val="nil"/>
            </w:tcBorders>
            <w:shd w:val="clear" w:color="000000" w:fill="FFFFFF"/>
            <w:vAlign w:val="bottom"/>
            <w:hideMark/>
          </w:tcPr>
          <w:p w14:paraId="48F8C58A" w14:textId="77777777" w:rsidR="00B523EF" w:rsidRPr="008C1AF5" w:rsidRDefault="00692D24" w:rsidP="00EE56EB">
            <w:pPr>
              <w:spacing w:after="0" w:line="240" w:lineRule="auto"/>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Déficit net</w:t>
            </w:r>
          </w:p>
        </w:tc>
        <w:tc>
          <w:tcPr>
            <w:tcW w:w="271" w:type="dxa"/>
            <w:tcBorders>
              <w:top w:val="nil"/>
              <w:left w:val="nil"/>
              <w:bottom w:val="nil"/>
              <w:right w:val="nil"/>
            </w:tcBorders>
            <w:shd w:val="clear" w:color="000000" w:fill="FFFFFF"/>
            <w:noWrap/>
            <w:hideMark/>
          </w:tcPr>
          <w:p w14:paraId="0ABF0C16"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271" w:type="dxa"/>
            <w:tcBorders>
              <w:top w:val="nil"/>
              <w:left w:val="nil"/>
              <w:bottom w:val="nil"/>
              <w:right w:val="nil"/>
            </w:tcBorders>
            <w:shd w:val="clear" w:color="000000" w:fill="FFFFFF"/>
            <w:noWrap/>
            <w:hideMark/>
          </w:tcPr>
          <w:p w14:paraId="5E3F705F"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880" w:type="dxa"/>
            <w:gridSpan w:val="2"/>
            <w:tcBorders>
              <w:top w:val="nil"/>
              <w:left w:val="nil"/>
              <w:bottom w:val="nil"/>
              <w:right w:val="nil"/>
            </w:tcBorders>
            <w:shd w:val="clear" w:color="000000" w:fill="FFFFFF"/>
            <w:noWrap/>
            <w:vAlign w:val="bottom"/>
            <w:hideMark/>
          </w:tcPr>
          <w:p w14:paraId="42C6D82F" w14:textId="314E1E39"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-37</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979</w:t>
            </w:r>
          </w:p>
        </w:tc>
        <w:tc>
          <w:tcPr>
            <w:tcW w:w="431" w:type="dxa"/>
            <w:tcBorders>
              <w:top w:val="nil"/>
              <w:left w:val="nil"/>
              <w:bottom w:val="nil"/>
              <w:right w:val="nil"/>
            </w:tcBorders>
            <w:shd w:val="clear" w:color="000000" w:fill="FFFFFF"/>
            <w:noWrap/>
            <w:hideMark/>
          </w:tcPr>
          <w:p w14:paraId="61605D96" w14:textId="77777777" w:rsidR="00B523EF" w:rsidRPr="008C1AF5" w:rsidRDefault="00692D24" w:rsidP="00EE56EB">
            <w:pPr>
              <w:spacing w:after="0" w:line="240" w:lineRule="auto"/>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 </w:t>
            </w:r>
          </w:p>
        </w:tc>
        <w:tc>
          <w:tcPr>
            <w:tcW w:w="1128" w:type="dxa"/>
            <w:tcBorders>
              <w:top w:val="nil"/>
              <w:left w:val="nil"/>
              <w:bottom w:val="nil"/>
              <w:right w:val="nil"/>
            </w:tcBorders>
            <w:shd w:val="clear" w:color="000000" w:fill="FFFFFF"/>
            <w:noWrap/>
            <w:vAlign w:val="bottom"/>
            <w:hideMark/>
          </w:tcPr>
          <w:p w14:paraId="48F32D84" w14:textId="5B49D0C3"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-59</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304</w:t>
            </w:r>
          </w:p>
        </w:tc>
      </w:tr>
      <w:tr w:rsidR="00D97F0E" w:rsidRPr="008C1AF5" w14:paraId="7B9ED336" w14:textId="77777777" w:rsidTr="00B523EF">
        <w:trPr>
          <w:trHeight w:val="300"/>
        </w:trPr>
        <w:tc>
          <w:tcPr>
            <w:tcW w:w="3532" w:type="dxa"/>
            <w:tcBorders>
              <w:top w:val="nil"/>
              <w:left w:val="nil"/>
              <w:bottom w:val="nil"/>
              <w:right w:val="nil"/>
            </w:tcBorders>
            <w:shd w:val="clear" w:color="000000" w:fill="FFFFFF"/>
            <w:vAlign w:val="bottom"/>
            <w:hideMark/>
          </w:tcPr>
          <w:p w14:paraId="3032ADFF" w14:textId="405E99D0" w:rsidR="00B523EF" w:rsidRPr="008C1AF5" w:rsidRDefault="008734EC" w:rsidP="00EE56EB">
            <w:pPr>
              <w:spacing w:after="0" w:line="240" w:lineRule="auto"/>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Gains de réévaluation non matérialisés</w:t>
            </w:r>
            <w:r w:rsidR="00692D24" w:rsidRPr="008C1AF5">
              <w:rPr>
                <w:rFonts w:eastAsia="Times New Roman" w:cstheme="minorHAnsi"/>
                <w:color w:val="787E95"/>
                <w:sz w:val="24"/>
                <w:szCs w:val="24"/>
                <w:lang w:val="fr-CA" w:eastAsia="en-CA"/>
              </w:rPr>
              <w:t xml:space="preserve"> (</w:t>
            </w:r>
            <w:r w:rsidRPr="008C1AF5">
              <w:rPr>
                <w:rFonts w:eastAsia="Times New Roman" w:cstheme="minorHAnsi"/>
                <w:color w:val="787E95"/>
                <w:sz w:val="24"/>
                <w:szCs w:val="24"/>
                <w:lang w:val="fr-CA" w:eastAsia="en-CA"/>
              </w:rPr>
              <w:t>pertes</w:t>
            </w:r>
            <w:r w:rsidR="00692D24" w:rsidRPr="008C1AF5">
              <w:rPr>
                <w:rFonts w:eastAsia="Times New Roman" w:cstheme="minorHAnsi"/>
                <w:color w:val="787E95"/>
                <w:sz w:val="24"/>
                <w:szCs w:val="24"/>
                <w:lang w:val="fr-CA" w:eastAsia="en-CA"/>
              </w:rPr>
              <w:t>)</w:t>
            </w:r>
          </w:p>
        </w:tc>
        <w:tc>
          <w:tcPr>
            <w:tcW w:w="271" w:type="dxa"/>
            <w:tcBorders>
              <w:top w:val="nil"/>
              <w:left w:val="nil"/>
              <w:bottom w:val="nil"/>
              <w:right w:val="nil"/>
            </w:tcBorders>
            <w:shd w:val="clear" w:color="000000" w:fill="FFFFFF"/>
            <w:noWrap/>
            <w:hideMark/>
          </w:tcPr>
          <w:p w14:paraId="2349E20F"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271" w:type="dxa"/>
            <w:tcBorders>
              <w:top w:val="nil"/>
              <w:left w:val="nil"/>
              <w:bottom w:val="nil"/>
              <w:right w:val="nil"/>
            </w:tcBorders>
            <w:shd w:val="clear" w:color="000000" w:fill="FFFFFF"/>
            <w:noWrap/>
            <w:hideMark/>
          </w:tcPr>
          <w:p w14:paraId="64722BCB"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880" w:type="dxa"/>
            <w:gridSpan w:val="2"/>
            <w:tcBorders>
              <w:top w:val="nil"/>
              <w:left w:val="nil"/>
              <w:bottom w:val="nil"/>
              <w:right w:val="nil"/>
            </w:tcBorders>
            <w:shd w:val="clear" w:color="000000" w:fill="FFFFFF"/>
            <w:noWrap/>
            <w:hideMark/>
          </w:tcPr>
          <w:p w14:paraId="0B06FC7E" w14:textId="77777777" w:rsidR="00B523EF" w:rsidRPr="008C1AF5" w:rsidRDefault="00692D24" w:rsidP="00EE56EB">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357</w:t>
            </w:r>
          </w:p>
        </w:tc>
        <w:tc>
          <w:tcPr>
            <w:tcW w:w="431" w:type="dxa"/>
            <w:tcBorders>
              <w:top w:val="nil"/>
              <w:left w:val="nil"/>
              <w:bottom w:val="nil"/>
              <w:right w:val="nil"/>
            </w:tcBorders>
            <w:shd w:val="clear" w:color="000000" w:fill="FFFFFF"/>
            <w:noWrap/>
            <w:hideMark/>
          </w:tcPr>
          <w:p w14:paraId="261116E9" w14:textId="77777777" w:rsidR="00B523EF" w:rsidRPr="008C1AF5" w:rsidRDefault="00692D24" w:rsidP="00EE56EB">
            <w:pPr>
              <w:spacing w:after="0" w:line="240" w:lineRule="auto"/>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 </w:t>
            </w:r>
          </w:p>
        </w:tc>
        <w:tc>
          <w:tcPr>
            <w:tcW w:w="1128" w:type="dxa"/>
            <w:tcBorders>
              <w:top w:val="nil"/>
              <w:left w:val="nil"/>
              <w:bottom w:val="nil"/>
              <w:right w:val="nil"/>
            </w:tcBorders>
            <w:shd w:val="clear" w:color="000000" w:fill="FFFFFF"/>
            <w:noWrap/>
            <w:hideMark/>
          </w:tcPr>
          <w:p w14:paraId="78A8B7C4" w14:textId="77777777" w:rsidR="00B523EF" w:rsidRPr="008C1AF5" w:rsidRDefault="00692D24" w:rsidP="00EE56EB">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-623</w:t>
            </w:r>
          </w:p>
        </w:tc>
      </w:tr>
      <w:tr w:rsidR="00D97F0E" w:rsidRPr="008C1AF5" w14:paraId="361497EA" w14:textId="77777777" w:rsidTr="00B523EF">
        <w:trPr>
          <w:trHeight w:val="420"/>
        </w:trPr>
        <w:tc>
          <w:tcPr>
            <w:tcW w:w="4536" w:type="dxa"/>
            <w:gridSpan w:val="4"/>
            <w:tcBorders>
              <w:top w:val="single" w:sz="8" w:space="0" w:color="CC6600"/>
              <w:left w:val="nil"/>
              <w:bottom w:val="single" w:sz="8" w:space="0" w:color="CC6600"/>
              <w:right w:val="nil"/>
            </w:tcBorders>
            <w:shd w:val="clear" w:color="000000" w:fill="FFFFFF"/>
            <w:vAlign w:val="bottom"/>
            <w:hideMark/>
          </w:tcPr>
          <w:p w14:paraId="1719A5F2"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PASSIFS TOTAUX ET DÉFICIT NET</w:t>
            </w:r>
          </w:p>
        </w:tc>
        <w:tc>
          <w:tcPr>
            <w:tcW w:w="1418" w:type="dxa"/>
            <w:tcBorders>
              <w:top w:val="single" w:sz="8" w:space="0" w:color="CC6600"/>
              <w:left w:val="nil"/>
              <w:bottom w:val="single" w:sz="8" w:space="0" w:color="CC6600"/>
              <w:right w:val="nil"/>
            </w:tcBorders>
            <w:shd w:val="clear" w:color="000000" w:fill="FED9BC"/>
            <w:noWrap/>
            <w:vAlign w:val="bottom"/>
            <w:hideMark/>
          </w:tcPr>
          <w:p w14:paraId="4DFFFAF9" w14:textId="4CA5345C" w:rsidR="00B523EF" w:rsidRPr="008C1AF5" w:rsidRDefault="00692D24">
            <w:pPr>
              <w:spacing w:after="0" w:line="240" w:lineRule="auto"/>
              <w:jc w:val="right"/>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218</w:t>
            </w:r>
            <w:r w:rsidR="008734EC" w:rsidRPr="008C1AF5">
              <w:rPr>
                <w:rFonts w:eastAsia="Times New Roman" w:cstheme="minorHAnsi"/>
                <w:b/>
                <w:bCs/>
                <w:color w:val="787E95"/>
                <w:sz w:val="24"/>
                <w:szCs w:val="24"/>
                <w:lang w:val="fr-CA" w:eastAsia="en-CA"/>
              </w:rPr>
              <w:t> </w:t>
            </w:r>
            <w:r w:rsidRPr="008C1AF5">
              <w:rPr>
                <w:rFonts w:eastAsia="Times New Roman" w:cstheme="minorHAnsi"/>
                <w:b/>
                <w:bCs/>
                <w:color w:val="787E95"/>
                <w:sz w:val="24"/>
                <w:szCs w:val="24"/>
                <w:lang w:val="fr-CA" w:eastAsia="en-CA"/>
              </w:rPr>
              <w:t>278</w:t>
            </w:r>
          </w:p>
        </w:tc>
        <w:tc>
          <w:tcPr>
            <w:tcW w:w="431" w:type="dxa"/>
            <w:tcBorders>
              <w:top w:val="single" w:sz="8" w:space="0" w:color="CC6600"/>
              <w:left w:val="nil"/>
              <w:bottom w:val="single" w:sz="8" w:space="0" w:color="CC6600"/>
              <w:right w:val="nil"/>
            </w:tcBorders>
            <w:shd w:val="clear" w:color="000000" w:fill="FED9BC"/>
            <w:noWrap/>
            <w:vAlign w:val="bottom"/>
            <w:hideMark/>
          </w:tcPr>
          <w:p w14:paraId="704BF5ED" w14:textId="77777777" w:rsidR="00B523EF" w:rsidRPr="008C1AF5" w:rsidRDefault="00692D24" w:rsidP="00EE56EB">
            <w:pPr>
              <w:spacing w:after="0" w:line="240" w:lineRule="auto"/>
              <w:rPr>
                <w:rFonts w:eastAsia="Times New Roman" w:cstheme="minorHAnsi"/>
                <w:b/>
                <w:bCs/>
                <w:color w:val="787E95"/>
                <w:sz w:val="24"/>
                <w:szCs w:val="24"/>
                <w:lang w:val="fr-CA" w:eastAsia="en-CA"/>
              </w:rPr>
            </w:pPr>
            <w:r w:rsidRPr="008C1AF5">
              <w:rPr>
                <w:rFonts w:eastAsia="Times New Roman" w:cstheme="minorHAnsi"/>
                <w:b/>
                <w:bCs/>
                <w:color w:val="787E95"/>
                <w:sz w:val="24"/>
                <w:szCs w:val="24"/>
                <w:lang w:val="fr-CA" w:eastAsia="en-CA"/>
              </w:rPr>
              <w:t> </w:t>
            </w:r>
          </w:p>
        </w:tc>
        <w:tc>
          <w:tcPr>
            <w:tcW w:w="1128" w:type="dxa"/>
            <w:tcBorders>
              <w:top w:val="single" w:sz="8" w:space="0" w:color="CC6600"/>
              <w:left w:val="nil"/>
              <w:bottom w:val="single" w:sz="8" w:space="0" w:color="CC6600"/>
              <w:right w:val="nil"/>
            </w:tcBorders>
            <w:shd w:val="clear" w:color="000000" w:fill="FED9BC"/>
            <w:noWrap/>
            <w:vAlign w:val="bottom"/>
            <w:hideMark/>
          </w:tcPr>
          <w:p w14:paraId="2D266C47" w14:textId="757E11BA" w:rsidR="00B523EF" w:rsidRPr="008C1AF5" w:rsidRDefault="00692D24">
            <w:pPr>
              <w:spacing w:after="0" w:line="240" w:lineRule="auto"/>
              <w:jc w:val="right"/>
              <w:rPr>
                <w:rFonts w:eastAsia="Times New Roman" w:cstheme="minorHAnsi"/>
                <w:color w:val="787E95"/>
                <w:sz w:val="24"/>
                <w:szCs w:val="24"/>
                <w:lang w:val="fr-CA" w:eastAsia="en-CA"/>
              </w:rPr>
            </w:pPr>
            <w:r w:rsidRPr="008C1AF5">
              <w:rPr>
                <w:rFonts w:eastAsia="Times New Roman" w:cstheme="minorHAnsi"/>
                <w:color w:val="787E95"/>
                <w:sz w:val="24"/>
                <w:szCs w:val="24"/>
                <w:lang w:val="fr-CA" w:eastAsia="en-CA"/>
              </w:rPr>
              <w:t>216</w:t>
            </w:r>
            <w:r w:rsidR="008734EC" w:rsidRPr="008C1AF5">
              <w:rPr>
                <w:rFonts w:eastAsia="Times New Roman" w:cstheme="minorHAnsi"/>
                <w:color w:val="787E95"/>
                <w:sz w:val="24"/>
                <w:szCs w:val="24"/>
                <w:lang w:val="fr-CA" w:eastAsia="en-CA"/>
              </w:rPr>
              <w:t> </w:t>
            </w:r>
            <w:r w:rsidRPr="008C1AF5">
              <w:rPr>
                <w:rFonts w:eastAsia="Times New Roman" w:cstheme="minorHAnsi"/>
                <w:color w:val="787E95"/>
                <w:sz w:val="24"/>
                <w:szCs w:val="24"/>
                <w:lang w:val="fr-CA" w:eastAsia="en-CA"/>
              </w:rPr>
              <w:t>308</w:t>
            </w:r>
          </w:p>
        </w:tc>
      </w:tr>
    </w:tbl>
    <w:p w14:paraId="4F14C7B8" w14:textId="77777777" w:rsidR="00B523EF" w:rsidRPr="008C1AF5" w:rsidRDefault="00B523EF" w:rsidP="00B523EF">
      <w:pPr>
        <w:pStyle w:val="HeadingTwo"/>
        <w:rPr>
          <w:noProof/>
          <w:lang w:val="fr-CA" w:eastAsia="en-CA"/>
        </w:rPr>
      </w:pPr>
    </w:p>
    <w:p w14:paraId="61FC7085" w14:textId="77777777" w:rsidR="00B523EF" w:rsidRPr="008C1AF5" w:rsidRDefault="00B523EF">
      <w:pPr>
        <w:rPr>
          <w:sz w:val="32"/>
          <w:lang w:val="fr-CA"/>
        </w:rPr>
      </w:pPr>
    </w:p>
    <w:p w14:paraId="2C75760F" w14:textId="77777777" w:rsidR="00590B4E" w:rsidRPr="008C1AF5" w:rsidRDefault="00590B4E">
      <w:pPr>
        <w:rPr>
          <w:sz w:val="32"/>
          <w:lang w:val="fr-CA"/>
        </w:rPr>
      </w:pPr>
    </w:p>
    <w:p w14:paraId="313EEBD3" w14:textId="77777777" w:rsidR="00B523EF" w:rsidRPr="008C1AF5" w:rsidRDefault="00692D24">
      <w:pPr>
        <w:rPr>
          <w:rFonts w:asciiTheme="majorHAnsi" w:eastAsiaTheme="majorEastAsia" w:hAnsiTheme="majorHAnsi" w:cstheme="majorBidi"/>
          <w:b/>
          <w:color w:val="0B4499"/>
          <w:sz w:val="40"/>
          <w:szCs w:val="32"/>
          <w:lang w:val="fr-CA"/>
        </w:rPr>
      </w:pPr>
      <w:r w:rsidRPr="008C1AF5">
        <w:rPr>
          <w:lang w:val="fr-CA"/>
        </w:rPr>
        <w:br w:type="page"/>
      </w:r>
    </w:p>
    <w:p w14:paraId="55E9D757" w14:textId="20CBC340" w:rsidR="00590B4E" w:rsidRPr="008C1AF5" w:rsidRDefault="008734EC" w:rsidP="00590B4E">
      <w:pPr>
        <w:pStyle w:val="HeadingOne"/>
        <w:rPr>
          <w:lang w:val="fr-CA"/>
        </w:rPr>
      </w:pPr>
      <w:bookmarkStart w:id="41" w:name="_Toc86415851"/>
      <w:r w:rsidRPr="008C1AF5">
        <w:rPr>
          <w:lang w:val="fr-CA"/>
        </w:rPr>
        <w:lastRenderedPageBreak/>
        <w:t xml:space="preserve">Le mot de la fin – Alvin </w:t>
      </w:r>
      <w:proofErr w:type="spellStart"/>
      <w:r w:rsidRPr="008C1AF5">
        <w:rPr>
          <w:lang w:val="fr-CA"/>
        </w:rPr>
        <w:t>Fiddler</w:t>
      </w:r>
      <w:proofErr w:type="spellEnd"/>
      <w:r w:rsidRPr="008C1AF5">
        <w:rPr>
          <w:lang w:val="fr-CA"/>
        </w:rPr>
        <w:t xml:space="preserve">, grand chef de la Nation </w:t>
      </w:r>
      <w:proofErr w:type="spellStart"/>
      <w:r w:rsidRPr="008C1AF5">
        <w:rPr>
          <w:lang w:val="fr-CA"/>
        </w:rPr>
        <w:t>Nishnawbe</w:t>
      </w:r>
      <w:proofErr w:type="spellEnd"/>
      <w:r w:rsidRPr="008C1AF5">
        <w:rPr>
          <w:lang w:val="fr-CA"/>
        </w:rPr>
        <w:t xml:space="preserve"> </w:t>
      </w:r>
      <w:proofErr w:type="spellStart"/>
      <w:r w:rsidRPr="008C1AF5">
        <w:rPr>
          <w:lang w:val="fr-CA"/>
        </w:rPr>
        <w:t>Aski</w:t>
      </w:r>
      <w:proofErr w:type="spellEnd"/>
      <w:r w:rsidRPr="008C1AF5">
        <w:rPr>
          <w:lang w:val="fr-CA"/>
        </w:rPr>
        <w:t xml:space="preserve"> (2015-2021)</w:t>
      </w:r>
      <w:bookmarkEnd w:id="41"/>
    </w:p>
    <w:p w14:paraId="06F70EB5" w14:textId="3ED18CC8" w:rsidR="00590B4E" w:rsidRPr="008C1AF5" w:rsidRDefault="00EB2890" w:rsidP="00590B4E">
      <w:pPr>
        <w:pStyle w:val="NormalParagraph"/>
        <w:rPr>
          <w:lang w:val="fr-CA"/>
        </w:rPr>
      </w:pPr>
      <w:r w:rsidRPr="008C1AF5">
        <w:rPr>
          <w:lang w:val="fr-CA"/>
        </w:rPr>
        <w:t xml:space="preserve">Au moment </w:t>
      </w:r>
      <w:r w:rsidR="00F46008" w:rsidRPr="008C1AF5">
        <w:rPr>
          <w:lang w:val="fr-CA"/>
        </w:rPr>
        <w:t xml:space="preserve">de l’approbation des </w:t>
      </w:r>
      <w:r w:rsidR="008734EC" w:rsidRPr="008C1AF5">
        <w:rPr>
          <w:lang w:val="fr-CA"/>
        </w:rPr>
        <w:t xml:space="preserve">vaccins contre </w:t>
      </w:r>
      <w:r w:rsidR="00692D24" w:rsidRPr="008C1AF5">
        <w:rPr>
          <w:lang w:val="fr-CA"/>
        </w:rPr>
        <w:t xml:space="preserve">la COVID-19 </w:t>
      </w:r>
      <w:r w:rsidR="008734EC" w:rsidRPr="008C1AF5">
        <w:rPr>
          <w:lang w:val="fr-CA"/>
        </w:rPr>
        <w:t xml:space="preserve">au </w:t>
      </w:r>
      <w:r w:rsidR="00692D24" w:rsidRPr="008C1AF5">
        <w:rPr>
          <w:lang w:val="fr-CA"/>
        </w:rPr>
        <w:t xml:space="preserve">Canada, </w:t>
      </w:r>
      <w:r w:rsidRPr="008C1AF5">
        <w:rPr>
          <w:lang w:val="fr-CA"/>
        </w:rPr>
        <w:t xml:space="preserve">nous savions que leur </w:t>
      </w:r>
      <w:r w:rsidR="00F46008" w:rsidRPr="008C1AF5">
        <w:rPr>
          <w:lang w:val="fr-CA"/>
        </w:rPr>
        <w:t xml:space="preserve">administration </w:t>
      </w:r>
      <w:r w:rsidRPr="008C1AF5">
        <w:rPr>
          <w:lang w:val="fr-CA"/>
        </w:rPr>
        <w:t xml:space="preserve">dans nos </w:t>
      </w:r>
      <w:r w:rsidR="002A2C36" w:rsidRPr="008C1AF5">
        <w:rPr>
          <w:lang w:val="fr-CA"/>
        </w:rPr>
        <w:t xml:space="preserve">communautés des </w:t>
      </w:r>
      <w:r w:rsidR="00692D24" w:rsidRPr="008C1AF5">
        <w:rPr>
          <w:lang w:val="fr-CA"/>
        </w:rPr>
        <w:t>Première</w:t>
      </w:r>
      <w:r w:rsidRPr="008C1AF5">
        <w:rPr>
          <w:lang w:val="fr-CA"/>
        </w:rPr>
        <w:t>s</w:t>
      </w:r>
      <w:r w:rsidR="00692D24" w:rsidRPr="008C1AF5">
        <w:rPr>
          <w:lang w:val="fr-CA"/>
        </w:rPr>
        <w:t xml:space="preserve"> Nation</w:t>
      </w:r>
      <w:r w:rsidRPr="008C1AF5">
        <w:rPr>
          <w:lang w:val="fr-CA"/>
        </w:rPr>
        <w:t>s</w:t>
      </w:r>
      <w:r w:rsidR="00692D24" w:rsidRPr="008C1AF5">
        <w:rPr>
          <w:lang w:val="fr-CA"/>
        </w:rPr>
        <w:t xml:space="preserve"> </w:t>
      </w:r>
      <w:r w:rsidRPr="008C1AF5">
        <w:rPr>
          <w:lang w:val="fr-CA"/>
        </w:rPr>
        <w:t>isolées serait loin d’être simple</w:t>
      </w:r>
      <w:r w:rsidR="00692D24" w:rsidRPr="008C1AF5">
        <w:rPr>
          <w:lang w:val="fr-CA"/>
        </w:rPr>
        <w:t xml:space="preserve">. </w:t>
      </w:r>
      <w:r w:rsidR="00F46008" w:rsidRPr="008C1AF5">
        <w:rPr>
          <w:lang w:val="fr-CA"/>
        </w:rPr>
        <w:t>Pour f</w:t>
      </w:r>
      <w:r w:rsidRPr="008C1AF5">
        <w:rPr>
          <w:lang w:val="fr-CA"/>
        </w:rPr>
        <w:t>aire face aux nombreux défis de logistique</w:t>
      </w:r>
      <w:r w:rsidR="00F46008" w:rsidRPr="008C1AF5">
        <w:rPr>
          <w:lang w:val="fr-CA"/>
        </w:rPr>
        <w:t>, nous avions besoin de</w:t>
      </w:r>
      <w:r w:rsidRPr="008C1AF5">
        <w:rPr>
          <w:lang w:val="fr-CA"/>
        </w:rPr>
        <w:t xml:space="preserve"> compétences et </w:t>
      </w:r>
      <w:r w:rsidR="00F46008" w:rsidRPr="008C1AF5">
        <w:rPr>
          <w:lang w:val="fr-CA"/>
        </w:rPr>
        <w:t>d’</w:t>
      </w:r>
      <w:r w:rsidRPr="008C1AF5">
        <w:rPr>
          <w:lang w:val="fr-CA"/>
        </w:rPr>
        <w:t>une expertise considérable. Dès le début, nous savions qu</w:t>
      </w:r>
      <w:r w:rsidR="00F46008" w:rsidRPr="008C1AF5">
        <w:rPr>
          <w:lang w:val="fr-CA"/>
        </w:rPr>
        <w:t xml:space="preserve">’il allait nous falloir </w:t>
      </w:r>
      <w:r w:rsidRPr="008C1AF5">
        <w:rPr>
          <w:lang w:val="fr-CA"/>
        </w:rPr>
        <w:t xml:space="preserve">un partenaire de confiance pour mener </w:t>
      </w:r>
      <w:r w:rsidR="00F46008" w:rsidRPr="008C1AF5">
        <w:rPr>
          <w:lang w:val="fr-CA"/>
        </w:rPr>
        <w:t xml:space="preserve">à bien </w:t>
      </w:r>
      <w:r w:rsidRPr="008C1AF5">
        <w:rPr>
          <w:lang w:val="fr-CA"/>
        </w:rPr>
        <w:t>la distribution</w:t>
      </w:r>
      <w:r w:rsidR="00692D24" w:rsidRPr="008C1AF5">
        <w:rPr>
          <w:lang w:val="fr-CA"/>
        </w:rPr>
        <w:t>.</w:t>
      </w:r>
    </w:p>
    <w:p w14:paraId="4EFBF106" w14:textId="112BFA3A" w:rsidR="00590B4E" w:rsidRPr="008C1AF5" w:rsidRDefault="00EB2890" w:rsidP="00590B4E">
      <w:pPr>
        <w:pStyle w:val="NormalParagraph"/>
        <w:rPr>
          <w:lang w:val="fr-CA"/>
        </w:rPr>
      </w:pPr>
      <w:r w:rsidRPr="008C1AF5">
        <w:rPr>
          <w:lang w:val="fr-CA"/>
        </w:rPr>
        <w:t>Le gouvernement de l’Ontario</w:t>
      </w:r>
      <w:r w:rsidR="00692D24" w:rsidRPr="008C1AF5">
        <w:rPr>
          <w:lang w:val="fr-CA"/>
        </w:rPr>
        <w:t xml:space="preserve"> </w:t>
      </w:r>
      <w:r w:rsidRPr="008C1AF5">
        <w:rPr>
          <w:lang w:val="fr-CA"/>
        </w:rPr>
        <w:t xml:space="preserve">et la </w:t>
      </w:r>
      <w:r w:rsidR="0064280C" w:rsidRPr="008C1AF5">
        <w:rPr>
          <w:lang w:val="fr-CA"/>
        </w:rPr>
        <w:t xml:space="preserve">Nation </w:t>
      </w:r>
      <w:proofErr w:type="spellStart"/>
      <w:r w:rsidR="0064280C" w:rsidRPr="008C1AF5">
        <w:rPr>
          <w:lang w:val="fr-CA"/>
        </w:rPr>
        <w:t>Nishnawbe</w:t>
      </w:r>
      <w:proofErr w:type="spellEnd"/>
      <w:r w:rsidR="0064280C" w:rsidRPr="008C1AF5">
        <w:rPr>
          <w:lang w:val="fr-CA"/>
        </w:rPr>
        <w:t xml:space="preserve"> </w:t>
      </w:r>
      <w:proofErr w:type="spellStart"/>
      <w:r w:rsidR="0064280C" w:rsidRPr="008C1AF5">
        <w:rPr>
          <w:lang w:val="fr-CA"/>
        </w:rPr>
        <w:t>Aski</w:t>
      </w:r>
      <w:proofErr w:type="spellEnd"/>
      <w:r w:rsidR="00692D24" w:rsidRPr="008C1AF5">
        <w:rPr>
          <w:lang w:val="fr-CA"/>
        </w:rPr>
        <w:t xml:space="preserve"> (NAN) </w:t>
      </w:r>
      <w:r w:rsidRPr="008C1AF5">
        <w:rPr>
          <w:lang w:val="fr-CA"/>
        </w:rPr>
        <w:t>savaient qu</w:t>
      </w:r>
      <w:r w:rsidR="000B4D69" w:rsidRPr="008C1AF5">
        <w:rPr>
          <w:lang w:val="fr-CA"/>
        </w:rPr>
        <w:t>e</w:t>
      </w:r>
      <w:r w:rsidRPr="008C1AF5">
        <w:rPr>
          <w:lang w:val="fr-CA"/>
        </w:rPr>
        <w:t xml:space="preserve"> </w:t>
      </w:r>
      <w:r w:rsidR="000B4D69" w:rsidRPr="008C1AF5">
        <w:rPr>
          <w:lang w:val="fr-CA"/>
        </w:rPr>
        <w:t xml:space="preserve">grâce à sa </w:t>
      </w:r>
      <w:r w:rsidRPr="008C1AF5">
        <w:rPr>
          <w:lang w:val="fr-CA"/>
        </w:rPr>
        <w:t>position unique</w:t>
      </w:r>
      <w:r w:rsidR="000B4D69" w:rsidRPr="008C1AF5">
        <w:rPr>
          <w:lang w:val="fr-CA"/>
        </w:rPr>
        <w:t>,</w:t>
      </w:r>
      <w:r w:rsidRPr="008C1AF5">
        <w:rPr>
          <w:lang w:val="fr-CA"/>
        </w:rPr>
        <w:t xml:space="preserve"> </w:t>
      </w:r>
      <w:proofErr w:type="spellStart"/>
      <w:r w:rsidR="00BB3E44" w:rsidRPr="008C1AF5">
        <w:rPr>
          <w:lang w:val="fr-CA"/>
        </w:rPr>
        <w:t>Ornge</w:t>
      </w:r>
      <w:proofErr w:type="spellEnd"/>
      <w:r w:rsidR="00692D24" w:rsidRPr="008C1AF5">
        <w:rPr>
          <w:lang w:val="fr-CA"/>
        </w:rPr>
        <w:t xml:space="preserve"> </w:t>
      </w:r>
      <w:r w:rsidR="000B4D69" w:rsidRPr="008C1AF5">
        <w:rPr>
          <w:lang w:val="fr-CA"/>
        </w:rPr>
        <w:t xml:space="preserve">serait en mesure </w:t>
      </w:r>
      <w:r w:rsidRPr="008C1AF5">
        <w:rPr>
          <w:lang w:val="fr-CA"/>
        </w:rPr>
        <w:t>de relever le défi avec brio. Et nous ne nous sommes pas trompés.</w:t>
      </w:r>
    </w:p>
    <w:p w14:paraId="325A40A8" w14:textId="3D2D7819" w:rsidR="00590B4E" w:rsidRPr="008C1AF5" w:rsidRDefault="00EB2890" w:rsidP="00590B4E">
      <w:pPr>
        <w:pStyle w:val="NormalParagraph"/>
        <w:rPr>
          <w:lang w:val="fr-CA"/>
        </w:rPr>
      </w:pPr>
      <w:r w:rsidRPr="008C1AF5">
        <w:rPr>
          <w:lang w:val="fr-CA"/>
        </w:rPr>
        <w:t>Réponse sans précédent à un défi sans précédent, l’</w:t>
      </w:r>
      <w:r w:rsidR="00692D24" w:rsidRPr="008C1AF5">
        <w:rPr>
          <w:lang w:val="fr-CA"/>
        </w:rPr>
        <w:t xml:space="preserve">opération </w:t>
      </w:r>
      <w:proofErr w:type="spellStart"/>
      <w:r w:rsidR="00692D24" w:rsidRPr="008C1AF5">
        <w:rPr>
          <w:lang w:val="fr-CA"/>
        </w:rPr>
        <w:t>Remote</w:t>
      </w:r>
      <w:proofErr w:type="spellEnd"/>
      <w:r w:rsidR="00692D24" w:rsidRPr="008C1AF5">
        <w:rPr>
          <w:lang w:val="fr-CA"/>
        </w:rPr>
        <w:t xml:space="preserve"> </w:t>
      </w:r>
      <w:proofErr w:type="spellStart"/>
      <w:r w:rsidR="00692D24" w:rsidRPr="008C1AF5">
        <w:rPr>
          <w:lang w:val="fr-CA"/>
        </w:rPr>
        <w:t>Immunity</w:t>
      </w:r>
      <w:proofErr w:type="spellEnd"/>
      <w:r w:rsidR="00692D24" w:rsidRPr="008C1AF5">
        <w:rPr>
          <w:lang w:val="fr-CA"/>
        </w:rPr>
        <w:t xml:space="preserve"> (ORI) </w:t>
      </w:r>
      <w:r w:rsidRPr="008C1AF5">
        <w:rPr>
          <w:lang w:val="fr-CA"/>
        </w:rPr>
        <w:t>a nécessité</w:t>
      </w:r>
      <w:r w:rsidR="00692D24" w:rsidRPr="008C1AF5">
        <w:rPr>
          <w:lang w:val="fr-CA"/>
        </w:rPr>
        <w:t xml:space="preserve"> </w:t>
      </w:r>
      <w:r w:rsidR="000A3823" w:rsidRPr="008C1AF5">
        <w:rPr>
          <w:lang w:val="fr-CA"/>
        </w:rPr>
        <w:t>la mise au point</w:t>
      </w:r>
      <w:r w:rsidRPr="008C1AF5">
        <w:rPr>
          <w:lang w:val="fr-CA"/>
        </w:rPr>
        <w:t xml:space="preserve"> de </w:t>
      </w:r>
      <w:r w:rsidR="00692D24" w:rsidRPr="008C1AF5">
        <w:rPr>
          <w:lang w:val="fr-CA"/>
        </w:rPr>
        <w:t>31</w:t>
      </w:r>
      <w:r w:rsidRPr="008C1AF5">
        <w:rPr>
          <w:lang w:val="fr-CA"/>
        </w:rPr>
        <w:t xml:space="preserve"> plans adaptés aux besoins et au contexte unique de chaque </w:t>
      </w:r>
      <w:r w:rsidR="00692D24" w:rsidRPr="008C1AF5">
        <w:rPr>
          <w:lang w:val="fr-CA"/>
        </w:rPr>
        <w:t xml:space="preserve">Première Nation. </w:t>
      </w:r>
      <w:r w:rsidRPr="008C1AF5">
        <w:rPr>
          <w:lang w:val="fr-CA"/>
        </w:rPr>
        <w:t>Après l’élaboration d’une liste de principes directeurs pour l</w:t>
      </w:r>
      <w:r w:rsidR="000A3823" w:rsidRPr="008C1AF5">
        <w:rPr>
          <w:lang w:val="fr-CA"/>
        </w:rPr>
        <w:t>’</w:t>
      </w:r>
      <w:r w:rsidR="00692D24" w:rsidRPr="008C1AF5">
        <w:rPr>
          <w:lang w:val="fr-CA"/>
        </w:rPr>
        <w:t>op</w:t>
      </w:r>
      <w:r w:rsidR="000A3823" w:rsidRPr="008C1AF5">
        <w:rPr>
          <w:lang w:val="fr-CA"/>
        </w:rPr>
        <w:t>é</w:t>
      </w:r>
      <w:r w:rsidR="00692D24" w:rsidRPr="008C1AF5">
        <w:rPr>
          <w:lang w:val="fr-CA"/>
        </w:rPr>
        <w:t xml:space="preserve">ration, </w:t>
      </w:r>
      <w:r w:rsidR="000A3823" w:rsidRPr="008C1AF5">
        <w:rPr>
          <w:lang w:val="fr-CA"/>
        </w:rPr>
        <w:t>les équipes de vaccination d’</w:t>
      </w:r>
      <w:proofErr w:type="spellStart"/>
      <w:r w:rsidR="00692D24" w:rsidRPr="008C1AF5">
        <w:rPr>
          <w:lang w:val="fr-CA"/>
        </w:rPr>
        <w:t>Ornge</w:t>
      </w:r>
      <w:proofErr w:type="spellEnd"/>
      <w:r w:rsidR="00692D24" w:rsidRPr="008C1AF5">
        <w:rPr>
          <w:lang w:val="fr-CA"/>
        </w:rPr>
        <w:t xml:space="preserve"> </w:t>
      </w:r>
      <w:r w:rsidR="000A3823" w:rsidRPr="008C1AF5">
        <w:rPr>
          <w:lang w:val="fr-CA"/>
        </w:rPr>
        <w:t>ont suivi une formation sur la culture avant leur visite de nos communautés, contribuant ainsi à la création d’une expérience positive pour nos citoyens</w:t>
      </w:r>
      <w:r w:rsidR="00692D24" w:rsidRPr="008C1AF5">
        <w:rPr>
          <w:lang w:val="fr-CA"/>
        </w:rPr>
        <w:t xml:space="preserve">. </w:t>
      </w:r>
      <w:r w:rsidR="000A3823" w:rsidRPr="008C1AF5">
        <w:rPr>
          <w:lang w:val="fr-CA"/>
        </w:rPr>
        <w:t>Les équipes d’</w:t>
      </w:r>
      <w:proofErr w:type="spellStart"/>
      <w:r w:rsidR="00692D24" w:rsidRPr="008C1AF5">
        <w:rPr>
          <w:lang w:val="fr-CA"/>
        </w:rPr>
        <w:t>Ornge</w:t>
      </w:r>
      <w:proofErr w:type="spellEnd"/>
      <w:r w:rsidR="00692D24" w:rsidRPr="008C1AF5">
        <w:rPr>
          <w:lang w:val="fr-CA"/>
        </w:rPr>
        <w:t xml:space="preserve"> </w:t>
      </w:r>
      <w:r w:rsidR="000A3823" w:rsidRPr="008C1AF5">
        <w:rPr>
          <w:lang w:val="fr-CA"/>
        </w:rPr>
        <w:t xml:space="preserve">ont apporté soins et réconfort à nos membres, et même quelques fous rires. Généreux </w:t>
      </w:r>
      <w:r w:rsidR="000B4D69" w:rsidRPr="008C1AF5">
        <w:rPr>
          <w:lang w:val="fr-CA"/>
        </w:rPr>
        <w:t xml:space="preserve">en </w:t>
      </w:r>
      <w:r w:rsidR="000A3823" w:rsidRPr="008C1AF5">
        <w:rPr>
          <w:lang w:val="fr-CA"/>
        </w:rPr>
        <w:t xml:space="preserve">explications sur les vaccins, ils ont fait preuve de patience et </w:t>
      </w:r>
      <w:r w:rsidR="002A2C36" w:rsidRPr="008C1AF5">
        <w:rPr>
          <w:lang w:val="fr-CA"/>
        </w:rPr>
        <w:t>de bonne volonté</w:t>
      </w:r>
      <w:r w:rsidR="000A3823" w:rsidRPr="008C1AF5">
        <w:rPr>
          <w:lang w:val="fr-CA"/>
        </w:rPr>
        <w:t xml:space="preserve"> dans leurs interactions</w:t>
      </w:r>
      <w:r w:rsidR="00692D24" w:rsidRPr="008C1AF5">
        <w:rPr>
          <w:lang w:val="fr-CA"/>
        </w:rPr>
        <w:t>.</w:t>
      </w:r>
    </w:p>
    <w:p w14:paraId="4B6F3FD4" w14:textId="56469D16" w:rsidR="00590B4E" w:rsidRPr="008C1AF5" w:rsidRDefault="00A1341A" w:rsidP="00590B4E">
      <w:pPr>
        <w:pStyle w:val="NormalParagraph"/>
        <w:rPr>
          <w:lang w:val="fr-CA"/>
        </w:rPr>
      </w:pPr>
      <w:r w:rsidRPr="008C1AF5">
        <w:rPr>
          <w:lang w:val="fr-CA"/>
        </w:rPr>
        <w:lastRenderedPageBreak/>
        <w:t>L’</w:t>
      </w:r>
      <w:r w:rsidR="00692D24" w:rsidRPr="008C1AF5">
        <w:rPr>
          <w:lang w:val="fr-CA"/>
        </w:rPr>
        <w:t xml:space="preserve">ORI </w:t>
      </w:r>
      <w:r w:rsidRPr="008C1AF5">
        <w:rPr>
          <w:lang w:val="fr-CA"/>
        </w:rPr>
        <w:t>n’était pas une mince tâche</w:t>
      </w:r>
      <w:r w:rsidR="00692D24" w:rsidRPr="008C1AF5">
        <w:rPr>
          <w:lang w:val="fr-CA"/>
        </w:rPr>
        <w:t xml:space="preserve">. </w:t>
      </w:r>
      <w:r w:rsidRPr="008C1AF5">
        <w:rPr>
          <w:lang w:val="fr-CA"/>
        </w:rPr>
        <w:t xml:space="preserve">Elle nécessitait une </w:t>
      </w:r>
      <w:r w:rsidR="00692D24" w:rsidRPr="008C1AF5">
        <w:rPr>
          <w:lang w:val="fr-CA"/>
        </w:rPr>
        <w:t xml:space="preserve">collaboration </w:t>
      </w:r>
      <w:r w:rsidRPr="008C1AF5">
        <w:rPr>
          <w:lang w:val="fr-CA"/>
        </w:rPr>
        <w:t xml:space="preserve">entre </w:t>
      </w:r>
      <w:proofErr w:type="spellStart"/>
      <w:r w:rsidR="00692D24" w:rsidRPr="008C1AF5">
        <w:rPr>
          <w:lang w:val="fr-CA"/>
        </w:rPr>
        <w:t>Ornge</w:t>
      </w:r>
      <w:proofErr w:type="spellEnd"/>
      <w:r w:rsidR="00692D24" w:rsidRPr="008C1AF5">
        <w:rPr>
          <w:lang w:val="fr-CA"/>
        </w:rPr>
        <w:t xml:space="preserve">, </w:t>
      </w:r>
      <w:r w:rsidRPr="008C1AF5">
        <w:rPr>
          <w:lang w:val="fr-CA"/>
        </w:rPr>
        <w:t>le gouvernement provincial</w:t>
      </w:r>
      <w:r w:rsidR="00692D24" w:rsidRPr="008C1AF5">
        <w:rPr>
          <w:lang w:val="fr-CA"/>
        </w:rPr>
        <w:t xml:space="preserve">, </w:t>
      </w:r>
      <w:r w:rsidRPr="008C1AF5">
        <w:rPr>
          <w:lang w:val="fr-CA"/>
        </w:rPr>
        <w:t>les autorités de santé du secteur</w:t>
      </w:r>
      <w:r w:rsidR="00692D24" w:rsidRPr="008C1AF5">
        <w:rPr>
          <w:lang w:val="fr-CA"/>
        </w:rPr>
        <w:t xml:space="preserve"> </w:t>
      </w:r>
      <w:r w:rsidRPr="008C1AF5">
        <w:rPr>
          <w:lang w:val="fr-CA"/>
        </w:rPr>
        <w:t>et les Rangers canadiens, travaillant main dans la main avec les administrations de nos communautés et les équipes pandémiques locales.</w:t>
      </w:r>
      <w:r w:rsidR="00692D24" w:rsidRPr="008C1AF5">
        <w:rPr>
          <w:lang w:val="fr-CA"/>
        </w:rPr>
        <w:t xml:space="preserve"> </w:t>
      </w:r>
      <w:r w:rsidRPr="008C1AF5">
        <w:rPr>
          <w:lang w:val="fr-CA"/>
        </w:rPr>
        <w:t>Et le tout s’est passé à une vitesse fulgurante </w:t>
      </w:r>
      <w:r w:rsidR="00692D24" w:rsidRPr="008C1AF5">
        <w:rPr>
          <w:lang w:val="fr-CA"/>
        </w:rPr>
        <w:t xml:space="preserve">– </w:t>
      </w:r>
      <w:r w:rsidRPr="008C1AF5">
        <w:rPr>
          <w:lang w:val="fr-CA"/>
        </w:rPr>
        <w:t>beaucoup de gens ont travaillé sans compter pour mener ce projet à bon port</w:t>
      </w:r>
      <w:r w:rsidR="00692D24" w:rsidRPr="008C1AF5">
        <w:rPr>
          <w:lang w:val="fr-CA"/>
        </w:rPr>
        <w:t xml:space="preserve">. </w:t>
      </w:r>
      <w:r w:rsidRPr="008C1AF5">
        <w:rPr>
          <w:lang w:val="fr-CA"/>
        </w:rPr>
        <w:t>L’</w:t>
      </w:r>
      <w:r w:rsidR="00692D24" w:rsidRPr="008C1AF5">
        <w:rPr>
          <w:lang w:val="fr-CA"/>
        </w:rPr>
        <w:t xml:space="preserve">ORI </w:t>
      </w:r>
      <w:r w:rsidRPr="008C1AF5">
        <w:rPr>
          <w:lang w:val="fr-CA"/>
        </w:rPr>
        <w:t xml:space="preserve">pourrait être l’un de nos plus gros accomplissements communs, et le positivisme et le dévouement de tous les partenaires </w:t>
      </w:r>
      <w:r w:rsidR="000B4D69" w:rsidRPr="008C1AF5">
        <w:rPr>
          <w:lang w:val="fr-CA"/>
        </w:rPr>
        <w:t>son</w:t>
      </w:r>
      <w:r w:rsidRPr="008C1AF5">
        <w:rPr>
          <w:lang w:val="fr-CA"/>
        </w:rPr>
        <w:t>t incroyable</w:t>
      </w:r>
      <w:r w:rsidR="000B4D69" w:rsidRPr="008C1AF5">
        <w:rPr>
          <w:lang w:val="fr-CA"/>
        </w:rPr>
        <w:t>s</w:t>
      </w:r>
      <w:r w:rsidR="00692D24" w:rsidRPr="008C1AF5">
        <w:rPr>
          <w:lang w:val="fr-CA"/>
        </w:rPr>
        <w:t>.</w:t>
      </w:r>
    </w:p>
    <w:p w14:paraId="05F076D8" w14:textId="772D2B2C" w:rsidR="00590B4E" w:rsidRPr="008C1AF5" w:rsidRDefault="008B505D" w:rsidP="00590B4E">
      <w:pPr>
        <w:pStyle w:val="NormalParagraph"/>
        <w:rPr>
          <w:lang w:val="fr-CA"/>
        </w:rPr>
      </w:pPr>
      <w:r w:rsidRPr="008C1AF5">
        <w:rPr>
          <w:lang w:val="fr-CA"/>
        </w:rPr>
        <w:t xml:space="preserve">Je suis encore émerveillé par le succès de ce déploiement sur le territoire de la </w:t>
      </w:r>
      <w:r w:rsidR="00692D24" w:rsidRPr="008C1AF5">
        <w:rPr>
          <w:lang w:val="fr-CA"/>
        </w:rPr>
        <w:t xml:space="preserve">NAN, </w:t>
      </w:r>
      <w:r w:rsidRPr="008C1AF5">
        <w:rPr>
          <w:lang w:val="fr-CA"/>
        </w:rPr>
        <w:t xml:space="preserve">et je suis reconnaissant envers </w:t>
      </w:r>
      <w:proofErr w:type="spellStart"/>
      <w:r w:rsidR="00692D24" w:rsidRPr="008C1AF5">
        <w:rPr>
          <w:lang w:val="fr-CA"/>
        </w:rPr>
        <w:t>Ornge</w:t>
      </w:r>
      <w:proofErr w:type="spellEnd"/>
      <w:r w:rsidRPr="008C1AF5">
        <w:rPr>
          <w:lang w:val="fr-CA"/>
        </w:rPr>
        <w:t>, pour sa contribution et son dévouement précieux envers l’accomplissement de cette mission</w:t>
      </w:r>
      <w:r w:rsidR="00692D24" w:rsidRPr="008C1AF5">
        <w:rPr>
          <w:lang w:val="fr-CA"/>
        </w:rPr>
        <w:t xml:space="preserve">. </w:t>
      </w:r>
      <w:r w:rsidRPr="008C1AF5">
        <w:rPr>
          <w:lang w:val="fr-CA"/>
        </w:rPr>
        <w:t>Nous sommes heureux qu’</w:t>
      </w:r>
      <w:proofErr w:type="spellStart"/>
      <w:r w:rsidR="00BB3E44" w:rsidRPr="008C1AF5">
        <w:rPr>
          <w:lang w:val="fr-CA"/>
        </w:rPr>
        <w:t>Ornge</w:t>
      </w:r>
      <w:proofErr w:type="spellEnd"/>
      <w:r w:rsidR="00692D24" w:rsidRPr="008C1AF5">
        <w:rPr>
          <w:lang w:val="fr-CA"/>
        </w:rPr>
        <w:t xml:space="preserve"> </w:t>
      </w:r>
      <w:r w:rsidRPr="008C1AF5">
        <w:rPr>
          <w:lang w:val="fr-CA"/>
        </w:rPr>
        <w:t xml:space="preserve">se soit vu confier les rênes de la </w:t>
      </w:r>
      <w:r w:rsidR="00692D24" w:rsidRPr="008C1AF5">
        <w:rPr>
          <w:lang w:val="fr-CA"/>
        </w:rPr>
        <w:t xml:space="preserve">vaccination </w:t>
      </w:r>
      <w:r w:rsidRPr="008C1AF5">
        <w:rPr>
          <w:lang w:val="fr-CA"/>
        </w:rPr>
        <w:t>de nos jeunes dans le cadre de l’</w:t>
      </w:r>
      <w:r w:rsidR="00692D24" w:rsidRPr="008C1AF5">
        <w:rPr>
          <w:lang w:val="fr-CA"/>
        </w:rPr>
        <w:t xml:space="preserve">opération </w:t>
      </w:r>
      <w:proofErr w:type="spellStart"/>
      <w:r w:rsidR="00692D24" w:rsidRPr="008C1AF5">
        <w:rPr>
          <w:lang w:val="fr-CA"/>
        </w:rPr>
        <w:t>Remote</w:t>
      </w:r>
      <w:proofErr w:type="spellEnd"/>
      <w:r w:rsidR="00692D24" w:rsidRPr="008C1AF5">
        <w:rPr>
          <w:lang w:val="fr-CA"/>
        </w:rPr>
        <w:t xml:space="preserve"> </w:t>
      </w:r>
      <w:proofErr w:type="spellStart"/>
      <w:r w:rsidR="00692D24" w:rsidRPr="008C1AF5">
        <w:rPr>
          <w:lang w:val="fr-CA"/>
        </w:rPr>
        <w:t>Immunity</w:t>
      </w:r>
      <w:proofErr w:type="spellEnd"/>
      <w:r w:rsidRPr="008C1AF5">
        <w:rPr>
          <w:lang w:val="fr-CA"/>
        </w:rPr>
        <w:t> </w:t>
      </w:r>
      <w:r w:rsidR="00692D24" w:rsidRPr="008C1AF5">
        <w:rPr>
          <w:lang w:val="fr-CA"/>
        </w:rPr>
        <w:t xml:space="preserve">2.0, </w:t>
      </w:r>
      <w:r w:rsidRPr="008C1AF5">
        <w:rPr>
          <w:lang w:val="fr-CA"/>
        </w:rPr>
        <w:t>et j’ai confiance que nous connaîtrons autant de succès</w:t>
      </w:r>
      <w:r w:rsidR="00692D24" w:rsidRPr="008C1AF5">
        <w:rPr>
          <w:lang w:val="fr-CA"/>
        </w:rPr>
        <w:t>.</w:t>
      </w:r>
    </w:p>
    <w:p w14:paraId="750BF33D" w14:textId="6D95CA67" w:rsidR="00590B4E" w:rsidRPr="008C1AF5" w:rsidRDefault="00AC174A" w:rsidP="00590B4E">
      <w:pPr>
        <w:pStyle w:val="NormalParagraph"/>
        <w:rPr>
          <w:lang w:val="fr-CA"/>
        </w:rPr>
      </w:pPr>
      <w:r w:rsidRPr="008C1AF5">
        <w:rPr>
          <w:lang w:val="fr-CA"/>
        </w:rPr>
        <w:t xml:space="preserve">Plus tôt cette année, nous avons signé une série d’accords sur les relations avec </w:t>
      </w:r>
      <w:proofErr w:type="spellStart"/>
      <w:r w:rsidR="00692D24" w:rsidRPr="008C1AF5">
        <w:rPr>
          <w:lang w:val="fr-CA"/>
        </w:rPr>
        <w:t>Ornge</w:t>
      </w:r>
      <w:proofErr w:type="spellEnd"/>
      <w:r w:rsidR="00692D24" w:rsidRPr="008C1AF5">
        <w:rPr>
          <w:lang w:val="fr-CA"/>
        </w:rPr>
        <w:t xml:space="preserve"> </w:t>
      </w:r>
      <w:r w:rsidRPr="008C1AF5">
        <w:rPr>
          <w:lang w:val="fr-CA"/>
        </w:rPr>
        <w:t>et d’autres p</w:t>
      </w:r>
      <w:r w:rsidR="00FC4FA2" w:rsidRPr="008C1AF5">
        <w:rPr>
          <w:lang w:val="fr-CA"/>
        </w:rPr>
        <w:t>artenaires</w:t>
      </w:r>
      <w:r w:rsidR="00692D24" w:rsidRPr="008C1AF5">
        <w:rPr>
          <w:lang w:val="fr-CA"/>
        </w:rPr>
        <w:t xml:space="preserve"> </w:t>
      </w:r>
      <w:r w:rsidRPr="008C1AF5">
        <w:rPr>
          <w:lang w:val="fr-CA"/>
        </w:rPr>
        <w:t xml:space="preserve">dans le but d’améliorer les résultats en matière de santé des communautés du territoire de la </w:t>
      </w:r>
      <w:r w:rsidR="00692D24" w:rsidRPr="008C1AF5">
        <w:rPr>
          <w:lang w:val="fr-CA"/>
        </w:rPr>
        <w:t xml:space="preserve">NAN, </w:t>
      </w:r>
      <w:r w:rsidRPr="008C1AF5">
        <w:rPr>
          <w:lang w:val="fr-CA"/>
        </w:rPr>
        <w:t>et nous avons hâte de poursuivre la</w:t>
      </w:r>
      <w:r w:rsidR="00692D24" w:rsidRPr="008C1AF5">
        <w:rPr>
          <w:lang w:val="fr-CA"/>
        </w:rPr>
        <w:t xml:space="preserve"> collaboration </w:t>
      </w:r>
      <w:r w:rsidRPr="008C1AF5">
        <w:rPr>
          <w:lang w:val="fr-CA"/>
        </w:rPr>
        <w:t xml:space="preserve">sur d’autres projets novateurs visant à améliorer la santé et le bien-être de nos </w:t>
      </w:r>
      <w:r w:rsidR="00692D24" w:rsidRPr="008C1AF5">
        <w:rPr>
          <w:lang w:val="fr-CA"/>
        </w:rPr>
        <w:t>Nations.</w:t>
      </w:r>
    </w:p>
    <w:p w14:paraId="667F62E5" w14:textId="4149570F" w:rsidR="00590B4E" w:rsidRPr="008C1AF5" w:rsidRDefault="00692D24" w:rsidP="00590B4E">
      <w:pPr>
        <w:pStyle w:val="NormalParagraph"/>
        <w:rPr>
          <w:lang w:val="fr-CA"/>
        </w:rPr>
      </w:pPr>
      <w:r w:rsidRPr="008C1AF5">
        <w:rPr>
          <w:lang w:val="fr-CA"/>
        </w:rPr>
        <w:t>Collaboration, coordination</w:t>
      </w:r>
      <w:r w:rsidR="00AC174A" w:rsidRPr="008C1AF5">
        <w:rPr>
          <w:lang w:val="fr-CA"/>
        </w:rPr>
        <w:t xml:space="preserve"> et </w:t>
      </w:r>
      <w:r w:rsidRPr="008C1AF5">
        <w:rPr>
          <w:lang w:val="fr-CA"/>
        </w:rPr>
        <w:t>communication</w:t>
      </w:r>
      <w:r w:rsidR="00AC174A" w:rsidRPr="008C1AF5">
        <w:rPr>
          <w:lang w:val="fr-CA"/>
        </w:rPr>
        <w:t xml:space="preserve"> : voilà les clés de notre succès avec </w:t>
      </w:r>
      <w:proofErr w:type="spellStart"/>
      <w:r w:rsidRPr="008C1AF5">
        <w:rPr>
          <w:lang w:val="fr-CA"/>
        </w:rPr>
        <w:t>Ornge</w:t>
      </w:r>
      <w:proofErr w:type="spellEnd"/>
      <w:r w:rsidRPr="008C1AF5">
        <w:rPr>
          <w:lang w:val="fr-CA"/>
        </w:rPr>
        <w:t xml:space="preserve"> </w:t>
      </w:r>
      <w:r w:rsidR="00AC174A" w:rsidRPr="008C1AF5">
        <w:rPr>
          <w:lang w:val="fr-CA"/>
        </w:rPr>
        <w:t xml:space="preserve">dans l’élaboration de solutions créatives aux défis uniques auxquels sont </w:t>
      </w:r>
      <w:r w:rsidR="00AC174A" w:rsidRPr="008C1AF5">
        <w:rPr>
          <w:lang w:val="fr-CA"/>
        </w:rPr>
        <w:lastRenderedPageBreak/>
        <w:t xml:space="preserve">confrontées les </w:t>
      </w:r>
      <w:r w:rsidRPr="008C1AF5">
        <w:rPr>
          <w:lang w:val="fr-CA"/>
        </w:rPr>
        <w:t>Première</w:t>
      </w:r>
      <w:r w:rsidR="00AC174A" w:rsidRPr="008C1AF5">
        <w:rPr>
          <w:lang w:val="fr-CA"/>
        </w:rPr>
        <w:t>s</w:t>
      </w:r>
      <w:r w:rsidRPr="008C1AF5">
        <w:rPr>
          <w:lang w:val="fr-CA"/>
        </w:rPr>
        <w:t xml:space="preserve"> Nation</w:t>
      </w:r>
      <w:r w:rsidR="00AC174A" w:rsidRPr="008C1AF5">
        <w:rPr>
          <w:lang w:val="fr-CA"/>
        </w:rPr>
        <w:t>s de la NAN</w:t>
      </w:r>
      <w:r w:rsidRPr="008C1AF5">
        <w:rPr>
          <w:lang w:val="fr-CA"/>
        </w:rPr>
        <w:t xml:space="preserve">. </w:t>
      </w:r>
      <w:r w:rsidR="00AC174A" w:rsidRPr="008C1AF5">
        <w:rPr>
          <w:lang w:val="fr-CA"/>
        </w:rPr>
        <w:t>Je sais que cette volonté de collaborer en tant que véritables p</w:t>
      </w:r>
      <w:r w:rsidR="00FC4FA2" w:rsidRPr="008C1AF5">
        <w:rPr>
          <w:lang w:val="fr-CA"/>
        </w:rPr>
        <w:t>artenaires</w:t>
      </w:r>
      <w:r w:rsidRPr="008C1AF5">
        <w:rPr>
          <w:lang w:val="fr-CA"/>
        </w:rPr>
        <w:t xml:space="preserve"> </w:t>
      </w:r>
      <w:r w:rsidR="00AC174A" w:rsidRPr="008C1AF5">
        <w:rPr>
          <w:lang w:val="fr-CA"/>
        </w:rPr>
        <w:t>perdurera longtemps après la pandémie</w:t>
      </w:r>
      <w:r w:rsidRPr="008C1AF5">
        <w:rPr>
          <w:lang w:val="fr-CA"/>
        </w:rPr>
        <w:t>.</w:t>
      </w:r>
    </w:p>
    <w:p w14:paraId="4001CF39" w14:textId="6E5D5DBE" w:rsidR="00590B4E" w:rsidRPr="009F42D8" w:rsidRDefault="00692D24" w:rsidP="00590B4E">
      <w:pPr>
        <w:pStyle w:val="NormalParagraph"/>
        <w:rPr>
          <w:lang w:val="fr-CA"/>
        </w:rPr>
      </w:pPr>
      <w:proofErr w:type="spellStart"/>
      <w:r w:rsidRPr="008C1AF5">
        <w:rPr>
          <w:i/>
          <w:iCs/>
          <w:lang w:val="fr-CA"/>
        </w:rPr>
        <w:t>Miigwetch</w:t>
      </w:r>
      <w:proofErr w:type="spellEnd"/>
      <w:r w:rsidRPr="008C1AF5">
        <w:rPr>
          <w:i/>
          <w:iCs/>
          <w:lang w:val="fr-CA"/>
        </w:rPr>
        <w:t xml:space="preserve"> </w:t>
      </w:r>
      <w:r w:rsidR="00AB5CE8" w:rsidRPr="008C1AF5">
        <w:rPr>
          <w:lang w:val="fr-CA"/>
        </w:rPr>
        <w:t>à tout le monde c</w:t>
      </w:r>
      <w:r w:rsidR="00BB3E44" w:rsidRPr="008C1AF5">
        <w:rPr>
          <w:lang w:val="fr-CA"/>
        </w:rPr>
        <w:t xml:space="preserve">hez </w:t>
      </w:r>
      <w:proofErr w:type="spellStart"/>
      <w:r w:rsidR="00BB3E44" w:rsidRPr="008C1AF5">
        <w:rPr>
          <w:lang w:val="fr-CA"/>
        </w:rPr>
        <w:t>Ornge</w:t>
      </w:r>
      <w:proofErr w:type="spellEnd"/>
      <w:r w:rsidRPr="008C1AF5">
        <w:rPr>
          <w:lang w:val="fr-CA"/>
        </w:rPr>
        <w:t xml:space="preserve"> </w:t>
      </w:r>
      <w:r w:rsidR="00AB5CE8" w:rsidRPr="008C1AF5">
        <w:rPr>
          <w:lang w:val="fr-CA"/>
        </w:rPr>
        <w:t xml:space="preserve">pour votre travail et votre dévouement remarquables pour protéger la santé des citoyens de la </w:t>
      </w:r>
      <w:r w:rsidRPr="008C1AF5">
        <w:rPr>
          <w:lang w:val="fr-CA"/>
        </w:rPr>
        <w:t>NAN.</w:t>
      </w:r>
    </w:p>
    <w:p w14:paraId="207783FE" w14:textId="77777777" w:rsidR="002741E8" w:rsidRPr="009F42D8" w:rsidRDefault="002741E8" w:rsidP="002A77C1">
      <w:pPr>
        <w:pStyle w:val="NormalParagraph"/>
        <w:rPr>
          <w:lang w:val="fr-CA"/>
        </w:rPr>
      </w:pPr>
    </w:p>
    <w:sectPr w:rsidR="002741E8" w:rsidRPr="009F42D8" w:rsidSect="00D9170F">
      <w:footerReference w:type="default" r:id="rId20"/>
      <w:pgSz w:w="12240" w:h="15840"/>
      <w:pgMar w:top="1440" w:right="1440" w:bottom="1134" w:left="3686" w:header="708" w:footer="41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9124E" w14:textId="77777777" w:rsidR="00580D19" w:rsidRDefault="00580D19">
      <w:pPr>
        <w:spacing w:after="0" w:line="240" w:lineRule="auto"/>
      </w:pPr>
      <w:r>
        <w:separator/>
      </w:r>
    </w:p>
  </w:endnote>
  <w:endnote w:type="continuationSeparator" w:id="0">
    <w:p w14:paraId="1DCA8FAE" w14:textId="77777777" w:rsidR="00580D19" w:rsidRDefault="0058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 Light BETA">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041970"/>
      <w:docPartObj>
        <w:docPartGallery w:val="Page Numbers (Bottom of Page)"/>
        <w:docPartUnique/>
      </w:docPartObj>
    </w:sdtPr>
    <w:sdtEndPr>
      <w:rPr>
        <w:noProof/>
      </w:rPr>
    </w:sdtEndPr>
    <w:sdtContent>
      <w:p w14:paraId="3DC5DB00" w14:textId="7C08B401" w:rsidR="00F24362" w:rsidRDefault="00F24362">
        <w:pPr>
          <w:pStyle w:val="Footer"/>
          <w:jc w:val="right"/>
        </w:pPr>
        <w:r>
          <w:fldChar w:fldCharType="begin"/>
        </w:r>
        <w:r>
          <w:instrText xml:space="preserve"> PAGE   \* MERGEFORMAT </w:instrText>
        </w:r>
        <w:r>
          <w:fldChar w:fldCharType="separate"/>
        </w:r>
        <w:r w:rsidR="000068AD">
          <w:rPr>
            <w:noProof/>
          </w:rPr>
          <w:t>27</w:t>
        </w:r>
        <w:r>
          <w:rPr>
            <w:noProof/>
          </w:rPr>
          <w:fldChar w:fldCharType="end"/>
        </w:r>
      </w:p>
    </w:sdtContent>
  </w:sdt>
  <w:p w14:paraId="6A6F659D" w14:textId="77777777" w:rsidR="00F24362" w:rsidRDefault="00F243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A8091" w14:textId="77777777" w:rsidR="00580D19" w:rsidRDefault="00580D19">
      <w:pPr>
        <w:spacing w:after="0" w:line="240" w:lineRule="auto"/>
      </w:pPr>
      <w:r>
        <w:separator/>
      </w:r>
    </w:p>
  </w:footnote>
  <w:footnote w:type="continuationSeparator" w:id="0">
    <w:p w14:paraId="464D665D" w14:textId="77777777" w:rsidR="00580D19" w:rsidRDefault="00580D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51AC7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32FAB"/>
    <w:multiLevelType w:val="hybridMultilevel"/>
    <w:tmpl w:val="C2BA0380"/>
    <w:lvl w:ilvl="0" w:tplc="DEF4C0BC">
      <w:start w:val="1"/>
      <w:numFmt w:val="bullet"/>
      <w:lvlText w:val=""/>
      <w:lvlJc w:val="left"/>
      <w:pPr>
        <w:ind w:left="720" w:hanging="360"/>
      </w:pPr>
      <w:rPr>
        <w:rFonts w:ascii="Symbol" w:hAnsi="Symbol" w:hint="default"/>
      </w:rPr>
    </w:lvl>
    <w:lvl w:ilvl="1" w:tplc="6BC4BA4A" w:tentative="1">
      <w:start w:val="1"/>
      <w:numFmt w:val="bullet"/>
      <w:lvlText w:val="o"/>
      <w:lvlJc w:val="left"/>
      <w:pPr>
        <w:ind w:left="1440" w:hanging="360"/>
      </w:pPr>
      <w:rPr>
        <w:rFonts w:ascii="Courier New" w:hAnsi="Courier New" w:cs="Courier New" w:hint="default"/>
      </w:rPr>
    </w:lvl>
    <w:lvl w:ilvl="2" w:tplc="3C4EE606" w:tentative="1">
      <w:start w:val="1"/>
      <w:numFmt w:val="bullet"/>
      <w:lvlText w:val=""/>
      <w:lvlJc w:val="left"/>
      <w:pPr>
        <w:ind w:left="2160" w:hanging="360"/>
      </w:pPr>
      <w:rPr>
        <w:rFonts w:ascii="Wingdings" w:hAnsi="Wingdings" w:hint="default"/>
      </w:rPr>
    </w:lvl>
    <w:lvl w:ilvl="3" w:tplc="05722B16" w:tentative="1">
      <w:start w:val="1"/>
      <w:numFmt w:val="bullet"/>
      <w:lvlText w:val=""/>
      <w:lvlJc w:val="left"/>
      <w:pPr>
        <w:ind w:left="2880" w:hanging="360"/>
      </w:pPr>
      <w:rPr>
        <w:rFonts w:ascii="Symbol" w:hAnsi="Symbol" w:hint="default"/>
      </w:rPr>
    </w:lvl>
    <w:lvl w:ilvl="4" w:tplc="7902A9FC" w:tentative="1">
      <w:start w:val="1"/>
      <w:numFmt w:val="bullet"/>
      <w:lvlText w:val="o"/>
      <w:lvlJc w:val="left"/>
      <w:pPr>
        <w:ind w:left="3600" w:hanging="360"/>
      </w:pPr>
      <w:rPr>
        <w:rFonts w:ascii="Courier New" w:hAnsi="Courier New" w:cs="Courier New" w:hint="default"/>
      </w:rPr>
    </w:lvl>
    <w:lvl w:ilvl="5" w:tplc="D7660424" w:tentative="1">
      <w:start w:val="1"/>
      <w:numFmt w:val="bullet"/>
      <w:lvlText w:val=""/>
      <w:lvlJc w:val="left"/>
      <w:pPr>
        <w:ind w:left="4320" w:hanging="360"/>
      </w:pPr>
      <w:rPr>
        <w:rFonts w:ascii="Wingdings" w:hAnsi="Wingdings" w:hint="default"/>
      </w:rPr>
    </w:lvl>
    <w:lvl w:ilvl="6" w:tplc="48566F62" w:tentative="1">
      <w:start w:val="1"/>
      <w:numFmt w:val="bullet"/>
      <w:lvlText w:val=""/>
      <w:lvlJc w:val="left"/>
      <w:pPr>
        <w:ind w:left="5040" w:hanging="360"/>
      </w:pPr>
      <w:rPr>
        <w:rFonts w:ascii="Symbol" w:hAnsi="Symbol" w:hint="default"/>
      </w:rPr>
    </w:lvl>
    <w:lvl w:ilvl="7" w:tplc="9468DAA0" w:tentative="1">
      <w:start w:val="1"/>
      <w:numFmt w:val="bullet"/>
      <w:lvlText w:val="o"/>
      <w:lvlJc w:val="left"/>
      <w:pPr>
        <w:ind w:left="5760" w:hanging="360"/>
      </w:pPr>
      <w:rPr>
        <w:rFonts w:ascii="Courier New" w:hAnsi="Courier New" w:cs="Courier New" w:hint="default"/>
      </w:rPr>
    </w:lvl>
    <w:lvl w:ilvl="8" w:tplc="DAEC4FF6" w:tentative="1">
      <w:start w:val="1"/>
      <w:numFmt w:val="bullet"/>
      <w:lvlText w:val=""/>
      <w:lvlJc w:val="left"/>
      <w:pPr>
        <w:ind w:left="6480" w:hanging="360"/>
      </w:pPr>
      <w:rPr>
        <w:rFonts w:ascii="Wingdings" w:hAnsi="Wingdings" w:hint="default"/>
      </w:rPr>
    </w:lvl>
  </w:abstractNum>
  <w:abstractNum w:abstractNumId="2" w15:restartNumberingAfterBreak="0">
    <w:nsid w:val="14327BB4"/>
    <w:multiLevelType w:val="hybridMultilevel"/>
    <w:tmpl w:val="F46A39B0"/>
    <w:lvl w:ilvl="0" w:tplc="E2D6EC10">
      <w:start w:val="1"/>
      <w:numFmt w:val="bullet"/>
      <w:lvlText w:val=""/>
      <w:lvlJc w:val="left"/>
      <w:pPr>
        <w:ind w:left="720" w:hanging="360"/>
      </w:pPr>
      <w:rPr>
        <w:rFonts w:ascii="Symbol" w:hAnsi="Symbol" w:hint="default"/>
      </w:rPr>
    </w:lvl>
    <w:lvl w:ilvl="1" w:tplc="D9CE3736" w:tentative="1">
      <w:start w:val="1"/>
      <w:numFmt w:val="bullet"/>
      <w:lvlText w:val="o"/>
      <w:lvlJc w:val="left"/>
      <w:pPr>
        <w:ind w:left="1440" w:hanging="360"/>
      </w:pPr>
      <w:rPr>
        <w:rFonts w:ascii="Courier New" w:hAnsi="Courier New" w:cs="Courier New" w:hint="default"/>
      </w:rPr>
    </w:lvl>
    <w:lvl w:ilvl="2" w:tplc="93A485AE" w:tentative="1">
      <w:start w:val="1"/>
      <w:numFmt w:val="bullet"/>
      <w:lvlText w:val=""/>
      <w:lvlJc w:val="left"/>
      <w:pPr>
        <w:ind w:left="2160" w:hanging="360"/>
      </w:pPr>
      <w:rPr>
        <w:rFonts w:ascii="Wingdings" w:hAnsi="Wingdings" w:hint="default"/>
      </w:rPr>
    </w:lvl>
    <w:lvl w:ilvl="3" w:tplc="DFC89904" w:tentative="1">
      <w:start w:val="1"/>
      <w:numFmt w:val="bullet"/>
      <w:lvlText w:val=""/>
      <w:lvlJc w:val="left"/>
      <w:pPr>
        <w:ind w:left="2880" w:hanging="360"/>
      </w:pPr>
      <w:rPr>
        <w:rFonts w:ascii="Symbol" w:hAnsi="Symbol" w:hint="default"/>
      </w:rPr>
    </w:lvl>
    <w:lvl w:ilvl="4" w:tplc="B078856C" w:tentative="1">
      <w:start w:val="1"/>
      <w:numFmt w:val="bullet"/>
      <w:lvlText w:val="o"/>
      <w:lvlJc w:val="left"/>
      <w:pPr>
        <w:ind w:left="3600" w:hanging="360"/>
      </w:pPr>
      <w:rPr>
        <w:rFonts w:ascii="Courier New" w:hAnsi="Courier New" w:cs="Courier New" w:hint="default"/>
      </w:rPr>
    </w:lvl>
    <w:lvl w:ilvl="5" w:tplc="F94C7A34" w:tentative="1">
      <w:start w:val="1"/>
      <w:numFmt w:val="bullet"/>
      <w:lvlText w:val=""/>
      <w:lvlJc w:val="left"/>
      <w:pPr>
        <w:ind w:left="4320" w:hanging="360"/>
      </w:pPr>
      <w:rPr>
        <w:rFonts w:ascii="Wingdings" w:hAnsi="Wingdings" w:hint="default"/>
      </w:rPr>
    </w:lvl>
    <w:lvl w:ilvl="6" w:tplc="C15EDF06" w:tentative="1">
      <w:start w:val="1"/>
      <w:numFmt w:val="bullet"/>
      <w:lvlText w:val=""/>
      <w:lvlJc w:val="left"/>
      <w:pPr>
        <w:ind w:left="5040" w:hanging="360"/>
      </w:pPr>
      <w:rPr>
        <w:rFonts w:ascii="Symbol" w:hAnsi="Symbol" w:hint="default"/>
      </w:rPr>
    </w:lvl>
    <w:lvl w:ilvl="7" w:tplc="9A240784" w:tentative="1">
      <w:start w:val="1"/>
      <w:numFmt w:val="bullet"/>
      <w:lvlText w:val="o"/>
      <w:lvlJc w:val="left"/>
      <w:pPr>
        <w:ind w:left="5760" w:hanging="360"/>
      </w:pPr>
      <w:rPr>
        <w:rFonts w:ascii="Courier New" w:hAnsi="Courier New" w:cs="Courier New" w:hint="default"/>
      </w:rPr>
    </w:lvl>
    <w:lvl w:ilvl="8" w:tplc="91666AA2" w:tentative="1">
      <w:start w:val="1"/>
      <w:numFmt w:val="bullet"/>
      <w:lvlText w:val=""/>
      <w:lvlJc w:val="left"/>
      <w:pPr>
        <w:ind w:left="6480" w:hanging="360"/>
      </w:pPr>
      <w:rPr>
        <w:rFonts w:ascii="Wingdings" w:hAnsi="Wingdings" w:hint="default"/>
      </w:rPr>
    </w:lvl>
  </w:abstractNum>
  <w:abstractNum w:abstractNumId="3" w15:restartNumberingAfterBreak="0">
    <w:nsid w:val="14A959FD"/>
    <w:multiLevelType w:val="hybridMultilevel"/>
    <w:tmpl w:val="F9389032"/>
    <w:lvl w:ilvl="0" w:tplc="0180076A">
      <w:start w:val="1"/>
      <w:numFmt w:val="bullet"/>
      <w:lvlText w:val=""/>
      <w:lvlJc w:val="left"/>
      <w:pPr>
        <w:ind w:left="720" w:hanging="360"/>
      </w:pPr>
      <w:rPr>
        <w:rFonts w:ascii="Symbol" w:hAnsi="Symbol" w:hint="default"/>
      </w:rPr>
    </w:lvl>
    <w:lvl w:ilvl="1" w:tplc="C7D84392" w:tentative="1">
      <w:start w:val="1"/>
      <w:numFmt w:val="bullet"/>
      <w:lvlText w:val="o"/>
      <w:lvlJc w:val="left"/>
      <w:pPr>
        <w:ind w:left="1440" w:hanging="360"/>
      </w:pPr>
      <w:rPr>
        <w:rFonts w:ascii="Courier New" w:hAnsi="Courier New" w:cs="Courier New" w:hint="default"/>
      </w:rPr>
    </w:lvl>
    <w:lvl w:ilvl="2" w:tplc="B0A41A52" w:tentative="1">
      <w:start w:val="1"/>
      <w:numFmt w:val="bullet"/>
      <w:lvlText w:val=""/>
      <w:lvlJc w:val="left"/>
      <w:pPr>
        <w:ind w:left="2160" w:hanging="360"/>
      </w:pPr>
      <w:rPr>
        <w:rFonts w:ascii="Wingdings" w:hAnsi="Wingdings" w:hint="default"/>
      </w:rPr>
    </w:lvl>
    <w:lvl w:ilvl="3" w:tplc="0FF2F692" w:tentative="1">
      <w:start w:val="1"/>
      <w:numFmt w:val="bullet"/>
      <w:lvlText w:val=""/>
      <w:lvlJc w:val="left"/>
      <w:pPr>
        <w:ind w:left="2880" w:hanging="360"/>
      </w:pPr>
      <w:rPr>
        <w:rFonts w:ascii="Symbol" w:hAnsi="Symbol" w:hint="default"/>
      </w:rPr>
    </w:lvl>
    <w:lvl w:ilvl="4" w:tplc="048271B0" w:tentative="1">
      <w:start w:val="1"/>
      <w:numFmt w:val="bullet"/>
      <w:lvlText w:val="o"/>
      <w:lvlJc w:val="left"/>
      <w:pPr>
        <w:ind w:left="3600" w:hanging="360"/>
      </w:pPr>
      <w:rPr>
        <w:rFonts w:ascii="Courier New" w:hAnsi="Courier New" w:cs="Courier New" w:hint="default"/>
      </w:rPr>
    </w:lvl>
    <w:lvl w:ilvl="5" w:tplc="0548F980" w:tentative="1">
      <w:start w:val="1"/>
      <w:numFmt w:val="bullet"/>
      <w:lvlText w:val=""/>
      <w:lvlJc w:val="left"/>
      <w:pPr>
        <w:ind w:left="4320" w:hanging="360"/>
      </w:pPr>
      <w:rPr>
        <w:rFonts w:ascii="Wingdings" w:hAnsi="Wingdings" w:hint="default"/>
      </w:rPr>
    </w:lvl>
    <w:lvl w:ilvl="6" w:tplc="28B87F72" w:tentative="1">
      <w:start w:val="1"/>
      <w:numFmt w:val="bullet"/>
      <w:lvlText w:val=""/>
      <w:lvlJc w:val="left"/>
      <w:pPr>
        <w:ind w:left="5040" w:hanging="360"/>
      </w:pPr>
      <w:rPr>
        <w:rFonts w:ascii="Symbol" w:hAnsi="Symbol" w:hint="default"/>
      </w:rPr>
    </w:lvl>
    <w:lvl w:ilvl="7" w:tplc="BB624882" w:tentative="1">
      <w:start w:val="1"/>
      <w:numFmt w:val="bullet"/>
      <w:lvlText w:val="o"/>
      <w:lvlJc w:val="left"/>
      <w:pPr>
        <w:ind w:left="5760" w:hanging="360"/>
      </w:pPr>
      <w:rPr>
        <w:rFonts w:ascii="Courier New" w:hAnsi="Courier New" w:cs="Courier New" w:hint="default"/>
      </w:rPr>
    </w:lvl>
    <w:lvl w:ilvl="8" w:tplc="F17A62F4" w:tentative="1">
      <w:start w:val="1"/>
      <w:numFmt w:val="bullet"/>
      <w:lvlText w:val=""/>
      <w:lvlJc w:val="left"/>
      <w:pPr>
        <w:ind w:left="6480" w:hanging="360"/>
      </w:pPr>
      <w:rPr>
        <w:rFonts w:ascii="Wingdings" w:hAnsi="Wingdings" w:hint="default"/>
      </w:rPr>
    </w:lvl>
  </w:abstractNum>
  <w:abstractNum w:abstractNumId="4" w15:restartNumberingAfterBreak="0">
    <w:nsid w:val="15D4274B"/>
    <w:multiLevelType w:val="hybridMultilevel"/>
    <w:tmpl w:val="E8CED212"/>
    <w:lvl w:ilvl="0" w:tplc="87007550">
      <w:start w:val="1"/>
      <w:numFmt w:val="bullet"/>
      <w:lvlText w:val=""/>
      <w:lvlJc w:val="left"/>
      <w:pPr>
        <w:ind w:left="720" w:hanging="360"/>
      </w:pPr>
      <w:rPr>
        <w:rFonts w:ascii="Symbol" w:hAnsi="Symbol" w:hint="default"/>
      </w:rPr>
    </w:lvl>
    <w:lvl w:ilvl="1" w:tplc="1E1A2A0E" w:tentative="1">
      <w:start w:val="1"/>
      <w:numFmt w:val="bullet"/>
      <w:lvlText w:val="o"/>
      <w:lvlJc w:val="left"/>
      <w:pPr>
        <w:ind w:left="1440" w:hanging="360"/>
      </w:pPr>
      <w:rPr>
        <w:rFonts w:ascii="Courier New" w:hAnsi="Courier New" w:cs="Courier New" w:hint="default"/>
      </w:rPr>
    </w:lvl>
    <w:lvl w:ilvl="2" w:tplc="B4189F82" w:tentative="1">
      <w:start w:val="1"/>
      <w:numFmt w:val="bullet"/>
      <w:lvlText w:val=""/>
      <w:lvlJc w:val="left"/>
      <w:pPr>
        <w:ind w:left="2160" w:hanging="360"/>
      </w:pPr>
      <w:rPr>
        <w:rFonts w:ascii="Wingdings" w:hAnsi="Wingdings" w:hint="default"/>
      </w:rPr>
    </w:lvl>
    <w:lvl w:ilvl="3" w:tplc="E1507598" w:tentative="1">
      <w:start w:val="1"/>
      <w:numFmt w:val="bullet"/>
      <w:lvlText w:val=""/>
      <w:lvlJc w:val="left"/>
      <w:pPr>
        <w:ind w:left="2880" w:hanging="360"/>
      </w:pPr>
      <w:rPr>
        <w:rFonts w:ascii="Symbol" w:hAnsi="Symbol" w:hint="default"/>
      </w:rPr>
    </w:lvl>
    <w:lvl w:ilvl="4" w:tplc="B60EDD30" w:tentative="1">
      <w:start w:val="1"/>
      <w:numFmt w:val="bullet"/>
      <w:lvlText w:val="o"/>
      <w:lvlJc w:val="left"/>
      <w:pPr>
        <w:ind w:left="3600" w:hanging="360"/>
      </w:pPr>
      <w:rPr>
        <w:rFonts w:ascii="Courier New" w:hAnsi="Courier New" w:cs="Courier New" w:hint="default"/>
      </w:rPr>
    </w:lvl>
    <w:lvl w:ilvl="5" w:tplc="178CB648" w:tentative="1">
      <w:start w:val="1"/>
      <w:numFmt w:val="bullet"/>
      <w:lvlText w:val=""/>
      <w:lvlJc w:val="left"/>
      <w:pPr>
        <w:ind w:left="4320" w:hanging="360"/>
      </w:pPr>
      <w:rPr>
        <w:rFonts w:ascii="Wingdings" w:hAnsi="Wingdings" w:hint="default"/>
      </w:rPr>
    </w:lvl>
    <w:lvl w:ilvl="6" w:tplc="9DD2F2F6" w:tentative="1">
      <w:start w:val="1"/>
      <w:numFmt w:val="bullet"/>
      <w:lvlText w:val=""/>
      <w:lvlJc w:val="left"/>
      <w:pPr>
        <w:ind w:left="5040" w:hanging="360"/>
      </w:pPr>
      <w:rPr>
        <w:rFonts w:ascii="Symbol" w:hAnsi="Symbol" w:hint="default"/>
      </w:rPr>
    </w:lvl>
    <w:lvl w:ilvl="7" w:tplc="77EC003C" w:tentative="1">
      <w:start w:val="1"/>
      <w:numFmt w:val="bullet"/>
      <w:lvlText w:val="o"/>
      <w:lvlJc w:val="left"/>
      <w:pPr>
        <w:ind w:left="5760" w:hanging="360"/>
      </w:pPr>
      <w:rPr>
        <w:rFonts w:ascii="Courier New" w:hAnsi="Courier New" w:cs="Courier New" w:hint="default"/>
      </w:rPr>
    </w:lvl>
    <w:lvl w:ilvl="8" w:tplc="50CAB16A" w:tentative="1">
      <w:start w:val="1"/>
      <w:numFmt w:val="bullet"/>
      <w:lvlText w:val=""/>
      <w:lvlJc w:val="left"/>
      <w:pPr>
        <w:ind w:left="6480" w:hanging="360"/>
      </w:pPr>
      <w:rPr>
        <w:rFonts w:ascii="Wingdings" w:hAnsi="Wingdings" w:hint="default"/>
      </w:rPr>
    </w:lvl>
  </w:abstractNum>
  <w:abstractNum w:abstractNumId="5" w15:restartNumberingAfterBreak="0">
    <w:nsid w:val="19BD2167"/>
    <w:multiLevelType w:val="hybridMultilevel"/>
    <w:tmpl w:val="7452D67A"/>
    <w:lvl w:ilvl="0" w:tplc="F462E4CA">
      <w:start w:val="1"/>
      <w:numFmt w:val="lowerRoman"/>
      <w:lvlText w:val="%1."/>
      <w:lvlJc w:val="left"/>
      <w:pPr>
        <w:ind w:left="1080" w:hanging="720"/>
      </w:pPr>
      <w:rPr>
        <w:rFonts w:hint="default"/>
        <w:b w:val="0"/>
      </w:rPr>
    </w:lvl>
    <w:lvl w:ilvl="1" w:tplc="B58093FA" w:tentative="1">
      <w:start w:val="1"/>
      <w:numFmt w:val="lowerLetter"/>
      <w:lvlText w:val="%2."/>
      <w:lvlJc w:val="left"/>
      <w:pPr>
        <w:ind w:left="1440" w:hanging="360"/>
      </w:pPr>
    </w:lvl>
    <w:lvl w:ilvl="2" w:tplc="6706F142" w:tentative="1">
      <w:start w:val="1"/>
      <w:numFmt w:val="lowerRoman"/>
      <w:lvlText w:val="%3."/>
      <w:lvlJc w:val="right"/>
      <w:pPr>
        <w:ind w:left="2160" w:hanging="180"/>
      </w:pPr>
    </w:lvl>
    <w:lvl w:ilvl="3" w:tplc="3C085296" w:tentative="1">
      <w:start w:val="1"/>
      <w:numFmt w:val="decimal"/>
      <w:lvlText w:val="%4."/>
      <w:lvlJc w:val="left"/>
      <w:pPr>
        <w:ind w:left="2880" w:hanging="360"/>
      </w:pPr>
    </w:lvl>
    <w:lvl w:ilvl="4" w:tplc="C6FAFCD2" w:tentative="1">
      <w:start w:val="1"/>
      <w:numFmt w:val="lowerLetter"/>
      <w:lvlText w:val="%5."/>
      <w:lvlJc w:val="left"/>
      <w:pPr>
        <w:ind w:left="3600" w:hanging="360"/>
      </w:pPr>
    </w:lvl>
    <w:lvl w:ilvl="5" w:tplc="D23AA43C" w:tentative="1">
      <w:start w:val="1"/>
      <w:numFmt w:val="lowerRoman"/>
      <w:lvlText w:val="%6."/>
      <w:lvlJc w:val="right"/>
      <w:pPr>
        <w:ind w:left="4320" w:hanging="180"/>
      </w:pPr>
    </w:lvl>
    <w:lvl w:ilvl="6" w:tplc="FC18CC54" w:tentative="1">
      <w:start w:val="1"/>
      <w:numFmt w:val="decimal"/>
      <w:lvlText w:val="%7."/>
      <w:lvlJc w:val="left"/>
      <w:pPr>
        <w:ind w:left="5040" w:hanging="360"/>
      </w:pPr>
    </w:lvl>
    <w:lvl w:ilvl="7" w:tplc="26BC5534" w:tentative="1">
      <w:start w:val="1"/>
      <w:numFmt w:val="lowerLetter"/>
      <w:lvlText w:val="%8."/>
      <w:lvlJc w:val="left"/>
      <w:pPr>
        <w:ind w:left="5760" w:hanging="360"/>
      </w:pPr>
    </w:lvl>
    <w:lvl w:ilvl="8" w:tplc="39EA3D04" w:tentative="1">
      <w:start w:val="1"/>
      <w:numFmt w:val="lowerRoman"/>
      <w:lvlText w:val="%9."/>
      <w:lvlJc w:val="right"/>
      <w:pPr>
        <w:ind w:left="6480" w:hanging="180"/>
      </w:pPr>
    </w:lvl>
  </w:abstractNum>
  <w:abstractNum w:abstractNumId="6" w15:restartNumberingAfterBreak="0">
    <w:nsid w:val="1BA0768E"/>
    <w:multiLevelType w:val="hybridMultilevel"/>
    <w:tmpl w:val="0D60A0DA"/>
    <w:lvl w:ilvl="0" w:tplc="4F18CC7C">
      <w:start w:val="1"/>
      <w:numFmt w:val="bullet"/>
      <w:lvlText w:val=""/>
      <w:lvlJc w:val="left"/>
      <w:pPr>
        <w:ind w:left="1080" w:hanging="360"/>
      </w:pPr>
      <w:rPr>
        <w:rFonts w:ascii="Symbol" w:hAnsi="Symbol" w:hint="default"/>
      </w:rPr>
    </w:lvl>
    <w:lvl w:ilvl="1" w:tplc="66D0B4FC" w:tentative="1">
      <w:start w:val="1"/>
      <w:numFmt w:val="bullet"/>
      <w:lvlText w:val="o"/>
      <w:lvlJc w:val="left"/>
      <w:pPr>
        <w:ind w:left="1800" w:hanging="360"/>
      </w:pPr>
      <w:rPr>
        <w:rFonts w:ascii="Courier New" w:hAnsi="Courier New" w:cs="Courier New" w:hint="default"/>
      </w:rPr>
    </w:lvl>
    <w:lvl w:ilvl="2" w:tplc="DF36AC24" w:tentative="1">
      <w:start w:val="1"/>
      <w:numFmt w:val="bullet"/>
      <w:lvlText w:val=""/>
      <w:lvlJc w:val="left"/>
      <w:pPr>
        <w:ind w:left="2520" w:hanging="360"/>
      </w:pPr>
      <w:rPr>
        <w:rFonts w:ascii="Wingdings" w:hAnsi="Wingdings" w:hint="default"/>
      </w:rPr>
    </w:lvl>
    <w:lvl w:ilvl="3" w:tplc="8C287AD6" w:tentative="1">
      <w:start w:val="1"/>
      <w:numFmt w:val="bullet"/>
      <w:lvlText w:val=""/>
      <w:lvlJc w:val="left"/>
      <w:pPr>
        <w:ind w:left="3240" w:hanging="360"/>
      </w:pPr>
      <w:rPr>
        <w:rFonts w:ascii="Symbol" w:hAnsi="Symbol" w:hint="default"/>
      </w:rPr>
    </w:lvl>
    <w:lvl w:ilvl="4" w:tplc="04EE5FF6" w:tentative="1">
      <w:start w:val="1"/>
      <w:numFmt w:val="bullet"/>
      <w:lvlText w:val="o"/>
      <w:lvlJc w:val="left"/>
      <w:pPr>
        <w:ind w:left="3960" w:hanging="360"/>
      </w:pPr>
      <w:rPr>
        <w:rFonts w:ascii="Courier New" w:hAnsi="Courier New" w:cs="Courier New" w:hint="default"/>
      </w:rPr>
    </w:lvl>
    <w:lvl w:ilvl="5" w:tplc="B4469184" w:tentative="1">
      <w:start w:val="1"/>
      <w:numFmt w:val="bullet"/>
      <w:lvlText w:val=""/>
      <w:lvlJc w:val="left"/>
      <w:pPr>
        <w:ind w:left="4680" w:hanging="360"/>
      </w:pPr>
      <w:rPr>
        <w:rFonts w:ascii="Wingdings" w:hAnsi="Wingdings" w:hint="default"/>
      </w:rPr>
    </w:lvl>
    <w:lvl w:ilvl="6" w:tplc="0DBEB126" w:tentative="1">
      <w:start w:val="1"/>
      <w:numFmt w:val="bullet"/>
      <w:lvlText w:val=""/>
      <w:lvlJc w:val="left"/>
      <w:pPr>
        <w:ind w:left="5400" w:hanging="360"/>
      </w:pPr>
      <w:rPr>
        <w:rFonts w:ascii="Symbol" w:hAnsi="Symbol" w:hint="default"/>
      </w:rPr>
    </w:lvl>
    <w:lvl w:ilvl="7" w:tplc="872AD02E" w:tentative="1">
      <w:start w:val="1"/>
      <w:numFmt w:val="bullet"/>
      <w:lvlText w:val="o"/>
      <w:lvlJc w:val="left"/>
      <w:pPr>
        <w:ind w:left="6120" w:hanging="360"/>
      </w:pPr>
      <w:rPr>
        <w:rFonts w:ascii="Courier New" w:hAnsi="Courier New" w:cs="Courier New" w:hint="default"/>
      </w:rPr>
    </w:lvl>
    <w:lvl w:ilvl="8" w:tplc="2DCC71D4" w:tentative="1">
      <w:start w:val="1"/>
      <w:numFmt w:val="bullet"/>
      <w:lvlText w:val=""/>
      <w:lvlJc w:val="left"/>
      <w:pPr>
        <w:ind w:left="6840" w:hanging="360"/>
      </w:pPr>
      <w:rPr>
        <w:rFonts w:ascii="Wingdings" w:hAnsi="Wingdings" w:hint="default"/>
      </w:rPr>
    </w:lvl>
  </w:abstractNum>
  <w:abstractNum w:abstractNumId="7" w15:restartNumberingAfterBreak="0">
    <w:nsid w:val="30C11F90"/>
    <w:multiLevelType w:val="hybridMultilevel"/>
    <w:tmpl w:val="F4D06C8C"/>
    <w:lvl w:ilvl="0" w:tplc="34727038">
      <w:numFmt w:val="bullet"/>
      <w:lvlText w:val="•"/>
      <w:lvlJc w:val="left"/>
      <w:pPr>
        <w:ind w:left="1080" w:hanging="720"/>
      </w:pPr>
      <w:rPr>
        <w:rFonts w:ascii="Calibri" w:eastAsiaTheme="minorHAnsi" w:hAnsi="Calibri" w:cstheme="minorBidi" w:hint="default"/>
      </w:rPr>
    </w:lvl>
    <w:lvl w:ilvl="1" w:tplc="B016EF60" w:tentative="1">
      <w:start w:val="1"/>
      <w:numFmt w:val="bullet"/>
      <w:lvlText w:val="o"/>
      <w:lvlJc w:val="left"/>
      <w:pPr>
        <w:ind w:left="1440" w:hanging="360"/>
      </w:pPr>
      <w:rPr>
        <w:rFonts w:ascii="Courier New" w:hAnsi="Courier New" w:cs="Courier New" w:hint="default"/>
      </w:rPr>
    </w:lvl>
    <w:lvl w:ilvl="2" w:tplc="C99AAAC6" w:tentative="1">
      <w:start w:val="1"/>
      <w:numFmt w:val="bullet"/>
      <w:lvlText w:val=""/>
      <w:lvlJc w:val="left"/>
      <w:pPr>
        <w:ind w:left="2160" w:hanging="360"/>
      </w:pPr>
      <w:rPr>
        <w:rFonts w:ascii="Wingdings" w:hAnsi="Wingdings" w:hint="default"/>
      </w:rPr>
    </w:lvl>
    <w:lvl w:ilvl="3" w:tplc="1E82B996" w:tentative="1">
      <w:start w:val="1"/>
      <w:numFmt w:val="bullet"/>
      <w:lvlText w:val=""/>
      <w:lvlJc w:val="left"/>
      <w:pPr>
        <w:ind w:left="2880" w:hanging="360"/>
      </w:pPr>
      <w:rPr>
        <w:rFonts w:ascii="Symbol" w:hAnsi="Symbol" w:hint="default"/>
      </w:rPr>
    </w:lvl>
    <w:lvl w:ilvl="4" w:tplc="5BA07652" w:tentative="1">
      <w:start w:val="1"/>
      <w:numFmt w:val="bullet"/>
      <w:lvlText w:val="o"/>
      <w:lvlJc w:val="left"/>
      <w:pPr>
        <w:ind w:left="3600" w:hanging="360"/>
      </w:pPr>
      <w:rPr>
        <w:rFonts w:ascii="Courier New" w:hAnsi="Courier New" w:cs="Courier New" w:hint="default"/>
      </w:rPr>
    </w:lvl>
    <w:lvl w:ilvl="5" w:tplc="A3CA17DC" w:tentative="1">
      <w:start w:val="1"/>
      <w:numFmt w:val="bullet"/>
      <w:lvlText w:val=""/>
      <w:lvlJc w:val="left"/>
      <w:pPr>
        <w:ind w:left="4320" w:hanging="360"/>
      </w:pPr>
      <w:rPr>
        <w:rFonts w:ascii="Wingdings" w:hAnsi="Wingdings" w:hint="default"/>
      </w:rPr>
    </w:lvl>
    <w:lvl w:ilvl="6" w:tplc="ADA2A482" w:tentative="1">
      <w:start w:val="1"/>
      <w:numFmt w:val="bullet"/>
      <w:lvlText w:val=""/>
      <w:lvlJc w:val="left"/>
      <w:pPr>
        <w:ind w:left="5040" w:hanging="360"/>
      </w:pPr>
      <w:rPr>
        <w:rFonts w:ascii="Symbol" w:hAnsi="Symbol" w:hint="default"/>
      </w:rPr>
    </w:lvl>
    <w:lvl w:ilvl="7" w:tplc="A1E435F8" w:tentative="1">
      <w:start w:val="1"/>
      <w:numFmt w:val="bullet"/>
      <w:lvlText w:val="o"/>
      <w:lvlJc w:val="left"/>
      <w:pPr>
        <w:ind w:left="5760" w:hanging="360"/>
      </w:pPr>
      <w:rPr>
        <w:rFonts w:ascii="Courier New" w:hAnsi="Courier New" w:cs="Courier New" w:hint="default"/>
      </w:rPr>
    </w:lvl>
    <w:lvl w:ilvl="8" w:tplc="FA8C7E98" w:tentative="1">
      <w:start w:val="1"/>
      <w:numFmt w:val="bullet"/>
      <w:lvlText w:val=""/>
      <w:lvlJc w:val="left"/>
      <w:pPr>
        <w:ind w:left="6480" w:hanging="360"/>
      </w:pPr>
      <w:rPr>
        <w:rFonts w:ascii="Wingdings" w:hAnsi="Wingdings" w:hint="default"/>
      </w:rPr>
    </w:lvl>
  </w:abstractNum>
  <w:abstractNum w:abstractNumId="8" w15:restartNumberingAfterBreak="0">
    <w:nsid w:val="31D91AE0"/>
    <w:multiLevelType w:val="hybridMultilevel"/>
    <w:tmpl w:val="74683C28"/>
    <w:lvl w:ilvl="0" w:tplc="9BF0B898">
      <w:start w:val="1"/>
      <w:numFmt w:val="bullet"/>
      <w:lvlText w:val=""/>
      <w:lvlJc w:val="left"/>
      <w:pPr>
        <w:ind w:left="720" w:hanging="360"/>
      </w:pPr>
      <w:rPr>
        <w:rFonts w:ascii="Symbol" w:hAnsi="Symbol" w:hint="default"/>
      </w:rPr>
    </w:lvl>
    <w:lvl w:ilvl="1" w:tplc="2F0C2986" w:tentative="1">
      <w:start w:val="1"/>
      <w:numFmt w:val="bullet"/>
      <w:lvlText w:val="o"/>
      <w:lvlJc w:val="left"/>
      <w:pPr>
        <w:ind w:left="1440" w:hanging="360"/>
      </w:pPr>
      <w:rPr>
        <w:rFonts w:ascii="Courier New" w:hAnsi="Courier New" w:cs="Courier New" w:hint="default"/>
      </w:rPr>
    </w:lvl>
    <w:lvl w:ilvl="2" w:tplc="7164981A" w:tentative="1">
      <w:start w:val="1"/>
      <w:numFmt w:val="bullet"/>
      <w:lvlText w:val=""/>
      <w:lvlJc w:val="left"/>
      <w:pPr>
        <w:ind w:left="2160" w:hanging="360"/>
      </w:pPr>
      <w:rPr>
        <w:rFonts w:ascii="Wingdings" w:hAnsi="Wingdings" w:hint="default"/>
      </w:rPr>
    </w:lvl>
    <w:lvl w:ilvl="3" w:tplc="B052EAEE" w:tentative="1">
      <w:start w:val="1"/>
      <w:numFmt w:val="bullet"/>
      <w:lvlText w:val=""/>
      <w:lvlJc w:val="left"/>
      <w:pPr>
        <w:ind w:left="2880" w:hanging="360"/>
      </w:pPr>
      <w:rPr>
        <w:rFonts w:ascii="Symbol" w:hAnsi="Symbol" w:hint="default"/>
      </w:rPr>
    </w:lvl>
    <w:lvl w:ilvl="4" w:tplc="745E9730" w:tentative="1">
      <w:start w:val="1"/>
      <w:numFmt w:val="bullet"/>
      <w:lvlText w:val="o"/>
      <w:lvlJc w:val="left"/>
      <w:pPr>
        <w:ind w:left="3600" w:hanging="360"/>
      </w:pPr>
      <w:rPr>
        <w:rFonts w:ascii="Courier New" w:hAnsi="Courier New" w:cs="Courier New" w:hint="default"/>
      </w:rPr>
    </w:lvl>
    <w:lvl w:ilvl="5" w:tplc="B49422EA" w:tentative="1">
      <w:start w:val="1"/>
      <w:numFmt w:val="bullet"/>
      <w:lvlText w:val=""/>
      <w:lvlJc w:val="left"/>
      <w:pPr>
        <w:ind w:left="4320" w:hanging="360"/>
      </w:pPr>
      <w:rPr>
        <w:rFonts w:ascii="Wingdings" w:hAnsi="Wingdings" w:hint="default"/>
      </w:rPr>
    </w:lvl>
    <w:lvl w:ilvl="6" w:tplc="BAE21BDA" w:tentative="1">
      <w:start w:val="1"/>
      <w:numFmt w:val="bullet"/>
      <w:lvlText w:val=""/>
      <w:lvlJc w:val="left"/>
      <w:pPr>
        <w:ind w:left="5040" w:hanging="360"/>
      </w:pPr>
      <w:rPr>
        <w:rFonts w:ascii="Symbol" w:hAnsi="Symbol" w:hint="default"/>
      </w:rPr>
    </w:lvl>
    <w:lvl w:ilvl="7" w:tplc="EC564852" w:tentative="1">
      <w:start w:val="1"/>
      <w:numFmt w:val="bullet"/>
      <w:lvlText w:val="o"/>
      <w:lvlJc w:val="left"/>
      <w:pPr>
        <w:ind w:left="5760" w:hanging="360"/>
      </w:pPr>
      <w:rPr>
        <w:rFonts w:ascii="Courier New" w:hAnsi="Courier New" w:cs="Courier New" w:hint="default"/>
      </w:rPr>
    </w:lvl>
    <w:lvl w:ilvl="8" w:tplc="C4D6DAE2" w:tentative="1">
      <w:start w:val="1"/>
      <w:numFmt w:val="bullet"/>
      <w:lvlText w:val=""/>
      <w:lvlJc w:val="left"/>
      <w:pPr>
        <w:ind w:left="6480" w:hanging="360"/>
      </w:pPr>
      <w:rPr>
        <w:rFonts w:ascii="Wingdings" w:hAnsi="Wingdings" w:hint="default"/>
      </w:rPr>
    </w:lvl>
  </w:abstractNum>
  <w:abstractNum w:abstractNumId="9" w15:restartNumberingAfterBreak="0">
    <w:nsid w:val="35082817"/>
    <w:multiLevelType w:val="hybridMultilevel"/>
    <w:tmpl w:val="72189F08"/>
    <w:lvl w:ilvl="0" w:tplc="92CE7B8A">
      <w:start w:val="1"/>
      <w:numFmt w:val="bullet"/>
      <w:lvlText w:val=""/>
      <w:lvlJc w:val="left"/>
      <w:pPr>
        <w:ind w:left="720" w:hanging="360"/>
      </w:pPr>
      <w:rPr>
        <w:rFonts w:ascii="Symbol" w:hAnsi="Symbol" w:hint="default"/>
      </w:rPr>
    </w:lvl>
    <w:lvl w:ilvl="1" w:tplc="D57204CE" w:tentative="1">
      <w:start w:val="1"/>
      <w:numFmt w:val="bullet"/>
      <w:lvlText w:val="o"/>
      <w:lvlJc w:val="left"/>
      <w:pPr>
        <w:ind w:left="1440" w:hanging="360"/>
      </w:pPr>
      <w:rPr>
        <w:rFonts w:ascii="Courier New" w:hAnsi="Courier New" w:cs="Courier New" w:hint="default"/>
      </w:rPr>
    </w:lvl>
    <w:lvl w:ilvl="2" w:tplc="BDFA9E8A" w:tentative="1">
      <w:start w:val="1"/>
      <w:numFmt w:val="bullet"/>
      <w:lvlText w:val=""/>
      <w:lvlJc w:val="left"/>
      <w:pPr>
        <w:ind w:left="2160" w:hanging="360"/>
      </w:pPr>
      <w:rPr>
        <w:rFonts w:ascii="Wingdings" w:hAnsi="Wingdings" w:hint="default"/>
      </w:rPr>
    </w:lvl>
    <w:lvl w:ilvl="3" w:tplc="894CA456" w:tentative="1">
      <w:start w:val="1"/>
      <w:numFmt w:val="bullet"/>
      <w:lvlText w:val=""/>
      <w:lvlJc w:val="left"/>
      <w:pPr>
        <w:ind w:left="2880" w:hanging="360"/>
      </w:pPr>
      <w:rPr>
        <w:rFonts w:ascii="Symbol" w:hAnsi="Symbol" w:hint="default"/>
      </w:rPr>
    </w:lvl>
    <w:lvl w:ilvl="4" w:tplc="EBA84998" w:tentative="1">
      <w:start w:val="1"/>
      <w:numFmt w:val="bullet"/>
      <w:lvlText w:val="o"/>
      <w:lvlJc w:val="left"/>
      <w:pPr>
        <w:ind w:left="3600" w:hanging="360"/>
      </w:pPr>
      <w:rPr>
        <w:rFonts w:ascii="Courier New" w:hAnsi="Courier New" w:cs="Courier New" w:hint="default"/>
      </w:rPr>
    </w:lvl>
    <w:lvl w:ilvl="5" w:tplc="BDEA6BF6" w:tentative="1">
      <w:start w:val="1"/>
      <w:numFmt w:val="bullet"/>
      <w:lvlText w:val=""/>
      <w:lvlJc w:val="left"/>
      <w:pPr>
        <w:ind w:left="4320" w:hanging="360"/>
      </w:pPr>
      <w:rPr>
        <w:rFonts w:ascii="Wingdings" w:hAnsi="Wingdings" w:hint="default"/>
      </w:rPr>
    </w:lvl>
    <w:lvl w:ilvl="6" w:tplc="13CCEB60" w:tentative="1">
      <w:start w:val="1"/>
      <w:numFmt w:val="bullet"/>
      <w:lvlText w:val=""/>
      <w:lvlJc w:val="left"/>
      <w:pPr>
        <w:ind w:left="5040" w:hanging="360"/>
      </w:pPr>
      <w:rPr>
        <w:rFonts w:ascii="Symbol" w:hAnsi="Symbol" w:hint="default"/>
      </w:rPr>
    </w:lvl>
    <w:lvl w:ilvl="7" w:tplc="64662C10" w:tentative="1">
      <w:start w:val="1"/>
      <w:numFmt w:val="bullet"/>
      <w:lvlText w:val="o"/>
      <w:lvlJc w:val="left"/>
      <w:pPr>
        <w:ind w:left="5760" w:hanging="360"/>
      </w:pPr>
      <w:rPr>
        <w:rFonts w:ascii="Courier New" w:hAnsi="Courier New" w:cs="Courier New" w:hint="default"/>
      </w:rPr>
    </w:lvl>
    <w:lvl w:ilvl="8" w:tplc="AB1A7C18" w:tentative="1">
      <w:start w:val="1"/>
      <w:numFmt w:val="bullet"/>
      <w:lvlText w:val=""/>
      <w:lvlJc w:val="left"/>
      <w:pPr>
        <w:ind w:left="6480" w:hanging="360"/>
      </w:pPr>
      <w:rPr>
        <w:rFonts w:ascii="Wingdings" w:hAnsi="Wingdings" w:hint="default"/>
      </w:rPr>
    </w:lvl>
  </w:abstractNum>
  <w:abstractNum w:abstractNumId="10" w15:restartNumberingAfterBreak="0">
    <w:nsid w:val="3BCE1407"/>
    <w:multiLevelType w:val="hybridMultilevel"/>
    <w:tmpl w:val="1B3291E4"/>
    <w:lvl w:ilvl="0" w:tplc="8514D6A4">
      <w:start w:val="1"/>
      <w:numFmt w:val="bullet"/>
      <w:lvlText w:val=""/>
      <w:lvlJc w:val="left"/>
      <w:pPr>
        <w:ind w:left="720" w:hanging="360"/>
      </w:pPr>
      <w:rPr>
        <w:rFonts w:ascii="Symbol" w:hAnsi="Symbol" w:hint="default"/>
      </w:rPr>
    </w:lvl>
    <w:lvl w:ilvl="1" w:tplc="FD9E217E" w:tentative="1">
      <w:start w:val="1"/>
      <w:numFmt w:val="bullet"/>
      <w:lvlText w:val="o"/>
      <w:lvlJc w:val="left"/>
      <w:pPr>
        <w:ind w:left="1440" w:hanging="360"/>
      </w:pPr>
      <w:rPr>
        <w:rFonts w:ascii="Courier New" w:hAnsi="Courier New" w:cs="Courier New" w:hint="default"/>
      </w:rPr>
    </w:lvl>
    <w:lvl w:ilvl="2" w:tplc="37725858" w:tentative="1">
      <w:start w:val="1"/>
      <w:numFmt w:val="bullet"/>
      <w:lvlText w:val=""/>
      <w:lvlJc w:val="left"/>
      <w:pPr>
        <w:ind w:left="2160" w:hanging="360"/>
      </w:pPr>
      <w:rPr>
        <w:rFonts w:ascii="Wingdings" w:hAnsi="Wingdings" w:hint="default"/>
      </w:rPr>
    </w:lvl>
    <w:lvl w:ilvl="3" w:tplc="926CD60A" w:tentative="1">
      <w:start w:val="1"/>
      <w:numFmt w:val="bullet"/>
      <w:lvlText w:val=""/>
      <w:lvlJc w:val="left"/>
      <w:pPr>
        <w:ind w:left="2880" w:hanging="360"/>
      </w:pPr>
      <w:rPr>
        <w:rFonts w:ascii="Symbol" w:hAnsi="Symbol" w:hint="default"/>
      </w:rPr>
    </w:lvl>
    <w:lvl w:ilvl="4" w:tplc="CC8EEAA4" w:tentative="1">
      <w:start w:val="1"/>
      <w:numFmt w:val="bullet"/>
      <w:lvlText w:val="o"/>
      <w:lvlJc w:val="left"/>
      <w:pPr>
        <w:ind w:left="3600" w:hanging="360"/>
      </w:pPr>
      <w:rPr>
        <w:rFonts w:ascii="Courier New" w:hAnsi="Courier New" w:cs="Courier New" w:hint="default"/>
      </w:rPr>
    </w:lvl>
    <w:lvl w:ilvl="5" w:tplc="3B045902" w:tentative="1">
      <w:start w:val="1"/>
      <w:numFmt w:val="bullet"/>
      <w:lvlText w:val=""/>
      <w:lvlJc w:val="left"/>
      <w:pPr>
        <w:ind w:left="4320" w:hanging="360"/>
      </w:pPr>
      <w:rPr>
        <w:rFonts w:ascii="Wingdings" w:hAnsi="Wingdings" w:hint="default"/>
      </w:rPr>
    </w:lvl>
    <w:lvl w:ilvl="6" w:tplc="FCF6F094" w:tentative="1">
      <w:start w:val="1"/>
      <w:numFmt w:val="bullet"/>
      <w:lvlText w:val=""/>
      <w:lvlJc w:val="left"/>
      <w:pPr>
        <w:ind w:left="5040" w:hanging="360"/>
      </w:pPr>
      <w:rPr>
        <w:rFonts w:ascii="Symbol" w:hAnsi="Symbol" w:hint="default"/>
      </w:rPr>
    </w:lvl>
    <w:lvl w:ilvl="7" w:tplc="F454DCC4" w:tentative="1">
      <w:start w:val="1"/>
      <w:numFmt w:val="bullet"/>
      <w:lvlText w:val="o"/>
      <w:lvlJc w:val="left"/>
      <w:pPr>
        <w:ind w:left="5760" w:hanging="360"/>
      </w:pPr>
      <w:rPr>
        <w:rFonts w:ascii="Courier New" w:hAnsi="Courier New" w:cs="Courier New" w:hint="default"/>
      </w:rPr>
    </w:lvl>
    <w:lvl w:ilvl="8" w:tplc="D3167B32" w:tentative="1">
      <w:start w:val="1"/>
      <w:numFmt w:val="bullet"/>
      <w:lvlText w:val=""/>
      <w:lvlJc w:val="left"/>
      <w:pPr>
        <w:ind w:left="6480" w:hanging="360"/>
      </w:pPr>
      <w:rPr>
        <w:rFonts w:ascii="Wingdings" w:hAnsi="Wingdings" w:hint="default"/>
      </w:rPr>
    </w:lvl>
  </w:abstractNum>
  <w:abstractNum w:abstractNumId="11" w15:restartNumberingAfterBreak="0">
    <w:nsid w:val="43902206"/>
    <w:multiLevelType w:val="hybridMultilevel"/>
    <w:tmpl w:val="33FCCE72"/>
    <w:lvl w:ilvl="0" w:tplc="64523132">
      <w:start w:val="1"/>
      <w:numFmt w:val="bullet"/>
      <w:lvlText w:val=""/>
      <w:lvlJc w:val="left"/>
      <w:pPr>
        <w:ind w:left="720" w:hanging="360"/>
      </w:pPr>
      <w:rPr>
        <w:rFonts w:ascii="Symbol" w:hAnsi="Symbol" w:hint="default"/>
      </w:rPr>
    </w:lvl>
    <w:lvl w:ilvl="1" w:tplc="D1A06968" w:tentative="1">
      <w:start w:val="1"/>
      <w:numFmt w:val="bullet"/>
      <w:lvlText w:val="o"/>
      <w:lvlJc w:val="left"/>
      <w:pPr>
        <w:ind w:left="1440" w:hanging="360"/>
      </w:pPr>
      <w:rPr>
        <w:rFonts w:ascii="Courier New" w:hAnsi="Courier New" w:cs="Courier New" w:hint="default"/>
      </w:rPr>
    </w:lvl>
    <w:lvl w:ilvl="2" w:tplc="258841E6" w:tentative="1">
      <w:start w:val="1"/>
      <w:numFmt w:val="bullet"/>
      <w:lvlText w:val=""/>
      <w:lvlJc w:val="left"/>
      <w:pPr>
        <w:ind w:left="2160" w:hanging="360"/>
      </w:pPr>
      <w:rPr>
        <w:rFonts w:ascii="Wingdings" w:hAnsi="Wingdings" w:hint="default"/>
      </w:rPr>
    </w:lvl>
    <w:lvl w:ilvl="3" w:tplc="94A29082" w:tentative="1">
      <w:start w:val="1"/>
      <w:numFmt w:val="bullet"/>
      <w:lvlText w:val=""/>
      <w:lvlJc w:val="left"/>
      <w:pPr>
        <w:ind w:left="2880" w:hanging="360"/>
      </w:pPr>
      <w:rPr>
        <w:rFonts w:ascii="Symbol" w:hAnsi="Symbol" w:hint="default"/>
      </w:rPr>
    </w:lvl>
    <w:lvl w:ilvl="4" w:tplc="611CD6F8" w:tentative="1">
      <w:start w:val="1"/>
      <w:numFmt w:val="bullet"/>
      <w:lvlText w:val="o"/>
      <w:lvlJc w:val="left"/>
      <w:pPr>
        <w:ind w:left="3600" w:hanging="360"/>
      </w:pPr>
      <w:rPr>
        <w:rFonts w:ascii="Courier New" w:hAnsi="Courier New" w:cs="Courier New" w:hint="default"/>
      </w:rPr>
    </w:lvl>
    <w:lvl w:ilvl="5" w:tplc="8AECF7DC" w:tentative="1">
      <w:start w:val="1"/>
      <w:numFmt w:val="bullet"/>
      <w:lvlText w:val=""/>
      <w:lvlJc w:val="left"/>
      <w:pPr>
        <w:ind w:left="4320" w:hanging="360"/>
      </w:pPr>
      <w:rPr>
        <w:rFonts w:ascii="Wingdings" w:hAnsi="Wingdings" w:hint="default"/>
      </w:rPr>
    </w:lvl>
    <w:lvl w:ilvl="6" w:tplc="75162F40" w:tentative="1">
      <w:start w:val="1"/>
      <w:numFmt w:val="bullet"/>
      <w:lvlText w:val=""/>
      <w:lvlJc w:val="left"/>
      <w:pPr>
        <w:ind w:left="5040" w:hanging="360"/>
      </w:pPr>
      <w:rPr>
        <w:rFonts w:ascii="Symbol" w:hAnsi="Symbol" w:hint="default"/>
      </w:rPr>
    </w:lvl>
    <w:lvl w:ilvl="7" w:tplc="34D2B016" w:tentative="1">
      <w:start w:val="1"/>
      <w:numFmt w:val="bullet"/>
      <w:lvlText w:val="o"/>
      <w:lvlJc w:val="left"/>
      <w:pPr>
        <w:ind w:left="5760" w:hanging="360"/>
      </w:pPr>
      <w:rPr>
        <w:rFonts w:ascii="Courier New" w:hAnsi="Courier New" w:cs="Courier New" w:hint="default"/>
      </w:rPr>
    </w:lvl>
    <w:lvl w:ilvl="8" w:tplc="C72094FA" w:tentative="1">
      <w:start w:val="1"/>
      <w:numFmt w:val="bullet"/>
      <w:lvlText w:val=""/>
      <w:lvlJc w:val="left"/>
      <w:pPr>
        <w:ind w:left="6480" w:hanging="360"/>
      </w:pPr>
      <w:rPr>
        <w:rFonts w:ascii="Wingdings" w:hAnsi="Wingdings" w:hint="default"/>
      </w:rPr>
    </w:lvl>
  </w:abstractNum>
  <w:abstractNum w:abstractNumId="12" w15:restartNumberingAfterBreak="0">
    <w:nsid w:val="48633033"/>
    <w:multiLevelType w:val="hybridMultilevel"/>
    <w:tmpl w:val="AA6A31E2"/>
    <w:lvl w:ilvl="0" w:tplc="AB184980">
      <w:start w:val="1"/>
      <w:numFmt w:val="bullet"/>
      <w:lvlText w:val=""/>
      <w:lvlJc w:val="left"/>
      <w:pPr>
        <w:ind w:left="720" w:hanging="360"/>
      </w:pPr>
      <w:rPr>
        <w:rFonts w:ascii="Symbol" w:hAnsi="Symbol" w:hint="default"/>
      </w:rPr>
    </w:lvl>
    <w:lvl w:ilvl="1" w:tplc="0D1E81DA" w:tentative="1">
      <w:start w:val="1"/>
      <w:numFmt w:val="bullet"/>
      <w:lvlText w:val="o"/>
      <w:lvlJc w:val="left"/>
      <w:pPr>
        <w:ind w:left="1440" w:hanging="360"/>
      </w:pPr>
      <w:rPr>
        <w:rFonts w:ascii="Courier New" w:hAnsi="Courier New" w:cs="Courier New" w:hint="default"/>
      </w:rPr>
    </w:lvl>
    <w:lvl w:ilvl="2" w:tplc="2AF6AEC8" w:tentative="1">
      <w:start w:val="1"/>
      <w:numFmt w:val="bullet"/>
      <w:lvlText w:val=""/>
      <w:lvlJc w:val="left"/>
      <w:pPr>
        <w:ind w:left="2160" w:hanging="360"/>
      </w:pPr>
      <w:rPr>
        <w:rFonts w:ascii="Wingdings" w:hAnsi="Wingdings" w:hint="default"/>
      </w:rPr>
    </w:lvl>
    <w:lvl w:ilvl="3" w:tplc="B9E41226" w:tentative="1">
      <w:start w:val="1"/>
      <w:numFmt w:val="bullet"/>
      <w:lvlText w:val=""/>
      <w:lvlJc w:val="left"/>
      <w:pPr>
        <w:ind w:left="2880" w:hanging="360"/>
      </w:pPr>
      <w:rPr>
        <w:rFonts w:ascii="Symbol" w:hAnsi="Symbol" w:hint="default"/>
      </w:rPr>
    </w:lvl>
    <w:lvl w:ilvl="4" w:tplc="AD2AB6BE" w:tentative="1">
      <w:start w:val="1"/>
      <w:numFmt w:val="bullet"/>
      <w:lvlText w:val="o"/>
      <w:lvlJc w:val="left"/>
      <w:pPr>
        <w:ind w:left="3600" w:hanging="360"/>
      </w:pPr>
      <w:rPr>
        <w:rFonts w:ascii="Courier New" w:hAnsi="Courier New" w:cs="Courier New" w:hint="default"/>
      </w:rPr>
    </w:lvl>
    <w:lvl w:ilvl="5" w:tplc="05863E44" w:tentative="1">
      <w:start w:val="1"/>
      <w:numFmt w:val="bullet"/>
      <w:lvlText w:val=""/>
      <w:lvlJc w:val="left"/>
      <w:pPr>
        <w:ind w:left="4320" w:hanging="360"/>
      </w:pPr>
      <w:rPr>
        <w:rFonts w:ascii="Wingdings" w:hAnsi="Wingdings" w:hint="default"/>
      </w:rPr>
    </w:lvl>
    <w:lvl w:ilvl="6" w:tplc="134E1694" w:tentative="1">
      <w:start w:val="1"/>
      <w:numFmt w:val="bullet"/>
      <w:lvlText w:val=""/>
      <w:lvlJc w:val="left"/>
      <w:pPr>
        <w:ind w:left="5040" w:hanging="360"/>
      </w:pPr>
      <w:rPr>
        <w:rFonts w:ascii="Symbol" w:hAnsi="Symbol" w:hint="default"/>
      </w:rPr>
    </w:lvl>
    <w:lvl w:ilvl="7" w:tplc="99ACC862" w:tentative="1">
      <w:start w:val="1"/>
      <w:numFmt w:val="bullet"/>
      <w:lvlText w:val="o"/>
      <w:lvlJc w:val="left"/>
      <w:pPr>
        <w:ind w:left="5760" w:hanging="360"/>
      </w:pPr>
      <w:rPr>
        <w:rFonts w:ascii="Courier New" w:hAnsi="Courier New" w:cs="Courier New" w:hint="default"/>
      </w:rPr>
    </w:lvl>
    <w:lvl w:ilvl="8" w:tplc="CE9231FC" w:tentative="1">
      <w:start w:val="1"/>
      <w:numFmt w:val="bullet"/>
      <w:lvlText w:val=""/>
      <w:lvlJc w:val="left"/>
      <w:pPr>
        <w:ind w:left="6480" w:hanging="360"/>
      </w:pPr>
      <w:rPr>
        <w:rFonts w:ascii="Wingdings" w:hAnsi="Wingdings" w:hint="default"/>
      </w:rPr>
    </w:lvl>
  </w:abstractNum>
  <w:abstractNum w:abstractNumId="13" w15:restartNumberingAfterBreak="0">
    <w:nsid w:val="490A3F3C"/>
    <w:multiLevelType w:val="hybridMultilevel"/>
    <w:tmpl w:val="3BA24992"/>
    <w:lvl w:ilvl="0" w:tplc="A1F0EB34">
      <w:start w:val="1"/>
      <w:numFmt w:val="bullet"/>
      <w:lvlText w:val=""/>
      <w:lvlJc w:val="left"/>
      <w:pPr>
        <w:ind w:left="720" w:hanging="360"/>
      </w:pPr>
      <w:rPr>
        <w:rFonts w:ascii="Symbol" w:hAnsi="Symbol" w:hint="default"/>
      </w:rPr>
    </w:lvl>
    <w:lvl w:ilvl="1" w:tplc="CEF4E55C" w:tentative="1">
      <w:start w:val="1"/>
      <w:numFmt w:val="bullet"/>
      <w:lvlText w:val="o"/>
      <w:lvlJc w:val="left"/>
      <w:pPr>
        <w:ind w:left="1440" w:hanging="360"/>
      </w:pPr>
      <w:rPr>
        <w:rFonts w:ascii="Courier New" w:hAnsi="Courier New" w:cs="Courier New" w:hint="default"/>
      </w:rPr>
    </w:lvl>
    <w:lvl w:ilvl="2" w:tplc="76F4D6C2" w:tentative="1">
      <w:start w:val="1"/>
      <w:numFmt w:val="bullet"/>
      <w:lvlText w:val=""/>
      <w:lvlJc w:val="left"/>
      <w:pPr>
        <w:ind w:left="2160" w:hanging="360"/>
      </w:pPr>
      <w:rPr>
        <w:rFonts w:ascii="Wingdings" w:hAnsi="Wingdings" w:hint="default"/>
      </w:rPr>
    </w:lvl>
    <w:lvl w:ilvl="3" w:tplc="5470AC28" w:tentative="1">
      <w:start w:val="1"/>
      <w:numFmt w:val="bullet"/>
      <w:lvlText w:val=""/>
      <w:lvlJc w:val="left"/>
      <w:pPr>
        <w:ind w:left="2880" w:hanging="360"/>
      </w:pPr>
      <w:rPr>
        <w:rFonts w:ascii="Symbol" w:hAnsi="Symbol" w:hint="default"/>
      </w:rPr>
    </w:lvl>
    <w:lvl w:ilvl="4" w:tplc="26A86F78" w:tentative="1">
      <w:start w:val="1"/>
      <w:numFmt w:val="bullet"/>
      <w:lvlText w:val="o"/>
      <w:lvlJc w:val="left"/>
      <w:pPr>
        <w:ind w:left="3600" w:hanging="360"/>
      </w:pPr>
      <w:rPr>
        <w:rFonts w:ascii="Courier New" w:hAnsi="Courier New" w:cs="Courier New" w:hint="default"/>
      </w:rPr>
    </w:lvl>
    <w:lvl w:ilvl="5" w:tplc="E29C266C" w:tentative="1">
      <w:start w:val="1"/>
      <w:numFmt w:val="bullet"/>
      <w:lvlText w:val=""/>
      <w:lvlJc w:val="left"/>
      <w:pPr>
        <w:ind w:left="4320" w:hanging="360"/>
      </w:pPr>
      <w:rPr>
        <w:rFonts w:ascii="Wingdings" w:hAnsi="Wingdings" w:hint="default"/>
      </w:rPr>
    </w:lvl>
    <w:lvl w:ilvl="6" w:tplc="3EF6ECF0" w:tentative="1">
      <w:start w:val="1"/>
      <w:numFmt w:val="bullet"/>
      <w:lvlText w:val=""/>
      <w:lvlJc w:val="left"/>
      <w:pPr>
        <w:ind w:left="5040" w:hanging="360"/>
      </w:pPr>
      <w:rPr>
        <w:rFonts w:ascii="Symbol" w:hAnsi="Symbol" w:hint="default"/>
      </w:rPr>
    </w:lvl>
    <w:lvl w:ilvl="7" w:tplc="58D69B7A" w:tentative="1">
      <w:start w:val="1"/>
      <w:numFmt w:val="bullet"/>
      <w:lvlText w:val="o"/>
      <w:lvlJc w:val="left"/>
      <w:pPr>
        <w:ind w:left="5760" w:hanging="360"/>
      </w:pPr>
      <w:rPr>
        <w:rFonts w:ascii="Courier New" w:hAnsi="Courier New" w:cs="Courier New" w:hint="default"/>
      </w:rPr>
    </w:lvl>
    <w:lvl w:ilvl="8" w:tplc="439C3AE0" w:tentative="1">
      <w:start w:val="1"/>
      <w:numFmt w:val="bullet"/>
      <w:lvlText w:val=""/>
      <w:lvlJc w:val="left"/>
      <w:pPr>
        <w:ind w:left="6480" w:hanging="360"/>
      </w:pPr>
      <w:rPr>
        <w:rFonts w:ascii="Wingdings" w:hAnsi="Wingdings" w:hint="default"/>
      </w:rPr>
    </w:lvl>
  </w:abstractNum>
  <w:abstractNum w:abstractNumId="14" w15:restartNumberingAfterBreak="0">
    <w:nsid w:val="57830F7C"/>
    <w:multiLevelType w:val="hybridMultilevel"/>
    <w:tmpl w:val="4F642F6C"/>
    <w:lvl w:ilvl="0" w:tplc="7544424C">
      <w:start w:val="1"/>
      <w:numFmt w:val="bullet"/>
      <w:lvlText w:val=""/>
      <w:lvlJc w:val="left"/>
      <w:pPr>
        <w:ind w:left="720" w:hanging="360"/>
      </w:pPr>
      <w:rPr>
        <w:rFonts w:ascii="Symbol" w:hAnsi="Symbol" w:hint="default"/>
      </w:rPr>
    </w:lvl>
    <w:lvl w:ilvl="1" w:tplc="EA0C4EA2">
      <w:start w:val="1"/>
      <w:numFmt w:val="bullet"/>
      <w:lvlText w:val="o"/>
      <w:lvlJc w:val="left"/>
      <w:pPr>
        <w:ind w:left="1440" w:hanging="360"/>
      </w:pPr>
      <w:rPr>
        <w:rFonts w:ascii="Courier New" w:hAnsi="Courier New" w:cs="Courier New" w:hint="default"/>
      </w:rPr>
    </w:lvl>
    <w:lvl w:ilvl="2" w:tplc="26F6FE24" w:tentative="1">
      <w:start w:val="1"/>
      <w:numFmt w:val="bullet"/>
      <w:lvlText w:val=""/>
      <w:lvlJc w:val="left"/>
      <w:pPr>
        <w:ind w:left="2160" w:hanging="360"/>
      </w:pPr>
      <w:rPr>
        <w:rFonts w:ascii="Wingdings" w:hAnsi="Wingdings" w:hint="default"/>
      </w:rPr>
    </w:lvl>
    <w:lvl w:ilvl="3" w:tplc="34D07BA4" w:tentative="1">
      <w:start w:val="1"/>
      <w:numFmt w:val="bullet"/>
      <w:lvlText w:val=""/>
      <w:lvlJc w:val="left"/>
      <w:pPr>
        <w:ind w:left="2880" w:hanging="360"/>
      </w:pPr>
      <w:rPr>
        <w:rFonts w:ascii="Symbol" w:hAnsi="Symbol" w:hint="default"/>
      </w:rPr>
    </w:lvl>
    <w:lvl w:ilvl="4" w:tplc="CE845CA0" w:tentative="1">
      <w:start w:val="1"/>
      <w:numFmt w:val="bullet"/>
      <w:lvlText w:val="o"/>
      <w:lvlJc w:val="left"/>
      <w:pPr>
        <w:ind w:left="3600" w:hanging="360"/>
      </w:pPr>
      <w:rPr>
        <w:rFonts w:ascii="Courier New" w:hAnsi="Courier New" w:cs="Courier New" w:hint="default"/>
      </w:rPr>
    </w:lvl>
    <w:lvl w:ilvl="5" w:tplc="CE7AA970" w:tentative="1">
      <w:start w:val="1"/>
      <w:numFmt w:val="bullet"/>
      <w:lvlText w:val=""/>
      <w:lvlJc w:val="left"/>
      <w:pPr>
        <w:ind w:left="4320" w:hanging="360"/>
      </w:pPr>
      <w:rPr>
        <w:rFonts w:ascii="Wingdings" w:hAnsi="Wingdings" w:hint="default"/>
      </w:rPr>
    </w:lvl>
    <w:lvl w:ilvl="6" w:tplc="D4D21548" w:tentative="1">
      <w:start w:val="1"/>
      <w:numFmt w:val="bullet"/>
      <w:lvlText w:val=""/>
      <w:lvlJc w:val="left"/>
      <w:pPr>
        <w:ind w:left="5040" w:hanging="360"/>
      </w:pPr>
      <w:rPr>
        <w:rFonts w:ascii="Symbol" w:hAnsi="Symbol" w:hint="default"/>
      </w:rPr>
    </w:lvl>
    <w:lvl w:ilvl="7" w:tplc="DF9E7174" w:tentative="1">
      <w:start w:val="1"/>
      <w:numFmt w:val="bullet"/>
      <w:lvlText w:val="o"/>
      <w:lvlJc w:val="left"/>
      <w:pPr>
        <w:ind w:left="5760" w:hanging="360"/>
      </w:pPr>
      <w:rPr>
        <w:rFonts w:ascii="Courier New" w:hAnsi="Courier New" w:cs="Courier New" w:hint="default"/>
      </w:rPr>
    </w:lvl>
    <w:lvl w:ilvl="8" w:tplc="C9183404" w:tentative="1">
      <w:start w:val="1"/>
      <w:numFmt w:val="bullet"/>
      <w:lvlText w:val=""/>
      <w:lvlJc w:val="left"/>
      <w:pPr>
        <w:ind w:left="6480" w:hanging="360"/>
      </w:pPr>
      <w:rPr>
        <w:rFonts w:ascii="Wingdings" w:hAnsi="Wingdings" w:hint="default"/>
      </w:rPr>
    </w:lvl>
  </w:abstractNum>
  <w:abstractNum w:abstractNumId="15" w15:restartNumberingAfterBreak="0">
    <w:nsid w:val="5A6646BE"/>
    <w:multiLevelType w:val="hybridMultilevel"/>
    <w:tmpl w:val="60A2BFE2"/>
    <w:lvl w:ilvl="0" w:tplc="A1FA6090">
      <w:start w:val="1"/>
      <w:numFmt w:val="bullet"/>
      <w:lvlText w:val=""/>
      <w:lvlJc w:val="left"/>
      <w:pPr>
        <w:ind w:left="720" w:hanging="360"/>
      </w:pPr>
      <w:rPr>
        <w:rFonts w:ascii="Symbol" w:hAnsi="Symbol" w:hint="default"/>
      </w:rPr>
    </w:lvl>
    <w:lvl w:ilvl="1" w:tplc="D608A53A" w:tentative="1">
      <w:start w:val="1"/>
      <w:numFmt w:val="bullet"/>
      <w:lvlText w:val="o"/>
      <w:lvlJc w:val="left"/>
      <w:pPr>
        <w:ind w:left="1440" w:hanging="360"/>
      </w:pPr>
      <w:rPr>
        <w:rFonts w:ascii="Courier New" w:hAnsi="Courier New" w:cs="Courier New" w:hint="default"/>
      </w:rPr>
    </w:lvl>
    <w:lvl w:ilvl="2" w:tplc="3B42B574" w:tentative="1">
      <w:start w:val="1"/>
      <w:numFmt w:val="bullet"/>
      <w:lvlText w:val=""/>
      <w:lvlJc w:val="left"/>
      <w:pPr>
        <w:ind w:left="2160" w:hanging="360"/>
      </w:pPr>
      <w:rPr>
        <w:rFonts w:ascii="Wingdings" w:hAnsi="Wingdings" w:hint="default"/>
      </w:rPr>
    </w:lvl>
    <w:lvl w:ilvl="3" w:tplc="BE32F8AA" w:tentative="1">
      <w:start w:val="1"/>
      <w:numFmt w:val="bullet"/>
      <w:lvlText w:val=""/>
      <w:lvlJc w:val="left"/>
      <w:pPr>
        <w:ind w:left="2880" w:hanging="360"/>
      </w:pPr>
      <w:rPr>
        <w:rFonts w:ascii="Symbol" w:hAnsi="Symbol" w:hint="default"/>
      </w:rPr>
    </w:lvl>
    <w:lvl w:ilvl="4" w:tplc="1FE63C0C" w:tentative="1">
      <w:start w:val="1"/>
      <w:numFmt w:val="bullet"/>
      <w:lvlText w:val="o"/>
      <w:lvlJc w:val="left"/>
      <w:pPr>
        <w:ind w:left="3600" w:hanging="360"/>
      </w:pPr>
      <w:rPr>
        <w:rFonts w:ascii="Courier New" w:hAnsi="Courier New" w:cs="Courier New" w:hint="default"/>
      </w:rPr>
    </w:lvl>
    <w:lvl w:ilvl="5" w:tplc="025240E8" w:tentative="1">
      <w:start w:val="1"/>
      <w:numFmt w:val="bullet"/>
      <w:lvlText w:val=""/>
      <w:lvlJc w:val="left"/>
      <w:pPr>
        <w:ind w:left="4320" w:hanging="360"/>
      </w:pPr>
      <w:rPr>
        <w:rFonts w:ascii="Wingdings" w:hAnsi="Wingdings" w:hint="default"/>
      </w:rPr>
    </w:lvl>
    <w:lvl w:ilvl="6" w:tplc="5AD6550E" w:tentative="1">
      <w:start w:val="1"/>
      <w:numFmt w:val="bullet"/>
      <w:lvlText w:val=""/>
      <w:lvlJc w:val="left"/>
      <w:pPr>
        <w:ind w:left="5040" w:hanging="360"/>
      </w:pPr>
      <w:rPr>
        <w:rFonts w:ascii="Symbol" w:hAnsi="Symbol" w:hint="default"/>
      </w:rPr>
    </w:lvl>
    <w:lvl w:ilvl="7" w:tplc="659C7FA4" w:tentative="1">
      <w:start w:val="1"/>
      <w:numFmt w:val="bullet"/>
      <w:lvlText w:val="o"/>
      <w:lvlJc w:val="left"/>
      <w:pPr>
        <w:ind w:left="5760" w:hanging="360"/>
      </w:pPr>
      <w:rPr>
        <w:rFonts w:ascii="Courier New" w:hAnsi="Courier New" w:cs="Courier New" w:hint="default"/>
      </w:rPr>
    </w:lvl>
    <w:lvl w:ilvl="8" w:tplc="216ECD74" w:tentative="1">
      <w:start w:val="1"/>
      <w:numFmt w:val="bullet"/>
      <w:lvlText w:val=""/>
      <w:lvlJc w:val="left"/>
      <w:pPr>
        <w:ind w:left="6480" w:hanging="360"/>
      </w:pPr>
      <w:rPr>
        <w:rFonts w:ascii="Wingdings" w:hAnsi="Wingdings" w:hint="default"/>
      </w:rPr>
    </w:lvl>
  </w:abstractNum>
  <w:abstractNum w:abstractNumId="16" w15:restartNumberingAfterBreak="0">
    <w:nsid w:val="5AD26985"/>
    <w:multiLevelType w:val="hybridMultilevel"/>
    <w:tmpl w:val="B8B2F456"/>
    <w:lvl w:ilvl="0" w:tplc="42423032">
      <w:start w:val="1"/>
      <w:numFmt w:val="bullet"/>
      <w:lvlText w:val=""/>
      <w:lvlJc w:val="left"/>
      <w:pPr>
        <w:ind w:left="720" w:hanging="360"/>
      </w:pPr>
      <w:rPr>
        <w:rFonts w:ascii="Symbol" w:hAnsi="Symbol" w:hint="default"/>
      </w:rPr>
    </w:lvl>
    <w:lvl w:ilvl="1" w:tplc="6FF6ADA6" w:tentative="1">
      <w:start w:val="1"/>
      <w:numFmt w:val="bullet"/>
      <w:lvlText w:val="o"/>
      <w:lvlJc w:val="left"/>
      <w:pPr>
        <w:ind w:left="1440" w:hanging="360"/>
      </w:pPr>
      <w:rPr>
        <w:rFonts w:ascii="Courier New" w:hAnsi="Courier New" w:cs="Courier New" w:hint="default"/>
      </w:rPr>
    </w:lvl>
    <w:lvl w:ilvl="2" w:tplc="3014B7C0" w:tentative="1">
      <w:start w:val="1"/>
      <w:numFmt w:val="bullet"/>
      <w:lvlText w:val=""/>
      <w:lvlJc w:val="left"/>
      <w:pPr>
        <w:ind w:left="2160" w:hanging="360"/>
      </w:pPr>
      <w:rPr>
        <w:rFonts w:ascii="Wingdings" w:hAnsi="Wingdings" w:hint="default"/>
      </w:rPr>
    </w:lvl>
    <w:lvl w:ilvl="3" w:tplc="CFD6FEB8" w:tentative="1">
      <w:start w:val="1"/>
      <w:numFmt w:val="bullet"/>
      <w:lvlText w:val=""/>
      <w:lvlJc w:val="left"/>
      <w:pPr>
        <w:ind w:left="2880" w:hanging="360"/>
      </w:pPr>
      <w:rPr>
        <w:rFonts w:ascii="Symbol" w:hAnsi="Symbol" w:hint="default"/>
      </w:rPr>
    </w:lvl>
    <w:lvl w:ilvl="4" w:tplc="603A1C34" w:tentative="1">
      <w:start w:val="1"/>
      <w:numFmt w:val="bullet"/>
      <w:lvlText w:val="o"/>
      <w:lvlJc w:val="left"/>
      <w:pPr>
        <w:ind w:left="3600" w:hanging="360"/>
      </w:pPr>
      <w:rPr>
        <w:rFonts w:ascii="Courier New" w:hAnsi="Courier New" w:cs="Courier New" w:hint="default"/>
      </w:rPr>
    </w:lvl>
    <w:lvl w:ilvl="5" w:tplc="6250EE2C" w:tentative="1">
      <w:start w:val="1"/>
      <w:numFmt w:val="bullet"/>
      <w:lvlText w:val=""/>
      <w:lvlJc w:val="left"/>
      <w:pPr>
        <w:ind w:left="4320" w:hanging="360"/>
      </w:pPr>
      <w:rPr>
        <w:rFonts w:ascii="Wingdings" w:hAnsi="Wingdings" w:hint="default"/>
      </w:rPr>
    </w:lvl>
    <w:lvl w:ilvl="6" w:tplc="A9E68522" w:tentative="1">
      <w:start w:val="1"/>
      <w:numFmt w:val="bullet"/>
      <w:lvlText w:val=""/>
      <w:lvlJc w:val="left"/>
      <w:pPr>
        <w:ind w:left="5040" w:hanging="360"/>
      </w:pPr>
      <w:rPr>
        <w:rFonts w:ascii="Symbol" w:hAnsi="Symbol" w:hint="default"/>
      </w:rPr>
    </w:lvl>
    <w:lvl w:ilvl="7" w:tplc="EB90BA80" w:tentative="1">
      <w:start w:val="1"/>
      <w:numFmt w:val="bullet"/>
      <w:lvlText w:val="o"/>
      <w:lvlJc w:val="left"/>
      <w:pPr>
        <w:ind w:left="5760" w:hanging="360"/>
      </w:pPr>
      <w:rPr>
        <w:rFonts w:ascii="Courier New" w:hAnsi="Courier New" w:cs="Courier New" w:hint="default"/>
      </w:rPr>
    </w:lvl>
    <w:lvl w:ilvl="8" w:tplc="5C743342" w:tentative="1">
      <w:start w:val="1"/>
      <w:numFmt w:val="bullet"/>
      <w:lvlText w:val=""/>
      <w:lvlJc w:val="left"/>
      <w:pPr>
        <w:ind w:left="6480" w:hanging="360"/>
      </w:pPr>
      <w:rPr>
        <w:rFonts w:ascii="Wingdings" w:hAnsi="Wingdings" w:hint="default"/>
      </w:rPr>
    </w:lvl>
  </w:abstractNum>
  <w:abstractNum w:abstractNumId="17" w15:restartNumberingAfterBreak="0">
    <w:nsid w:val="5DCA4CA6"/>
    <w:multiLevelType w:val="hybridMultilevel"/>
    <w:tmpl w:val="A8DC7A78"/>
    <w:lvl w:ilvl="0" w:tplc="3850ACEC">
      <w:start w:val="1"/>
      <w:numFmt w:val="bullet"/>
      <w:lvlText w:val=""/>
      <w:lvlJc w:val="left"/>
      <w:pPr>
        <w:ind w:left="720" w:hanging="360"/>
      </w:pPr>
      <w:rPr>
        <w:rFonts w:ascii="Symbol" w:hAnsi="Symbol" w:hint="default"/>
      </w:rPr>
    </w:lvl>
    <w:lvl w:ilvl="1" w:tplc="4C5E0322">
      <w:start w:val="1"/>
      <w:numFmt w:val="bullet"/>
      <w:lvlText w:val="o"/>
      <w:lvlJc w:val="left"/>
      <w:pPr>
        <w:ind w:left="1440" w:hanging="360"/>
      </w:pPr>
      <w:rPr>
        <w:rFonts w:ascii="Courier New" w:hAnsi="Courier New" w:cs="Courier New" w:hint="default"/>
      </w:rPr>
    </w:lvl>
    <w:lvl w:ilvl="2" w:tplc="785A90D2" w:tentative="1">
      <w:start w:val="1"/>
      <w:numFmt w:val="bullet"/>
      <w:lvlText w:val=""/>
      <w:lvlJc w:val="left"/>
      <w:pPr>
        <w:ind w:left="2160" w:hanging="360"/>
      </w:pPr>
      <w:rPr>
        <w:rFonts w:ascii="Wingdings" w:hAnsi="Wingdings" w:hint="default"/>
      </w:rPr>
    </w:lvl>
    <w:lvl w:ilvl="3" w:tplc="3FFAC67A" w:tentative="1">
      <w:start w:val="1"/>
      <w:numFmt w:val="bullet"/>
      <w:lvlText w:val=""/>
      <w:lvlJc w:val="left"/>
      <w:pPr>
        <w:ind w:left="2880" w:hanging="360"/>
      </w:pPr>
      <w:rPr>
        <w:rFonts w:ascii="Symbol" w:hAnsi="Symbol" w:hint="default"/>
      </w:rPr>
    </w:lvl>
    <w:lvl w:ilvl="4" w:tplc="CE9A9556" w:tentative="1">
      <w:start w:val="1"/>
      <w:numFmt w:val="bullet"/>
      <w:lvlText w:val="o"/>
      <w:lvlJc w:val="left"/>
      <w:pPr>
        <w:ind w:left="3600" w:hanging="360"/>
      </w:pPr>
      <w:rPr>
        <w:rFonts w:ascii="Courier New" w:hAnsi="Courier New" w:cs="Courier New" w:hint="default"/>
      </w:rPr>
    </w:lvl>
    <w:lvl w:ilvl="5" w:tplc="751EA328" w:tentative="1">
      <w:start w:val="1"/>
      <w:numFmt w:val="bullet"/>
      <w:lvlText w:val=""/>
      <w:lvlJc w:val="left"/>
      <w:pPr>
        <w:ind w:left="4320" w:hanging="360"/>
      </w:pPr>
      <w:rPr>
        <w:rFonts w:ascii="Wingdings" w:hAnsi="Wingdings" w:hint="default"/>
      </w:rPr>
    </w:lvl>
    <w:lvl w:ilvl="6" w:tplc="E7DED5DE" w:tentative="1">
      <w:start w:val="1"/>
      <w:numFmt w:val="bullet"/>
      <w:lvlText w:val=""/>
      <w:lvlJc w:val="left"/>
      <w:pPr>
        <w:ind w:left="5040" w:hanging="360"/>
      </w:pPr>
      <w:rPr>
        <w:rFonts w:ascii="Symbol" w:hAnsi="Symbol" w:hint="default"/>
      </w:rPr>
    </w:lvl>
    <w:lvl w:ilvl="7" w:tplc="36E68954" w:tentative="1">
      <w:start w:val="1"/>
      <w:numFmt w:val="bullet"/>
      <w:lvlText w:val="o"/>
      <w:lvlJc w:val="left"/>
      <w:pPr>
        <w:ind w:left="5760" w:hanging="360"/>
      </w:pPr>
      <w:rPr>
        <w:rFonts w:ascii="Courier New" w:hAnsi="Courier New" w:cs="Courier New" w:hint="default"/>
      </w:rPr>
    </w:lvl>
    <w:lvl w:ilvl="8" w:tplc="BAEA59BE" w:tentative="1">
      <w:start w:val="1"/>
      <w:numFmt w:val="bullet"/>
      <w:lvlText w:val=""/>
      <w:lvlJc w:val="left"/>
      <w:pPr>
        <w:ind w:left="6480" w:hanging="360"/>
      </w:pPr>
      <w:rPr>
        <w:rFonts w:ascii="Wingdings" w:hAnsi="Wingdings" w:hint="default"/>
      </w:rPr>
    </w:lvl>
  </w:abstractNum>
  <w:abstractNum w:abstractNumId="18" w15:restartNumberingAfterBreak="0">
    <w:nsid w:val="6034760D"/>
    <w:multiLevelType w:val="hybridMultilevel"/>
    <w:tmpl w:val="2AD480B4"/>
    <w:lvl w:ilvl="0" w:tplc="B43E5C6C">
      <w:start w:val="1"/>
      <w:numFmt w:val="bullet"/>
      <w:lvlText w:val=""/>
      <w:lvlJc w:val="left"/>
      <w:pPr>
        <w:ind w:left="720" w:hanging="360"/>
      </w:pPr>
      <w:rPr>
        <w:rFonts w:ascii="Symbol" w:hAnsi="Symbol" w:hint="default"/>
      </w:rPr>
    </w:lvl>
    <w:lvl w:ilvl="1" w:tplc="254C35D2" w:tentative="1">
      <w:start w:val="1"/>
      <w:numFmt w:val="bullet"/>
      <w:lvlText w:val="o"/>
      <w:lvlJc w:val="left"/>
      <w:pPr>
        <w:ind w:left="1440" w:hanging="360"/>
      </w:pPr>
      <w:rPr>
        <w:rFonts w:ascii="Courier New" w:hAnsi="Courier New" w:cs="Courier New" w:hint="default"/>
      </w:rPr>
    </w:lvl>
    <w:lvl w:ilvl="2" w:tplc="024C5EDC" w:tentative="1">
      <w:start w:val="1"/>
      <w:numFmt w:val="bullet"/>
      <w:lvlText w:val=""/>
      <w:lvlJc w:val="left"/>
      <w:pPr>
        <w:ind w:left="2160" w:hanging="360"/>
      </w:pPr>
      <w:rPr>
        <w:rFonts w:ascii="Wingdings" w:hAnsi="Wingdings" w:hint="default"/>
      </w:rPr>
    </w:lvl>
    <w:lvl w:ilvl="3" w:tplc="A6BE70B6" w:tentative="1">
      <w:start w:val="1"/>
      <w:numFmt w:val="bullet"/>
      <w:lvlText w:val=""/>
      <w:lvlJc w:val="left"/>
      <w:pPr>
        <w:ind w:left="2880" w:hanging="360"/>
      </w:pPr>
      <w:rPr>
        <w:rFonts w:ascii="Symbol" w:hAnsi="Symbol" w:hint="default"/>
      </w:rPr>
    </w:lvl>
    <w:lvl w:ilvl="4" w:tplc="59CC80E6" w:tentative="1">
      <w:start w:val="1"/>
      <w:numFmt w:val="bullet"/>
      <w:lvlText w:val="o"/>
      <w:lvlJc w:val="left"/>
      <w:pPr>
        <w:ind w:left="3600" w:hanging="360"/>
      </w:pPr>
      <w:rPr>
        <w:rFonts w:ascii="Courier New" w:hAnsi="Courier New" w:cs="Courier New" w:hint="default"/>
      </w:rPr>
    </w:lvl>
    <w:lvl w:ilvl="5" w:tplc="56FA2328" w:tentative="1">
      <w:start w:val="1"/>
      <w:numFmt w:val="bullet"/>
      <w:lvlText w:val=""/>
      <w:lvlJc w:val="left"/>
      <w:pPr>
        <w:ind w:left="4320" w:hanging="360"/>
      </w:pPr>
      <w:rPr>
        <w:rFonts w:ascii="Wingdings" w:hAnsi="Wingdings" w:hint="default"/>
      </w:rPr>
    </w:lvl>
    <w:lvl w:ilvl="6" w:tplc="334090C2" w:tentative="1">
      <w:start w:val="1"/>
      <w:numFmt w:val="bullet"/>
      <w:lvlText w:val=""/>
      <w:lvlJc w:val="left"/>
      <w:pPr>
        <w:ind w:left="5040" w:hanging="360"/>
      </w:pPr>
      <w:rPr>
        <w:rFonts w:ascii="Symbol" w:hAnsi="Symbol" w:hint="default"/>
      </w:rPr>
    </w:lvl>
    <w:lvl w:ilvl="7" w:tplc="F31636E0" w:tentative="1">
      <w:start w:val="1"/>
      <w:numFmt w:val="bullet"/>
      <w:lvlText w:val="o"/>
      <w:lvlJc w:val="left"/>
      <w:pPr>
        <w:ind w:left="5760" w:hanging="360"/>
      </w:pPr>
      <w:rPr>
        <w:rFonts w:ascii="Courier New" w:hAnsi="Courier New" w:cs="Courier New" w:hint="default"/>
      </w:rPr>
    </w:lvl>
    <w:lvl w:ilvl="8" w:tplc="81484118" w:tentative="1">
      <w:start w:val="1"/>
      <w:numFmt w:val="bullet"/>
      <w:lvlText w:val=""/>
      <w:lvlJc w:val="left"/>
      <w:pPr>
        <w:ind w:left="6480" w:hanging="360"/>
      </w:pPr>
      <w:rPr>
        <w:rFonts w:ascii="Wingdings" w:hAnsi="Wingdings" w:hint="default"/>
      </w:rPr>
    </w:lvl>
  </w:abstractNum>
  <w:abstractNum w:abstractNumId="19" w15:restartNumberingAfterBreak="0">
    <w:nsid w:val="6FEF6218"/>
    <w:multiLevelType w:val="hybridMultilevel"/>
    <w:tmpl w:val="FB6059D4"/>
    <w:lvl w:ilvl="0" w:tplc="F09C1EF0">
      <w:start w:val="1"/>
      <w:numFmt w:val="bullet"/>
      <w:lvlText w:val=""/>
      <w:lvlJc w:val="left"/>
      <w:pPr>
        <w:ind w:left="720" w:hanging="360"/>
      </w:pPr>
      <w:rPr>
        <w:rFonts w:ascii="Symbol" w:hAnsi="Symbol" w:hint="default"/>
      </w:rPr>
    </w:lvl>
    <w:lvl w:ilvl="1" w:tplc="66CCFCC6" w:tentative="1">
      <w:start w:val="1"/>
      <w:numFmt w:val="bullet"/>
      <w:lvlText w:val="o"/>
      <w:lvlJc w:val="left"/>
      <w:pPr>
        <w:ind w:left="1440" w:hanging="360"/>
      </w:pPr>
      <w:rPr>
        <w:rFonts w:ascii="Courier New" w:hAnsi="Courier New" w:cs="Courier New" w:hint="default"/>
      </w:rPr>
    </w:lvl>
    <w:lvl w:ilvl="2" w:tplc="C0FC21E4" w:tentative="1">
      <w:start w:val="1"/>
      <w:numFmt w:val="bullet"/>
      <w:lvlText w:val=""/>
      <w:lvlJc w:val="left"/>
      <w:pPr>
        <w:ind w:left="2160" w:hanging="360"/>
      </w:pPr>
      <w:rPr>
        <w:rFonts w:ascii="Wingdings" w:hAnsi="Wingdings" w:hint="default"/>
      </w:rPr>
    </w:lvl>
    <w:lvl w:ilvl="3" w:tplc="A2F62F04" w:tentative="1">
      <w:start w:val="1"/>
      <w:numFmt w:val="bullet"/>
      <w:lvlText w:val=""/>
      <w:lvlJc w:val="left"/>
      <w:pPr>
        <w:ind w:left="2880" w:hanging="360"/>
      </w:pPr>
      <w:rPr>
        <w:rFonts w:ascii="Symbol" w:hAnsi="Symbol" w:hint="default"/>
      </w:rPr>
    </w:lvl>
    <w:lvl w:ilvl="4" w:tplc="1204A202" w:tentative="1">
      <w:start w:val="1"/>
      <w:numFmt w:val="bullet"/>
      <w:lvlText w:val="o"/>
      <w:lvlJc w:val="left"/>
      <w:pPr>
        <w:ind w:left="3600" w:hanging="360"/>
      </w:pPr>
      <w:rPr>
        <w:rFonts w:ascii="Courier New" w:hAnsi="Courier New" w:cs="Courier New" w:hint="default"/>
      </w:rPr>
    </w:lvl>
    <w:lvl w:ilvl="5" w:tplc="917CB558" w:tentative="1">
      <w:start w:val="1"/>
      <w:numFmt w:val="bullet"/>
      <w:lvlText w:val=""/>
      <w:lvlJc w:val="left"/>
      <w:pPr>
        <w:ind w:left="4320" w:hanging="360"/>
      </w:pPr>
      <w:rPr>
        <w:rFonts w:ascii="Wingdings" w:hAnsi="Wingdings" w:hint="default"/>
      </w:rPr>
    </w:lvl>
    <w:lvl w:ilvl="6" w:tplc="6C522234" w:tentative="1">
      <w:start w:val="1"/>
      <w:numFmt w:val="bullet"/>
      <w:lvlText w:val=""/>
      <w:lvlJc w:val="left"/>
      <w:pPr>
        <w:ind w:left="5040" w:hanging="360"/>
      </w:pPr>
      <w:rPr>
        <w:rFonts w:ascii="Symbol" w:hAnsi="Symbol" w:hint="default"/>
      </w:rPr>
    </w:lvl>
    <w:lvl w:ilvl="7" w:tplc="91BECEEC" w:tentative="1">
      <w:start w:val="1"/>
      <w:numFmt w:val="bullet"/>
      <w:lvlText w:val="o"/>
      <w:lvlJc w:val="left"/>
      <w:pPr>
        <w:ind w:left="5760" w:hanging="360"/>
      </w:pPr>
      <w:rPr>
        <w:rFonts w:ascii="Courier New" w:hAnsi="Courier New" w:cs="Courier New" w:hint="default"/>
      </w:rPr>
    </w:lvl>
    <w:lvl w:ilvl="8" w:tplc="E6E463E0" w:tentative="1">
      <w:start w:val="1"/>
      <w:numFmt w:val="bullet"/>
      <w:lvlText w:val=""/>
      <w:lvlJc w:val="left"/>
      <w:pPr>
        <w:ind w:left="6480" w:hanging="360"/>
      </w:pPr>
      <w:rPr>
        <w:rFonts w:ascii="Wingdings" w:hAnsi="Wingdings" w:hint="default"/>
      </w:rPr>
    </w:lvl>
  </w:abstractNum>
  <w:abstractNum w:abstractNumId="20" w15:restartNumberingAfterBreak="0">
    <w:nsid w:val="78D270EA"/>
    <w:multiLevelType w:val="hybridMultilevel"/>
    <w:tmpl w:val="1B3043AE"/>
    <w:lvl w:ilvl="0" w:tplc="481E1CEC">
      <w:start w:val="1"/>
      <w:numFmt w:val="bullet"/>
      <w:lvlText w:val=""/>
      <w:lvlJc w:val="left"/>
      <w:pPr>
        <w:ind w:left="720" w:hanging="360"/>
      </w:pPr>
      <w:rPr>
        <w:rFonts w:ascii="Symbol" w:hAnsi="Symbol" w:hint="default"/>
      </w:rPr>
    </w:lvl>
    <w:lvl w:ilvl="1" w:tplc="CCFA3060" w:tentative="1">
      <w:start w:val="1"/>
      <w:numFmt w:val="bullet"/>
      <w:lvlText w:val="o"/>
      <w:lvlJc w:val="left"/>
      <w:pPr>
        <w:ind w:left="1440" w:hanging="360"/>
      </w:pPr>
      <w:rPr>
        <w:rFonts w:ascii="Courier New" w:hAnsi="Courier New" w:cs="Courier New" w:hint="default"/>
      </w:rPr>
    </w:lvl>
    <w:lvl w:ilvl="2" w:tplc="288AC448" w:tentative="1">
      <w:start w:val="1"/>
      <w:numFmt w:val="bullet"/>
      <w:lvlText w:val=""/>
      <w:lvlJc w:val="left"/>
      <w:pPr>
        <w:ind w:left="2160" w:hanging="360"/>
      </w:pPr>
      <w:rPr>
        <w:rFonts w:ascii="Wingdings" w:hAnsi="Wingdings" w:hint="default"/>
      </w:rPr>
    </w:lvl>
    <w:lvl w:ilvl="3" w:tplc="AFD899E8" w:tentative="1">
      <w:start w:val="1"/>
      <w:numFmt w:val="bullet"/>
      <w:lvlText w:val=""/>
      <w:lvlJc w:val="left"/>
      <w:pPr>
        <w:ind w:left="2880" w:hanging="360"/>
      </w:pPr>
      <w:rPr>
        <w:rFonts w:ascii="Symbol" w:hAnsi="Symbol" w:hint="default"/>
      </w:rPr>
    </w:lvl>
    <w:lvl w:ilvl="4" w:tplc="F0DE38EE" w:tentative="1">
      <w:start w:val="1"/>
      <w:numFmt w:val="bullet"/>
      <w:lvlText w:val="o"/>
      <w:lvlJc w:val="left"/>
      <w:pPr>
        <w:ind w:left="3600" w:hanging="360"/>
      </w:pPr>
      <w:rPr>
        <w:rFonts w:ascii="Courier New" w:hAnsi="Courier New" w:cs="Courier New" w:hint="default"/>
      </w:rPr>
    </w:lvl>
    <w:lvl w:ilvl="5" w:tplc="810C16A0" w:tentative="1">
      <w:start w:val="1"/>
      <w:numFmt w:val="bullet"/>
      <w:lvlText w:val=""/>
      <w:lvlJc w:val="left"/>
      <w:pPr>
        <w:ind w:left="4320" w:hanging="360"/>
      </w:pPr>
      <w:rPr>
        <w:rFonts w:ascii="Wingdings" w:hAnsi="Wingdings" w:hint="default"/>
      </w:rPr>
    </w:lvl>
    <w:lvl w:ilvl="6" w:tplc="5B4859C6" w:tentative="1">
      <w:start w:val="1"/>
      <w:numFmt w:val="bullet"/>
      <w:lvlText w:val=""/>
      <w:lvlJc w:val="left"/>
      <w:pPr>
        <w:ind w:left="5040" w:hanging="360"/>
      </w:pPr>
      <w:rPr>
        <w:rFonts w:ascii="Symbol" w:hAnsi="Symbol" w:hint="default"/>
      </w:rPr>
    </w:lvl>
    <w:lvl w:ilvl="7" w:tplc="79E49E12" w:tentative="1">
      <w:start w:val="1"/>
      <w:numFmt w:val="bullet"/>
      <w:lvlText w:val="o"/>
      <w:lvlJc w:val="left"/>
      <w:pPr>
        <w:ind w:left="5760" w:hanging="360"/>
      </w:pPr>
      <w:rPr>
        <w:rFonts w:ascii="Courier New" w:hAnsi="Courier New" w:cs="Courier New" w:hint="default"/>
      </w:rPr>
    </w:lvl>
    <w:lvl w:ilvl="8" w:tplc="BBBA7360"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20"/>
  </w:num>
  <w:num w:numId="4">
    <w:abstractNumId w:val="1"/>
  </w:num>
  <w:num w:numId="5">
    <w:abstractNumId w:val="4"/>
  </w:num>
  <w:num w:numId="6">
    <w:abstractNumId w:val="11"/>
  </w:num>
  <w:num w:numId="7">
    <w:abstractNumId w:val="10"/>
  </w:num>
  <w:num w:numId="8">
    <w:abstractNumId w:val="18"/>
  </w:num>
  <w:num w:numId="9">
    <w:abstractNumId w:val="16"/>
  </w:num>
  <w:num w:numId="10">
    <w:abstractNumId w:val="9"/>
  </w:num>
  <w:num w:numId="11">
    <w:abstractNumId w:val="3"/>
  </w:num>
  <w:num w:numId="12">
    <w:abstractNumId w:val="14"/>
  </w:num>
  <w:num w:numId="13">
    <w:abstractNumId w:val="2"/>
  </w:num>
  <w:num w:numId="14">
    <w:abstractNumId w:val="8"/>
  </w:num>
  <w:num w:numId="15">
    <w:abstractNumId w:val="15"/>
  </w:num>
  <w:num w:numId="16">
    <w:abstractNumId w:val="12"/>
  </w:num>
  <w:num w:numId="17">
    <w:abstractNumId w:val="7"/>
  </w:num>
  <w:num w:numId="18">
    <w:abstractNumId w:val="17"/>
  </w:num>
  <w:num w:numId="19">
    <w:abstractNumId w:val="19"/>
  </w:num>
  <w:num w:numId="20">
    <w:abstractNumId w:val="6"/>
  </w:num>
  <w:num w:numId="2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885"/>
    <w:rsid w:val="00003FB2"/>
    <w:rsid w:val="0000405A"/>
    <w:rsid w:val="000068AD"/>
    <w:rsid w:val="00015127"/>
    <w:rsid w:val="00020953"/>
    <w:rsid w:val="00022047"/>
    <w:rsid w:val="00022D0F"/>
    <w:rsid w:val="00025D7F"/>
    <w:rsid w:val="000269B5"/>
    <w:rsid w:val="00026AA7"/>
    <w:rsid w:val="0003015F"/>
    <w:rsid w:val="00037DEA"/>
    <w:rsid w:val="000407F6"/>
    <w:rsid w:val="00041FB6"/>
    <w:rsid w:val="00044BFD"/>
    <w:rsid w:val="00046151"/>
    <w:rsid w:val="0005344D"/>
    <w:rsid w:val="0005573C"/>
    <w:rsid w:val="000603DC"/>
    <w:rsid w:val="00070298"/>
    <w:rsid w:val="000703F4"/>
    <w:rsid w:val="00070481"/>
    <w:rsid w:val="00073783"/>
    <w:rsid w:val="00074C7F"/>
    <w:rsid w:val="00087BB2"/>
    <w:rsid w:val="00090E2F"/>
    <w:rsid w:val="00091DE4"/>
    <w:rsid w:val="000A18B8"/>
    <w:rsid w:val="000A2A05"/>
    <w:rsid w:val="000A3823"/>
    <w:rsid w:val="000B4D69"/>
    <w:rsid w:val="000C29CF"/>
    <w:rsid w:val="000C5E6C"/>
    <w:rsid w:val="000C63BF"/>
    <w:rsid w:val="000C7376"/>
    <w:rsid w:val="000D65FB"/>
    <w:rsid w:val="000E1ADE"/>
    <w:rsid w:val="000E2435"/>
    <w:rsid w:val="000E27E1"/>
    <w:rsid w:val="000E35D9"/>
    <w:rsid w:val="000F2F52"/>
    <w:rsid w:val="000F50CE"/>
    <w:rsid w:val="00104B44"/>
    <w:rsid w:val="00107B55"/>
    <w:rsid w:val="00110FA5"/>
    <w:rsid w:val="0011526C"/>
    <w:rsid w:val="00126D04"/>
    <w:rsid w:val="00127BEA"/>
    <w:rsid w:val="0014664C"/>
    <w:rsid w:val="00150B53"/>
    <w:rsid w:val="0016242D"/>
    <w:rsid w:val="00164879"/>
    <w:rsid w:val="001725D9"/>
    <w:rsid w:val="00175214"/>
    <w:rsid w:val="00180E34"/>
    <w:rsid w:val="00180E67"/>
    <w:rsid w:val="00182064"/>
    <w:rsid w:val="00193DD4"/>
    <w:rsid w:val="001A3C75"/>
    <w:rsid w:val="001A3FE1"/>
    <w:rsid w:val="001B02E7"/>
    <w:rsid w:val="001D5A11"/>
    <w:rsid w:val="001E0DC8"/>
    <w:rsid w:val="001E1319"/>
    <w:rsid w:val="001E1913"/>
    <w:rsid w:val="001E6E09"/>
    <w:rsid w:val="001F082B"/>
    <w:rsid w:val="00200681"/>
    <w:rsid w:val="0020244A"/>
    <w:rsid w:val="00206E57"/>
    <w:rsid w:val="00207B1F"/>
    <w:rsid w:val="00210B8C"/>
    <w:rsid w:val="002164D9"/>
    <w:rsid w:val="00217119"/>
    <w:rsid w:val="00221083"/>
    <w:rsid w:val="0022754B"/>
    <w:rsid w:val="002370C6"/>
    <w:rsid w:val="00247976"/>
    <w:rsid w:val="002552D2"/>
    <w:rsid w:val="00260717"/>
    <w:rsid w:val="002663EC"/>
    <w:rsid w:val="00270AED"/>
    <w:rsid w:val="00270FEA"/>
    <w:rsid w:val="002741E8"/>
    <w:rsid w:val="00274565"/>
    <w:rsid w:val="00275BCE"/>
    <w:rsid w:val="0028107E"/>
    <w:rsid w:val="00282B4C"/>
    <w:rsid w:val="00287F61"/>
    <w:rsid w:val="0029502B"/>
    <w:rsid w:val="002A267E"/>
    <w:rsid w:val="002A2C36"/>
    <w:rsid w:val="002A77C1"/>
    <w:rsid w:val="002B3EC1"/>
    <w:rsid w:val="002C02F0"/>
    <w:rsid w:val="002C22EA"/>
    <w:rsid w:val="002C785C"/>
    <w:rsid w:val="002C7879"/>
    <w:rsid w:val="002D07D7"/>
    <w:rsid w:val="002D2582"/>
    <w:rsid w:val="002D7E25"/>
    <w:rsid w:val="002E5E34"/>
    <w:rsid w:val="003052D2"/>
    <w:rsid w:val="00307802"/>
    <w:rsid w:val="0031623F"/>
    <w:rsid w:val="00317BAA"/>
    <w:rsid w:val="00320AC2"/>
    <w:rsid w:val="00322C47"/>
    <w:rsid w:val="00326718"/>
    <w:rsid w:val="0033361F"/>
    <w:rsid w:val="00333E3E"/>
    <w:rsid w:val="00334025"/>
    <w:rsid w:val="003411F5"/>
    <w:rsid w:val="003421EE"/>
    <w:rsid w:val="003472E6"/>
    <w:rsid w:val="003504B0"/>
    <w:rsid w:val="003552A2"/>
    <w:rsid w:val="00360CCD"/>
    <w:rsid w:val="003655A4"/>
    <w:rsid w:val="00366B9D"/>
    <w:rsid w:val="00370059"/>
    <w:rsid w:val="0037176E"/>
    <w:rsid w:val="00371C20"/>
    <w:rsid w:val="003721D0"/>
    <w:rsid w:val="00381326"/>
    <w:rsid w:val="00385FA7"/>
    <w:rsid w:val="0038697D"/>
    <w:rsid w:val="00387A7B"/>
    <w:rsid w:val="003915B2"/>
    <w:rsid w:val="0039186E"/>
    <w:rsid w:val="00394BB0"/>
    <w:rsid w:val="00395083"/>
    <w:rsid w:val="003974E7"/>
    <w:rsid w:val="003A0730"/>
    <w:rsid w:val="003A22E0"/>
    <w:rsid w:val="003A4978"/>
    <w:rsid w:val="003A5933"/>
    <w:rsid w:val="003B052E"/>
    <w:rsid w:val="003B589B"/>
    <w:rsid w:val="003B5E89"/>
    <w:rsid w:val="003B6746"/>
    <w:rsid w:val="003B755B"/>
    <w:rsid w:val="003C3EF6"/>
    <w:rsid w:val="003C6A23"/>
    <w:rsid w:val="003D3D3F"/>
    <w:rsid w:val="003D5200"/>
    <w:rsid w:val="003E2B51"/>
    <w:rsid w:val="003E7CE0"/>
    <w:rsid w:val="003F12DD"/>
    <w:rsid w:val="003F18EE"/>
    <w:rsid w:val="003F1CE5"/>
    <w:rsid w:val="00405BF9"/>
    <w:rsid w:val="004210AE"/>
    <w:rsid w:val="00423E4A"/>
    <w:rsid w:val="00426E49"/>
    <w:rsid w:val="004351D7"/>
    <w:rsid w:val="00436F47"/>
    <w:rsid w:val="00442D64"/>
    <w:rsid w:val="0044417D"/>
    <w:rsid w:val="00445685"/>
    <w:rsid w:val="00445F1C"/>
    <w:rsid w:val="004505B9"/>
    <w:rsid w:val="00455263"/>
    <w:rsid w:val="00455B3F"/>
    <w:rsid w:val="00457E30"/>
    <w:rsid w:val="004623DD"/>
    <w:rsid w:val="00463B1D"/>
    <w:rsid w:val="00484D96"/>
    <w:rsid w:val="0048681F"/>
    <w:rsid w:val="00487A39"/>
    <w:rsid w:val="00491BD5"/>
    <w:rsid w:val="00496D71"/>
    <w:rsid w:val="004A1C92"/>
    <w:rsid w:val="004C0F78"/>
    <w:rsid w:val="004C2B03"/>
    <w:rsid w:val="004E0F21"/>
    <w:rsid w:val="004E5A08"/>
    <w:rsid w:val="004E66FE"/>
    <w:rsid w:val="004E68CE"/>
    <w:rsid w:val="004F2E6E"/>
    <w:rsid w:val="004F4080"/>
    <w:rsid w:val="004F562E"/>
    <w:rsid w:val="005249B1"/>
    <w:rsid w:val="00526865"/>
    <w:rsid w:val="00530B09"/>
    <w:rsid w:val="005427C7"/>
    <w:rsid w:val="00542857"/>
    <w:rsid w:val="00543B5A"/>
    <w:rsid w:val="00553A99"/>
    <w:rsid w:val="00554941"/>
    <w:rsid w:val="00556C22"/>
    <w:rsid w:val="00561E39"/>
    <w:rsid w:val="00570654"/>
    <w:rsid w:val="00571534"/>
    <w:rsid w:val="00580D19"/>
    <w:rsid w:val="00590849"/>
    <w:rsid w:val="00590B4E"/>
    <w:rsid w:val="005A2737"/>
    <w:rsid w:val="005C54FA"/>
    <w:rsid w:val="005D053A"/>
    <w:rsid w:val="005D229C"/>
    <w:rsid w:val="005D40C6"/>
    <w:rsid w:val="005D725B"/>
    <w:rsid w:val="005D732A"/>
    <w:rsid w:val="005E00EA"/>
    <w:rsid w:val="005E32AF"/>
    <w:rsid w:val="005F2393"/>
    <w:rsid w:val="005F596E"/>
    <w:rsid w:val="005F7DF3"/>
    <w:rsid w:val="00602860"/>
    <w:rsid w:val="006038A8"/>
    <w:rsid w:val="00603F42"/>
    <w:rsid w:val="006106B6"/>
    <w:rsid w:val="006115E6"/>
    <w:rsid w:val="00612B1B"/>
    <w:rsid w:val="00615EB8"/>
    <w:rsid w:val="006224A7"/>
    <w:rsid w:val="0062365B"/>
    <w:rsid w:val="00625B7B"/>
    <w:rsid w:val="006325DD"/>
    <w:rsid w:val="00641714"/>
    <w:rsid w:val="0064280C"/>
    <w:rsid w:val="00652957"/>
    <w:rsid w:val="00665C9A"/>
    <w:rsid w:val="00665FCB"/>
    <w:rsid w:val="00677A2A"/>
    <w:rsid w:val="006806F5"/>
    <w:rsid w:val="0068720D"/>
    <w:rsid w:val="00692D24"/>
    <w:rsid w:val="00693C08"/>
    <w:rsid w:val="006A0F21"/>
    <w:rsid w:val="006B00B9"/>
    <w:rsid w:val="006B3080"/>
    <w:rsid w:val="006B3D08"/>
    <w:rsid w:val="006B496B"/>
    <w:rsid w:val="006B4FE7"/>
    <w:rsid w:val="006B5222"/>
    <w:rsid w:val="006B6FED"/>
    <w:rsid w:val="006C4A7E"/>
    <w:rsid w:val="006D5357"/>
    <w:rsid w:val="006E5094"/>
    <w:rsid w:val="006F37F8"/>
    <w:rsid w:val="006F57B8"/>
    <w:rsid w:val="007026CA"/>
    <w:rsid w:val="0071575B"/>
    <w:rsid w:val="00724600"/>
    <w:rsid w:val="00730AF0"/>
    <w:rsid w:val="00730FE0"/>
    <w:rsid w:val="00731783"/>
    <w:rsid w:val="00734F2B"/>
    <w:rsid w:val="007365BA"/>
    <w:rsid w:val="0074290C"/>
    <w:rsid w:val="0076099A"/>
    <w:rsid w:val="00770768"/>
    <w:rsid w:val="00772E24"/>
    <w:rsid w:val="00775DE2"/>
    <w:rsid w:val="00777ED3"/>
    <w:rsid w:val="00783923"/>
    <w:rsid w:val="00783C2A"/>
    <w:rsid w:val="007A617D"/>
    <w:rsid w:val="007A61F0"/>
    <w:rsid w:val="007B59E2"/>
    <w:rsid w:val="007D26AC"/>
    <w:rsid w:val="007D3DE0"/>
    <w:rsid w:val="007D3E3F"/>
    <w:rsid w:val="007E0CC7"/>
    <w:rsid w:val="007E46CB"/>
    <w:rsid w:val="007E4E42"/>
    <w:rsid w:val="007E75EE"/>
    <w:rsid w:val="007E7C6D"/>
    <w:rsid w:val="007F349F"/>
    <w:rsid w:val="00802BD8"/>
    <w:rsid w:val="00802CB9"/>
    <w:rsid w:val="00802FDF"/>
    <w:rsid w:val="00814A5D"/>
    <w:rsid w:val="00820FC2"/>
    <w:rsid w:val="00822030"/>
    <w:rsid w:val="00827D92"/>
    <w:rsid w:val="00831D7D"/>
    <w:rsid w:val="008355A2"/>
    <w:rsid w:val="00840CD2"/>
    <w:rsid w:val="00846E57"/>
    <w:rsid w:val="00846F24"/>
    <w:rsid w:val="008476DD"/>
    <w:rsid w:val="00852F65"/>
    <w:rsid w:val="008540DD"/>
    <w:rsid w:val="0085471A"/>
    <w:rsid w:val="0085798C"/>
    <w:rsid w:val="00861D50"/>
    <w:rsid w:val="00866365"/>
    <w:rsid w:val="00871ED9"/>
    <w:rsid w:val="008734EC"/>
    <w:rsid w:val="0087582A"/>
    <w:rsid w:val="008772DF"/>
    <w:rsid w:val="0087743D"/>
    <w:rsid w:val="00880ADA"/>
    <w:rsid w:val="008817B1"/>
    <w:rsid w:val="008818B7"/>
    <w:rsid w:val="008832EF"/>
    <w:rsid w:val="00883CBF"/>
    <w:rsid w:val="0089500F"/>
    <w:rsid w:val="008978CA"/>
    <w:rsid w:val="00897AC2"/>
    <w:rsid w:val="008A03B2"/>
    <w:rsid w:val="008A0FC3"/>
    <w:rsid w:val="008A646B"/>
    <w:rsid w:val="008B505D"/>
    <w:rsid w:val="008B569B"/>
    <w:rsid w:val="008B5B6C"/>
    <w:rsid w:val="008B6BCF"/>
    <w:rsid w:val="008C1AF5"/>
    <w:rsid w:val="008C59A6"/>
    <w:rsid w:val="008D1C73"/>
    <w:rsid w:val="008D6D36"/>
    <w:rsid w:val="008F7342"/>
    <w:rsid w:val="00905364"/>
    <w:rsid w:val="00916369"/>
    <w:rsid w:val="0092366F"/>
    <w:rsid w:val="00925B1E"/>
    <w:rsid w:val="009405B2"/>
    <w:rsid w:val="00953CEA"/>
    <w:rsid w:val="0095467E"/>
    <w:rsid w:val="00961373"/>
    <w:rsid w:val="0096440D"/>
    <w:rsid w:val="0096540D"/>
    <w:rsid w:val="00972939"/>
    <w:rsid w:val="00976CA1"/>
    <w:rsid w:val="00976F1F"/>
    <w:rsid w:val="00977E4A"/>
    <w:rsid w:val="00977F4E"/>
    <w:rsid w:val="009824ED"/>
    <w:rsid w:val="009B5484"/>
    <w:rsid w:val="009B71F8"/>
    <w:rsid w:val="009C1216"/>
    <w:rsid w:val="009D4977"/>
    <w:rsid w:val="009E2090"/>
    <w:rsid w:val="009E3E44"/>
    <w:rsid w:val="009E488C"/>
    <w:rsid w:val="009F1909"/>
    <w:rsid w:val="009F42D8"/>
    <w:rsid w:val="009F7CA7"/>
    <w:rsid w:val="00A1341A"/>
    <w:rsid w:val="00A14948"/>
    <w:rsid w:val="00A25EA4"/>
    <w:rsid w:val="00A26C96"/>
    <w:rsid w:val="00A33A48"/>
    <w:rsid w:val="00A36AF7"/>
    <w:rsid w:val="00A37902"/>
    <w:rsid w:val="00A40585"/>
    <w:rsid w:val="00A42CA4"/>
    <w:rsid w:val="00A45535"/>
    <w:rsid w:val="00A50312"/>
    <w:rsid w:val="00A64BEC"/>
    <w:rsid w:val="00A71776"/>
    <w:rsid w:val="00A71FF8"/>
    <w:rsid w:val="00A80285"/>
    <w:rsid w:val="00A85DC9"/>
    <w:rsid w:val="00A91BAB"/>
    <w:rsid w:val="00A921D7"/>
    <w:rsid w:val="00A95BA9"/>
    <w:rsid w:val="00A97369"/>
    <w:rsid w:val="00AB0151"/>
    <w:rsid w:val="00AB4C34"/>
    <w:rsid w:val="00AB51FE"/>
    <w:rsid w:val="00AB5CE8"/>
    <w:rsid w:val="00AC0844"/>
    <w:rsid w:val="00AC174A"/>
    <w:rsid w:val="00AC1B4F"/>
    <w:rsid w:val="00AD5DB1"/>
    <w:rsid w:val="00AD6C4D"/>
    <w:rsid w:val="00AE4260"/>
    <w:rsid w:val="00AE5C61"/>
    <w:rsid w:val="00AF02A1"/>
    <w:rsid w:val="00AF05F2"/>
    <w:rsid w:val="00AF2A56"/>
    <w:rsid w:val="00AF2B0A"/>
    <w:rsid w:val="00B10EA8"/>
    <w:rsid w:val="00B179F9"/>
    <w:rsid w:val="00B20C99"/>
    <w:rsid w:val="00B21B71"/>
    <w:rsid w:val="00B22861"/>
    <w:rsid w:val="00B232BD"/>
    <w:rsid w:val="00B26178"/>
    <w:rsid w:val="00B30738"/>
    <w:rsid w:val="00B325E4"/>
    <w:rsid w:val="00B3275C"/>
    <w:rsid w:val="00B33457"/>
    <w:rsid w:val="00B434C8"/>
    <w:rsid w:val="00B47760"/>
    <w:rsid w:val="00B523EF"/>
    <w:rsid w:val="00B53A98"/>
    <w:rsid w:val="00B541B6"/>
    <w:rsid w:val="00B6341F"/>
    <w:rsid w:val="00B63907"/>
    <w:rsid w:val="00B646DF"/>
    <w:rsid w:val="00B67727"/>
    <w:rsid w:val="00B70C83"/>
    <w:rsid w:val="00B71F6F"/>
    <w:rsid w:val="00B743F7"/>
    <w:rsid w:val="00B7661E"/>
    <w:rsid w:val="00B76962"/>
    <w:rsid w:val="00B83319"/>
    <w:rsid w:val="00B83E4B"/>
    <w:rsid w:val="00B93E6B"/>
    <w:rsid w:val="00BA13CA"/>
    <w:rsid w:val="00BA5FDD"/>
    <w:rsid w:val="00BA7484"/>
    <w:rsid w:val="00BB01BD"/>
    <w:rsid w:val="00BB3E44"/>
    <w:rsid w:val="00BC356B"/>
    <w:rsid w:val="00BD2B6D"/>
    <w:rsid w:val="00BD775C"/>
    <w:rsid w:val="00BF0573"/>
    <w:rsid w:val="00BF4165"/>
    <w:rsid w:val="00BF7F4C"/>
    <w:rsid w:val="00C0285F"/>
    <w:rsid w:val="00C12FEF"/>
    <w:rsid w:val="00C146F4"/>
    <w:rsid w:val="00C21BDE"/>
    <w:rsid w:val="00C235E1"/>
    <w:rsid w:val="00C23729"/>
    <w:rsid w:val="00C24E56"/>
    <w:rsid w:val="00C301C4"/>
    <w:rsid w:val="00C32629"/>
    <w:rsid w:val="00C427BD"/>
    <w:rsid w:val="00C448DC"/>
    <w:rsid w:val="00C50923"/>
    <w:rsid w:val="00C518EC"/>
    <w:rsid w:val="00C55E4D"/>
    <w:rsid w:val="00C611B9"/>
    <w:rsid w:val="00C626CD"/>
    <w:rsid w:val="00C82340"/>
    <w:rsid w:val="00C836A9"/>
    <w:rsid w:val="00C853CF"/>
    <w:rsid w:val="00C87281"/>
    <w:rsid w:val="00CA148E"/>
    <w:rsid w:val="00CA550C"/>
    <w:rsid w:val="00CA583F"/>
    <w:rsid w:val="00CA5E62"/>
    <w:rsid w:val="00CA78FB"/>
    <w:rsid w:val="00CB78DD"/>
    <w:rsid w:val="00CC0F94"/>
    <w:rsid w:val="00CC5CE2"/>
    <w:rsid w:val="00CC6BF2"/>
    <w:rsid w:val="00CC7CDB"/>
    <w:rsid w:val="00CD1C69"/>
    <w:rsid w:val="00CD40B3"/>
    <w:rsid w:val="00CD6E21"/>
    <w:rsid w:val="00CE05AC"/>
    <w:rsid w:val="00CE34BE"/>
    <w:rsid w:val="00CE5993"/>
    <w:rsid w:val="00CE755C"/>
    <w:rsid w:val="00CF556C"/>
    <w:rsid w:val="00CF7C2D"/>
    <w:rsid w:val="00D0333C"/>
    <w:rsid w:val="00D04758"/>
    <w:rsid w:val="00D05617"/>
    <w:rsid w:val="00D07656"/>
    <w:rsid w:val="00D11681"/>
    <w:rsid w:val="00D13E71"/>
    <w:rsid w:val="00D15885"/>
    <w:rsid w:val="00D16539"/>
    <w:rsid w:val="00D21F56"/>
    <w:rsid w:val="00D22148"/>
    <w:rsid w:val="00D23F76"/>
    <w:rsid w:val="00D26B61"/>
    <w:rsid w:val="00D355E6"/>
    <w:rsid w:val="00D356A9"/>
    <w:rsid w:val="00D4682F"/>
    <w:rsid w:val="00D47293"/>
    <w:rsid w:val="00D50160"/>
    <w:rsid w:val="00D55FBA"/>
    <w:rsid w:val="00D56D01"/>
    <w:rsid w:val="00D611B6"/>
    <w:rsid w:val="00D61835"/>
    <w:rsid w:val="00D6575B"/>
    <w:rsid w:val="00D67517"/>
    <w:rsid w:val="00D7063B"/>
    <w:rsid w:val="00D74F1B"/>
    <w:rsid w:val="00D765B0"/>
    <w:rsid w:val="00D83A2B"/>
    <w:rsid w:val="00D9170F"/>
    <w:rsid w:val="00D93A4C"/>
    <w:rsid w:val="00D95E48"/>
    <w:rsid w:val="00D960CC"/>
    <w:rsid w:val="00D97F0E"/>
    <w:rsid w:val="00DA273B"/>
    <w:rsid w:val="00DA3DE1"/>
    <w:rsid w:val="00DB04CC"/>
    <w:rsid w:val="00DB20FA"/>
    <w:rsid w:val="00DB615B"/>
    <w:rsid w:val="00DC24A2"/>
    <w:rsid w:val="00DC675D"/>
    <w:rsid w:val="00DD7849"/>
    <w:rsid w:val="00DE26C4"/>
    <w:rsid w:val="00DF16BE"/>
    <w:rsid w:val="00DF16C6"/>
    <w:rsid w:val="00DF1743"/>
    <w:rsid w:val="00E04FB9"/>
    <w:rsid w:val="00E05B99"/>
    <w:rsid w:val="00E066BE"/>
    <w:rsid w:val="00E132EC"/>
    <w:rsid w:val="00E33945"/>
    <w:rsid w:val="00E34CBC"/>
    <w:rsid w:val="00E36E79"/>
    <w:rsid w:val="00E402CA"/>
    <w:rsid w:val="00E46DAD"/>
    <w:rsid w:val="00E534B6"/>
    <w:rsid w:val="00E53DED"/>
    <w:rsid w:val="00E624FE"/>
    <w:rsid w:val="00E7203D"/>
    <w:rsid w:val="00E72588"/>
    <w:rsid w:val="00E760EF"/>
    <w:rsid w:val="00E80EA8"/>
    <w:rsid w:val="00E86D1C"/>
    <w:rsid w:val="00E873C9"/>
    <w:rsid w:val="00E91EC6"/>
    <w:rsid w:val="00E943FC"/>
    <w:rsid w:val="00EA282C"/>
    <w:rsid w:val="00EA7726"/>
    <w:rsid w:val="00EA7984"/>
    <w:rsid w:val="00EB270A"/>
    <w:rsid w:val="00EB2890"/>
    <w:rsid w:val="00EB5595"/>
    <w:rsid w:val="00EC0240"/>
    <w:rsid w:val="00EC245B"/>
    <w:rsid w:val="00EC5EC0"/>
    <w:rsid w:val="00EE1829"/>
    <w:rsid w:val="00EE1AD1"/>
    <w:rsid w:val="00EE56EB"/>
    <w:rsid w:val="00EF2394"/>
    <w:rsid w:val="00EF26BC"/>
    <w:rsid w:val="00EF3EB8"/>
    <w:rsid w:val="00F035B1"/>
    <w:rsid w:val="00F036F7"/>
    <w:rsid w:val="00F04F34"/>
    <w:rsid w:val="00F050CD"/>
    <w:rsid w:val="00F05952"/>
    <w:rsid w:val="00F05C18"/>
    <w:rsid w:val="00F06DD7"/>
    <w:rsid w:val="00F0795E"/>
    <w:rsid w:val="00F157A7"/>
    <w:rsid w:val="00F24362"/>
    <w:rsid w:val="00F253FA"/>
    <w:rsid w:val="00F26710"/>
    <w:rsid w:val="00F342D0"/>
    <w:rsid w:val="00F46008"/>
    <w:rsid w:val="00F52A38"/>
    <w:rsid w:val="00F55479"/>
    <w:rsid w:val="00F56331"/>
    <w:rsid w:val="00F62398"/>
    <w:rsid w:val="00F64103"/>
    <w:rsid w:val="00F64BAF"/>
    <w:rsid w:val="00F67865"/>
    <w:rsid w:val="00F718C8"/>
    <w:rsid w:val="00F9135A"/>
    <w:rsid w:val="00F953F9"/>
    <w:rsid w:val="00FA04F9"/>
    <w:rsid w:val="00FA526D"/>
    <w:rsid w:val="00FA7E0C"/>
    <w:rsid w:val="00FB4D6B"/>
    <w:rsid w:val="00FB50D2"/>
    <w:rsid w:val="00FC4C58"/>
    <w:rsid w:val="00FC4FA2"/>
    <w:rsid w:val="00FC59F3"/>
    <w:rsid w:val="00FC6062"/>
    <w:rsid w:val="00FD2500"/>
    <w:rsid w:val="00FD2B54"/>
    <w:rsid w:val="00FE2EED"/>
    <w:rsid w:val="00FE3B1D"/>
    <w:rsid w:val="00FE5B2D"/>
    <w:rsid w:val="00FE5F9D"/>
    <w:rsid w:val="00FE736C"/>
    <w:rsid w:val="00FF314E"/>
    <w:rsid w:val="00FF523D"/>
    <w:rsid w:val="00FF77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AC82A"/>
  <w15:docId w15:val="{FEDB6B58-DED3-448F-A48D-61471997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2E6"/>
  </w:style>
  <w:style w:type="paragraph" w:styleId="Heading1">
    <w:name w:val="heading 1"/>
    <w:basedOn w:val="Normal"/>
    <w:next w:val="Normal"/>
    <w:link w:val="Heading1Char"/>
    <w:uiPriority w:val="9"/>
    <w:qFormat/>
    <w:rsid w:val="004F56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46DAD"/>
    <w:pPr>
      <w:keepNext/>
      <w:spacing w:before="240" w:after="60" w:line="276" w:lineRule="auto"/>
      <w:outlineLvl w:val="1"/>
    </w:pPr>
    <w:rPr>
      <w:rFonts w:ascii="Calibri" w:eastAsia="Times New Roman" w:hAnsi="Calibri" w:cs="Times New Roman"/>
      <w:b/>
      <w:bCs/>
      <w:iCs/>
      <w:sz w:val="28"/>
      <w:szCs w:val="28"/>
      <w:lang w:val="en-US"/>
    </w:rPr>
  </w:style>
  <w:style w:type="paragraph" w:styleId="Heading3">
    <w:name w:val="heading 3"/>
    <w:basedOn w:val="Normal"/>
    <w:next w:val="Normal"/>
    <w:link w:val="Heading3Char"/>
    <w:uiPriority w:val="9"/>
    <w:unhideWhenUsed/>
    <w:qFormat/>
    <w:rsid w:val="000407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7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738"/>
    <w:rPr>
      <w:rFonts w:ascii="Segoe UI" w:hAnsi="Segoe UI" w:cs="Segoe UI"/>
      <w:sz w:val="18"/>
      <w:szCs w:val="18"/>
    </w:rPr>
  </w:style>
  <w:style w:type="paragraph" w:styleId="ListParagraph">
    <w:name w:val="List Paragraph"/>
    <w:basedOn w:val="Normal"/>
    <w:uiPriority w:val="34"/>
    <w:qFormat/>
    <w:rsid w:val="00D05617"/>
    <w:pPr>
      <w:ind w:left="720"/>
      <w:contextualSpacing/>
    </w:pPr>
  </w:style>
  <w:style w:type="table" w:styleId="TableGrid">
    <w:name w:val="Table Grid"/>
    <w:basedOn w:val="TableNormal"/>
    <w:uiPriority w:val="59"/>
    <w:rsid w:val="00B83E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4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6CB"/>
  </w:style>
  <w:style w:type="paragraph" w:styleId="Footer">
    <w:name w:val="footer"/>
    <w:basedOn w:val="Normal"/>
    <w:link w:val="FooterChar"/>
    <w:uiPriority w:val="99"/>
    <w:unhideWhenUsed/>
    <w:rsid w:val="007E4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6CB"/>
  </w:style>
  <w:style w:type="paragraph" w:styleId="Revision">
    <w:name w:val="Revision"/>
    <w:hidden/>
    <w:uiPriority w:val="99"/>
    <w:semiHidden/>
    <w:rsid w:val="00175214"/>
    <w:pPr>
      <w:spacing w:after="0" w:line="240" w:lineRule="auto"/>
    </w:pPr>
  </w:style>
  <w:style w:type="character" w:customStyle="1" w:styleId="Heading2Char">
    <w:name w:val="Heading 2 Char"/>
    <w:basedOn w:val="DefaultParagraphFont"/>
    <w:link w:val="Heading2"/>
    <w:uiPriority w:val="9"/>
    <w:rsid w:val="00E46DAD"/>
    <w:rPr>
      <w:rFonts w:ascii="Calibri" w:eastAsia="Times New Roman" w:hAnsi="Calibri" w:cs="Times New Roman"/>
      <w:b/>
      <w:bCs/>
      <w:iCs/>
      <w:sz w:val="28"/>
      <w:szCs w:val="28"/>
      <w:lang w:val="en-US"/>
    </w:rPr>
  </w:style>
  <w:style w:type="character" w:customStyle="1" w:styleId="Heading1Char">
    <w:name w:val="Heading 1 Char"/>
    <w:basedOn w:val="DefaultParagraphFont"/>
    <w:link w:val="Heading1"/>
    <w:uiPriority w:val="9"/>
    <w:rsid w:val="004F562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0407F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popup">
    <w:name w:val="popup"/>
    <w:basedOn w:val="DefaultParagraphFont"/>
    <w:rsid w:val="000407F6"/>
  </w:style>
  <w:style w:type="character" w:styleId="Hyperlink">
    <w:name w:val="Hyperlink"/>
    <w:basedOn w:val="DefaultParagraphFont"/>
    <w:uiPriority w:val="99"/>
    <w:unhideWhenUsed/>
    <w:rsid w:val="000407F6"/>
    <w:rPr>
      <w:color w:val="0000FF"/>
      <w:u w:val="single"/>
    </w:rPr>
  </w:style>
  <w:style w:type="character" w:customStyle="1" w:styleId="visuallyhidden">
    <w:name w:val="visuallyhidden"/>
    <w:basedOn w:val="DefaultParagraphFont"/>
    <w:rsid w:val="000407F6"/>
  </w:style>
  <w:style w:type="character" w:styleId="Strong">
    <w:name w:val="Strong"/>
    <w:basedOn w:val="DefaultParagraphFont"/>
    <w:uiPriority w:val="22"/>
    <w:qFormat/>
    <w:rsid w:val="000407F6"/>
    <w:rPr>
      <w:b/>
      <w:bCs/>
    </w:rPr>
  </w:style>
  <w:style w:type="character" w:customStyle="1" w:styleId="no-wrap-icon">
    <w:name w:val="no-wrap-icon"/>
    <w:basedOn w:val="DefaultParagraphFont"/>
    <w:rsid w:val="000407F6"/>
  </w:style>
  <w:style w:type="character" w:customStyle="1" w:styleId="new-window-icon">
    <w:name w:val="new-window-icon"/>
    <w:basedOn w:val="DefaultParagraphFont"/>
    <w:rsid w:val="000407F6"/>
  </w:style>
  <w:style w:type="character" w:customStyle="1" w:styleId="Heading3Char">
    <w:name w:val="Heading 3 Char"/>
    <w:basedOn w:val="DefaultParagraphFont"/>
    <w:link w:val="Heading3"/>
    <w:uiPriority w:val="9"/>
    <w:rsid w:val="000407F6"/>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1A3C75"/>
    <w:rPr>
      <w:sz w:val="16"/>
      <w:szCs w:val="16"/>
    </w:rPr>
  </w:style>
  <w:style w:type="paragraph" w:styleId="CommentText">
    <w:name w:val="annotation text"/>
    <w:basedOn w:val="Normal"/>
    <w:link w:val="CommentTextChar"/>
    <w:uiPriority w:val="99"/>
    <w:semiHidden/>
    <w:unhideWhenUsed/>
    <w:rsid w:val="001A3C75"/>
    <w:pPr>
      <w:spacing w:line="240" w:lineRule="auto"/>
    </w:pPr>
    <w:rPr>
      <w:sz w:val="20"/>
      <w:szCs w:val="20"/>
    </w:rPr>
  </w:style>
  <w:style w:type="character" w:customStyle="1" w:styleId="CommentTextChar">
    <w:name w:val="Comment Text Char"/>
    <w:basedOn w:val="DefaultParagraphFont"/>
    <w:link w:val="CommentText"/>
    <w:uiPriority w:val="99"/>
    <w:semiHidden/>
    <w:rsid w:val="001A3C75"/>
    <w:rPr>
      <w:sz w:val="20"/>
      <w:szCs w:val="20"/>
    </w:rPr>
  </w:style>
  <w:style w:type="paragraph" w:styleId="CommentSubject">
    <w:name w:val="annotation subject"/>
    <w:basedOn w:val="CommentText"/>
    <w:next w:val="CommentText"/>
    <w:link w:val="CommentSubjectChar"/>
    <w:uiPriority w:val="99"/>
    <w:semiHidden/>
    <w:unhideWhenUsed/>
    <w:rsid w:val="001A3C75"/>
    <w:rPr>
      <w:b/>
      <w:bCs/>
    </w:rPr>
  </w:style>
  <w:style w:type="character" w:customStyle="1" w:styleId="CommentSubjectChar">
    <w:name w:val="Comment Subject Char"/>
    <w:basedOn w:val="CommentTextChar"/>
    <w:link w:val="CommentSubject"/>
    <w:uiPriority w:val="99"/>
    <w:semiHidden/>
    <w:rsid w:val="001A3C75"/>
    <w:rPr>
      <w:b/>
      <w:bCs/>
      <w:sz w:val="20"/>
      <w:szCs w:val="20"/>
    </w:rPr>
  </w:style>
  <w:style w:type="character" w:customStyle="1" w:styleId="hvr">
    <w:name w:val="hvr"/>
    <w:basedOn w:val="DefaultParagraphFont"/>
    <w:rsid w:val="00977F4E"/>
  </w:style>
  <w:style w:type="paragraph" w:customStyle="1" w:styleId="NormalParagraph">
    <w:name w:val="Normal Paragraph"/>
    <w:basedOn w:val="Normal"/>
    <w:link w:val="NormalParagraphChar"/>
    <w:qFormat/>
    <w:rsid w:val="00D9170F"/>
    <w:rPr>
      <w:sz w:val="32"/>
    </w:rPr>
  </w:style>
  <w:style w:type="paragraph" w:customStyle="1" w:styleId="HeadingOne">
    <w:name w:val="Heading One"/>
    <w:basedOn w:val="Heading1"/>
    <w:link w:val="HeadingOneChar"/>
    <w:qFormat/>
    <w:rsid w:val="008B5B6C"/>
    <w:pPr>
      <w:spacing w:after="120"/>
    </w:pPr>
    <w:rPr>
      <w:b/>
      <w:color w:val="0B4499"/>
      <w:sz w:val="40"/>
    </w:rPr>
  </w:style>
  <w:style w:type="character" w:customStyle="1" w:styleId="NormalParagraphChar">
    <w:name w:val="Normal Paragraph Char"/>
    <w:basedOn w:val="DefaultParagraphFont"/>
    <w:link w:val="NormalParagraph"/>
    <w:rsid w:val="00D9170F"/>
    <w:rPr>
      <w:sz w:val="32"/>
    </w:rPr>
  </w:style>
  <w:style w:type="paragraph" w:customStyle="1" w:styleId="HeadingTwo">
    <w:name w:val="Heading Two"/>
    <w:basedOn w:val="NormalParagraph"/>
    <w:link w:val="HeadingTwoChar"/>
    <w:qFormat/>
    <w:rsid w:val="000C63BF"/>
    <w:rPr>
      <w:b/>
      <w:sz w:val="36"/>
      <w:szCs w:val="28"/>
    </w:rPr>
  </w:style>
  <w:style w:type="character" w:customStyle="1" w:styleId="HeadingOneChar">
    <w:name w:val="Heading One Char"/>
    <w:basedOn w:val="Heading1Char"/>
    <w:link w:val="HeadingOne"/>
    <w:rsid w:val="008B5B6C"/>
    <w:rPr>
      <w:rFonts w:asciiTheme="majorHAnsi" w:eastAsiaTheme="majorEastAsia" w:hAnsiTheme="majorHAnsi" w:cstheme="majorBidi"/>
      <w:b/>
      <w:color w:val="0B4499"/>
      <w:sz w:val="40"/>
      <w:szCs w:val="32"/>
    </w:rPr>
  </w:style>
  <w:style w:type="character" w:customStyle="1" w:styleId="HeadingTwoChar">
    <w:name w:val="Heading Two Char"/>
    <w:basedOn w:val="NormalParagraphChar"/>
    <w:link w:val="HeadingTwo"/>
    <w:rsid w:val="000C63BF"/>
    <w:rPr>
      <w:b/>
      <w:sz w:val="36"/>
      <w:szCs w:val="28"/>
    </w:rPr>
  </w:style>
  <w:style w:type="paragraph" w:customStyle="1" w:styleId="CaptionFooter">
    <w:name w:val="Caption / Footer"/>
    <w:aliases w:val="align left (Caption / Footer)"/>
    <w:basedOn w:val="BodyText"/>
    <w:uiPriority w:val="99"/>
    <w:rsid w:val="00BC356B"/>
    <w:pPr>
      <w:suppressAutoHyphens/>
      <w:autoSpaceDE w:val="0"/>
      <w:autoSpaceDN w:val="0"/>
      <w:adjustRightInd w:val="0"/>
      <w:spacing w:after="0" w:line="288" w:lineRule="auto"/>
      <w:textAlignment w:val="center"/>
    </w:pPr>
    <w:rPr>
      <w:rFonts w:ascii="Inter Light BETA" w:hAnsi="Inter Light BETA" w:cs="Inter Light BETA"/>
      <w:color w:val="000000"/>
      <w:sz w:val="14"/>
      <w:szCs w:val="14"/>
      <w:lang w:val="en-US"/>
    </w:rPr>
  </w:style>
  <w:style w:type="paragraph" w:customStyle="1" w:styleId="CaptionFooter1">
    <w:name w:val="Caption / Footer1"/>
    <w:aliases w:val="align right (Caption / Footer)"/>
    <w:basedOn w:val="CaptionFooter"/>
    <w:uiPriority w:val="99"/>
    <w:rsid w:val="00BC356B"/>
    <w:pPr>
      <w:jc w:val="right"/>
    </w:pPr>
  </w:style>
  <w:style w:type="paragraph" w:styleId="BodyText">
    <w:name w:val="Body Text"/>
    <w:basedOn w:val="Normal"/>
    <w:link w:val="BodyTextChar"/>
    <w:uiPriority w:val="99"/>
    <w:semiHidden/>
    <w:unhideWhenUsed/>
    <w:rsid w:val="00BC356B"/>
    <w:pPr>
      <w:spacing w:after="120"/>
    </w:pPr>
  </w:style>
  <w:style w:type="character" w:customStyle="1" w:styleId="BodyTextChar">
    <w:name w:val="Body Text Char"/>
    <w:basedOn w:val="DefaultParagraphFont"/>
    <w:link w:val="BodyText"/>
    <w:uiPriority w:val="99"/>
    <w:semiHidden/>
    <w:rsid w:val="00BC356B"/>
  </w:style>
  <w:style w:type="paragraph" w:customStyle="1" w:styleId="H2">
    <w:name w:val="H2"/>
    <w:aliases w:val="align left (H2)"/>
    <w:basedOn w:val="BodyText"/>
    <w:uiPriority w:val="99"/>
    <w:rsid w:val="00020953"/>
    <w:pPr>
      <w:suppressAutoHyphens/>
      <w:autoSpaceDE w:val="0"/>
      <w:autoSpaceDN w:val="0"/>
      <w:adjustRightInd w:val="0"/>
      <w:spacing w:after="0" w:line="520" w:lineRule="atLeast"/>
      <w:textAlignment w:val="center"/>
    </w:pPr>
    <w:rPr>
      <w:rFonts w:ascii="Inter Light BETA" w:hAnsi="Inter Light BETA" w:cs="Inter Light BETA"/>
      <w:color w:val="000000"/>
      <w:sz w:val="48"/>
      <w:szCs w:val="48"/>
      <w:lang w:val="en-US"/>
    </w:rPr>
  </w:style>
  <w:style w:type="paragraph" w:styleId="Subtitle">
    <w:name w:val="Subtitle"/>
    <w:aliases w:val="align left (Subtitle)"/>
    <w:basedOn w:val="BodyText"/>
    <w:link w:val="SubtitleChar"/>
    <w:uiPriority w:val="99"/>
    <w:qFormat/>
    <w:rsid w:val="00020953"/>
    <w:pPr>
      <w:suppressAutoHyphens/>
      <w:autoSpaceDE w:val="0"/>
      <w:autoSpaceDN w:val="0"/>
      <w:adjustRightInd w:val="0"/>
      <w:spacing w:after="0" w:line="340" w:lineRule="atLeast"/>
      <w:textAlignment w:val="center"/>
    </w:pPr>
    <w:rPr>
      <w:rFonts w:ascii="Inter Light BETA" w:hAnsi="Inter Light BETA" w:cs="Inter Light BETA"/>
      <w:color w:val="000000"/>
      <w:sz w:val="28"/>
      <w:szCs w:val="28"/>
      <w:lang w:val="en-US"/>
    </w:rPr>
  </w:style>
  <w:style w:type="character" w:customStyle="1" w:styleId="SubtitleChar">
    <w:name w:val="Subtitle Char"/>
    <w:aliases w:val="align left (Subtitle) Char"/>
    <w:basedOn w:val="DefaultParagraphFont"/>
    <w:link w:val="Subtitle"/>
    <w:uiPriority w:val="99"/>
    <w:rsid w:val="00020953"/>
    <w:rPr>
      <w:rFonts w:ascii="Inter Light BETA" w:hAnsi="Inter Light BETA" w:cs="Inter Light BETA"/>
      <w:color w:val="000000"/>
      <w:sz w:val="28"/>
      <w:szCs w:val="28"/>
      <w:lang w:val="en-US"/>
    </w:rPr>
  </w:style>
  <w:style w:type="character" w:customStyle="1" w:styleId="BoldWhiteBold">
    <w:name w:val="Bold White (Bold)"/>
    <w:basedOn w:val="DefaultParagraphFont"/>
    <w:uiPriority w:val="99"/>
    <w:rsid w:val="00020953"/>
    <w:rPr>
      <w:b/>
      <w:bCs/>
      <w:outline/>
      <w:color w:val="000000"/>
    </w:rPr>
  </w:style>
  <w:style w:type="character" w:customStyle="1" w:styleId="BoldBlackBold">
    <w:name w:val="Bold Black (Bold)"/>
    <w:uiPriority w:val="99"/>
    <w:rsid w:val="00020953"/>
    <w:rPr>
      <w:b/>
      <w:bCs/>
      <w:color w:val="000000"/>
    </w:rPr>
  </w:style>
  <w:style w:type="character" w:customStyle="1" w:styleId="OrangeColor">
    <w:name w:val="Orange (Color)"/>
    <w:uiPriority w:val="99"/>
    <w:rsid w:val="00020953"/>
    <w:rPr>
      <w:color w:val="F47920"/>
    </w:rPr>
  </w:style>
  <w:style w:type="paragraph" w:styleId="TOCHeading">
    <w:name w:val="TOC Heading"/>
    <w:basedOn w:val="Heading1"/>
    <w:next w:val="Normal"/>
    <w:uiPriority w:val="39"/>
    <w:unhideWhenUsed/>
    <w:qFormat/>
    <w:rsid w:val="00B20C99"/>
    <w:pPr>
      <w:outlineLvl w:val="9"/>
    </w:pPr>
    <w:rPr>
      <w:lang w:val="en-US"/>
    </w:rPr>
  </w:style>
  <w:style w:type="paragraph" w:styleId="TOC1">
    <w:name w:val="toc 1"/>
    <w:basedOn w:val="Normal"/>
    <w:next w:val="Normal"/>
    <w:autoRedefine/>
    <w:uiPriority w:val="39"/>
    <w:unhideWhenUsed/>
    <w:rsid w:val="00B20C99"/>
    <w:pPr>
      <w:spacing w:after="100"/>
    </w:pPr>
  </w:style>
  <w:style w:type="paragraph" w:styleId="TOC2">
    <w:name w:val="toc 2"/>
    <w:basedOn w:val="Normal"/>
    <w:next w:val="Normal"/>
    <w:autoRedefine/>
    <w:uiPriority w:val="39"/>
    <w:unhideWhenUsed/>
    <w:rsid w:val="00B20C99"/>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B20C99"/>
    <w:pPr>
      <w:spacing w:after="100"/>
      <w:ind w:left="440"/>
    </w:pPr>
    <w:rPr>
      <w:rFonts w:eastAsiaTheme="minorEastAsia" w:cs="Times New Roman"/>
      <w:lang w:val="en-US"/>
    </w:rPr>
  </w:style>
  <w:style w:type="paragraph" w:customStyle="1" w:styleId="NoParagraphStyle">
    <w:name w:val="[No Paragraph Style]"/>
    <w:rsid w:val="00127BEA"/>
    <w:pPr>
      <w:autoSpaceDE w:val="0"/>
      <w:autoSpaceDN w:val="0"/>
      <w:adjustRightInd w:val="0"/>
      <w:spacing w:after="0" w:line="288" w:lineRule="auto"/>
      <w:textAlignment w:val="center"/>
    </w:pPr>
    <w:rPr>
      <w:rFonts w:ascii="Open Sans" w:hAnsi="Open Sans" w:cs="Times New Roman"/>
      <w:color w:val="000000"/>
      <w:sz w:val="24"/>
      <w:szCs w:val="24"/>
      <w:lang w:val="en-US"/>
    </w:rPr>
  </w:style>
  <w:style w:type="paragraph" w:customStyle="1" w:styleId="H4">
    <w:name w:val="H4"/>
    <w:aliases w:val="align left (H4)"/>
    <w:basedOn w:val="BodyText"/>
    <w:uiPriority w:val="99"/>
    <w:rsid w:val="00AF2B0A"/>
    <w:pPr>
      <w:suppressAutoHyphens/>
      <w:autoSpaceDE w:val="0"/>
      <w:autoSpaceDN w:val="0"/>
      <w:adjustRightInd w:val="0"/>
      <w:spacing w:after="0" w:line="320" w:lineRule="atLeast"/>
      <w:textAlignment w:val="center"/>
    </w:pPr>
    <w:rPr>
      <w:rFonts w:ascii="Inter Light BETA" w:hAnsi="Inter Light BETA" w:cs="Inter Light BETA"/>
      <w:color w:val="000000"/>
      <w:sz w:val="28"/>
      <w:szCs w:val="28"/>
      <w:lang w:val="en-US"/>
    </w:rPr>
  </w:style>
  <w:style w:type="character" w:customStyle="1" w:styleId="Mentionnonrsolue1">
    <w:name w:val="Mention non résolue1"/>
    <w:basedOn w:val="DefaultParagraphFont"/>
    <w:uiPriority w:val="99"/>
    <w:semiHidden/>
    <w:unhideWhenUsed/>
    <w:rsid w:val="00FF523D"/>
    <w:rPr>
      <w:color w:val="605E5C"/>
      <w:shd w:val="clear" w:color="auto" w:fill="E1DFDD"/>
    </w:rPr>
  </w:style>
  <w:style w:type="paragraph" w:styleId="ListBullet">
    <w:name w:val="List Bullet"/>
    <w:basedOn w:val="Normal"/>
    <w:uiPriority w:val="99"/>
    <w:unhideWhenUsed/>
    <w:rsid w:val="00A26C96"/>
    <w:pPr>
      <w:numPr>
        <w:numId w:val="21"/>
      </w:numPr>
      <w:contextualSpacing/>
    </w:pPr>
  </w:style>
  <w:style w:type="character" w:styleId="FollowedHyperlink">
    <w:name w:val="FollowedHyperlink"/>
    <w:basedOn w:val="DefaultParagraphFont"/>
    <w:uiPriority w:val="99"/>
    <w:semiHidden/>
    <w:unhideWhenUsed/>
    <w:rsid w:val="003C6A23"/>
    <w:rPr>
      <w:color w:val="954F72" w:themeColor="followedHyperlink"/>
      <w:u w:val="single"/>
    </w:rPr>
  </w:style>
  <w:style w:type="character" w:styleId="Emphasis">
    <w:name w:val="Emphasis"/>
    <w:basedOn w:val="DefaultParagraphFont"/>
    <w:uiPriority w:val="20"/>
    <w:qFormat/>
    <w:rsid w:val="00B74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704209">
      <w:bodyDiv w:val="1"/>
      <w:marLeft w:val="0"/>
      <w:marRight w:val="0"/>
      <w:marTop w:val="0"/>
      <w:marBottom w:val="0"/>
      <w:divBdr>
        <w:top w:val="none" w:sz="0" w:space="0" w:color="auto"/>
        <w:left w:val="none" w:sz="0" w:space="0" w:color="auto"/>
        <w:bottom w:val="none" w:sz="0" w:space="0" w:color="auto"/>
        <w:right w:val="none" w:sz="0" w:space="0" w:color="auto"/>
      </w:divBdr>
    </w:div>
    <w:div w:id="214900819">
      <w:bodyDiv w:val="1"/>
      <w:marLeft w:val="0"/>
      <w:marRight w:val="0"/>
      <w:marTop w:val="0"/>
      <w:marBottom w:val="0"/>
      <w:divBdr>
        <w:top w:val="none" w:sz="0" w:space="0" w:color="auto"/>
        <w:left w:val="none" w:sz="0" w:space="0" w:color="auto"/>
        <w:bottom w:val="none" w:sz="0" w:space="0" w:color="auto"/>
        <w:right w:val="none" w:sz="0" w:space="0" w:color="auto"/>
      </w:divBdr>
    </w:div>
    <w:div w:id="1088422130">
      <w:bodyDiv w:val="1"/>
      <w:marLeft w:val="0"/>
      <w:marRight w:val="0"/>
      <w:marTop w:val="0"/>
      <w:marBottom w:val="0"/>
      <w:divBdr>
        <w:top w:val="none" w:sz="0" w:space="0" w:color="auto"/>
        <w:left w:val="none" w:sz="0" w:space="0" w:color="auto"/>
        <w:bottom w:val="none" w:sz="0" w:space="0" w:color="auto"/>
        <w:right w:val="none" w:sz="0" w:space="0" w:color="auto"/>
      </w:divBdr>
    </w:div>
    <w:div w:id="1147623058">
      <w:bodyDiv w:val="1"/>
      <w:marLeft w:val="0"/>
      <w:marRight w:val="0"/>
      <w:marTop w:val="0"/>
      <w:marBottom w:val="0"/>
      <w:divBdr>
        <w:top w:val="none" w:sz="0" w:space="0" w:color="auto"/>
        <w:left w:val="none" w:sz="0" w:space="0" w:color="auto"/>
        <w:bottom w:val="none" w:sz="0" w:space="0" w:color="auto"/>
        <w:right w:val="none" w:sz="0" w:space="0" w:color="auto"/>
      </w:divBdr>
    </w:div>
    <w:div w:id="1473448950">
      <w:bodyDiv w:val="1"/>
      <w:marLeft w:val="0"/>
      <w:marRight w:val="0"/>
      <w:marTop w:val="0"/>
      <w:marBottom w:val="0"/>
      <w:divBdr>
        <w:top w:val="none" w:sz="0" w:space="0" w:color="auto"/>
        <w:left w:val="none" w:sz="0" w:space="0" w:color="auto"/>
        <w:bottom w:val="none" w:sz="0" w:space="0" w:color="auto"/>
        <w:right w:val="none" w:sz="0" w:space="0" w:color="auto"/>
      </w:divBdr>
    </w:div>
    <w:div w:id="1545630632">
      <w:bodyDiv w:val="1"/>
      <w:marLeft w:val="0"/>
      <w:marRight w:val="0"/>
      <w:marTop w:val="0"/>
      <w:marBottom w:val="0"/>
      <w:divBdr>
        <w:top w:val="none" w:sz="0" w:space="0" w:color="auto"/>
        <w:left w:val="none" w:sz="0" w:space="0" w:color="auto"/>
        <w:bottom w:val="none" w:sz="0" w:space="0" w:color="auto"/>
        <w:right w:val="none" w:sz="0" w:space="0" w:color="auto"/>
      </w:divBdr>
    </w:div>
    <w:div w:id="1553811825">
      <w:bodyDiv w:val="1"/>
      <w:marLeft w:val="0"/>
      <w:marRight w:val="0"/>
      <w:marTop w:val="0"/>
      <w:marBottom w:val="0"/>
      <w:divBdr>
        <w:top w:val="none" w:sz="0" w:space="0" w:color="auto"/>
        <w:left w:val="none" w:sz="0" w:space="0" w:color="auto"/>
        <w:bottom w:val="none" w:sz="0" w:space="0" w:color="auto"/>
        <w:right w:val="none" w:sz="0" w:space="0" w:color="auto"/>
      </w:divBdr>
      <w:divsChild>
        <w:div w:id="488787058">
          <w:marLeft w:val="0"/>
          <w:marRight w:val="0"/>
          <w:marTop w:val="0"/>
          <w:marBottom w:val="0"/>
          <w:divBdr>
            <w:top w:val="none" w:sz="0" w:space="0" w:color="auto"/>
            <w:left w:val="none" w:sz="0" w:space="0" w:color="auto"/>
            <w:bottom w:val="none" w:sz="0" w:space="0" w:color="auto"/>
            <w:right w:val="none" w:sz="0" w:space="0" w:color="auto"/>
          </w:divBdr>
        </w:div>
      </w:divsChild>
    </w:div>
    <w:div w:id="1651209071">
      <w:bodyDiv w:val="1"/>
      <w:marLeft w:val="0"/>
      <w:marRight w:val="0"/>
      <w:marTop w:val="0"/>
      <w:marBottom w:val="0"/>
      <w:divBdr>
        <w:top w:val="none" w:sz="0" w:space="0" w:color="auto"/>
        <w:left w:val="none" w:sz="0" w:space="0" w:color="auto"/>
        <w:bottom w:val="none" w:sz="0" w:space="0" w:color="auto"/>
        <w:right w:val="none" w:sz="0" w:space="0" w:color="auto"/>
      </w:divBdr>
    </w:div>
    <w:div w:id="1734431353">
      <w:bodyDiv w:val="1"/>
      <w:marLeft w:val="0"/>
      <w:marRight w:val="0"/>
      <w:marTop w:val="0"/>
      <w:marBottom w:val="0"/>
      <w:divBdr>
        <w:top w:val="none" w:sz="0" w:space="0" w:color="auto"/>
        <w:left w:val="none" w:sz="0" w:space="0" w:color="auto"/>
        <w:bottom w:val="none" w:sz="0" w:space="0" w:color="auto"/>
        <w:right w:val="none" w:sz="0" w:space="0" w:color="auto"/>
      </w:divBdr>
      <w:divsChild>
        <w:div w:id="985743089">
          <w:marLeft w:val="0"/>
          <w:marRight w:val="0"/>
          <w:marTop w:val="0"/>
          <w:marBottom w:val="0"/>
          <w:divBdr>
            <w:top w:val="none" w:sz="0" w:space="0" w:color="auto"/>
            <w:left w:val="none" w:sz="0" w:space="0" w:color="auto"/>
            <w:bottom w:val="none" w:sz="0" w:space="0" w:color="auto"/>
            <w:right w:val="none" w:sz="0" w:space="0" w:color="auto"/>
          </w:divBdr>
        </w:div>
      </w:divsChild>
    </w:div>
    <w:div w:id="1771048921">
      <w:bodyDiv w:val="1"/>
      <w:marLeft w:val="0"/>
      <w:marRight w:val="0"/>
      <w:marTop w:val="0"/>
      <w:marBottom w:val="0"/>
      <w:divBdr>
        <w:top w:val="none" w:sz="0" w:space="0" w:color="auto"/>
        <w:left w:val="none" w:sz="0" w:space="0" w:color="auto"/>
        <w:bottom w:val="none" w:sz="0" w:space="0" w:color="auto"/>
        <w:right w:val="none" w:sz="0" w:space="0" w:color="auto"/>
      </w:divBdr>
    </w:div>
    <w:div w:id="1997301061">
      <w:bodyDiv w:val="1"/>
      <w:marLeft w:val="0"/>
      <w:marRight w:val="0"/>
      <w:marTop w:val="0"/>
      <w:marBottom w:val="0"/>
      <w:divBdr>
        <w:top w:val="none" w:sz="0" w:space="0" w:color="auto"/>
        <w:left w:val="none" w:sz="0" w:space="0" w:color="auto"/>
        <w:bottom w:val="none" w:sz="0" w:space="0" w:color="auto"/>
        <w:right w:val="none" w:sz="0" w:space="0" w:color="auto"/>
      </w:divBdr>
    </w:div>
    <w:div w:id="2039433255">
      <w:bodyDiv w:val="1"/>
      <w:marLeft w:val="0"/>
      <w:marRight w:val="0"/>
      <w:marTop w:val="0"/>
      <w:marBottom w:val="0"/>
      <w:divBdr>
        <w:top w:val="none" w:sz="0" w:space="0" w:color="auto"/>
        <w:left w:val="none" w:sz="0" w:space="0" w:color="auto"/>
        <w:bottom w:val="none" w:sz="0" w:space="0" w:color="auto"/>
        <w:right w:val="none" w:sz="0" w:space="0" w:color="auto"/>
      </w:divBdr>
      <w:divsChild>
        <w:div w:id="967081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cbc.ca/news/canada/thunder-bay/operation-remote-immunity-1.5878114" TargetMode="External"/><Relationship Id="rId2" Type="http://schemas.openxmlformats.org/officeDocument/2006/relationships/numbering" Target="numbering.xml"/><Relationship Id="rId16" Type="http://schemas.openxmlformats.org/officeDocument/2006/relationships/hyperlink" Target="https://skiesmag.com/news/Ornge-mitigates-risk-uncertain-tim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s://toronto.ctvnews.ca/it-s-non-stop-Ornge-takes-lead-on-moving-covid-19-patients-as-ontario-icus-fill-up-1.5285703" TargetMode="External"/><Relationship Id="rId10" Type="http://schemas.openxmlformats.org/officeDocument/2006/relationships/chart" Target="charts/chart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cid:image001.png@01D77C9B.FFFE4CF0"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jmcnamara\AppData\Local\Microsoft\Windows\INetCache\Content.Outlook\8V0ZEPYI\Annual%20Report%20FY2021%20Working%20Paper%20-%20Financial%20Stewardshi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mcnamara\AppData\Local\Microsoft\Windows\INetCache\Content.Outlook\8V0ZEPYI\Annual%20Report%20FY2021%20Working%20Paper%20-%20Financial%20Stewardshi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d'intervention</a:t>
            </a:r>
          </a:p>
          <a:p>
            <a:pPr>
              <a:defRPr sz="1400" b="0" i="0" u="none" strike="noStrike" kern="1200" spc="0" baseline="0">
                <a:solidFill>
                  <a:schemeClr val="tx1">
                    <a:lumMod val="65000"/>
                    <a:lumOff val="35000"/>
                  </a:schemeClr>
                </a:solidFill>
                <a:latin typeface="+mn-lt"/>
                <a:ea typeface="+mn-ea"/>
                <a:cs typeface="+mn-cs"/>
              </a:defRPr>
            </a:pPr>
            <a:r>
              <a:rPr lang="en-US"/>
              <a:t>2020-2021</a:t>
            </a:r>
          </a:p>
        </c:rich>
      </c:tx>
      <c:overlay val="0"/>
      <c:spPr>
        <a:noFill/>
        <a:ln>
          <a:noFill/>
        </a:ln>
        <a:effectLst/>
      </c:spPr>
    </c:title>
    <c:autoTitleDeleted val="0"/>
    <c:plotArea>
      <c:layout/>
      <c:pieChart>
        <c:varyColors val="1"/>
        <c:ser>
          <c:idx val="0"/>
          <c:order val="0"/>
          <c:tx>
            <c:strRef>
              <c:f>Sheet1!$B$1</c:f>
              <c:strCache>
                <c:ptCount val="1"/>
                <c:pt idx="0">
                  <c:v>Type d'intervention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AF-4B42-8277-843B7C7D1D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AF-4B42-8277-843B7C7D1D9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AF-4B42-8277-843B7C7D1D97}"/>
              </c:ext>
            </c:extLst>
          </c:dPt>
          <c:cat>
            <c:strRef>
              <c:f>Sheet1!$A$2:$A$4</c:f>
              <c:strCache>
                <c:ptCount val="3"/>
                <c:pt idx="0">
                  <c:v>Lieu d'intervention</c:v>
                </c:pt>
                <c:pt idx="1">
                  <c:v>Lieu d'intervention modifié</c:v>
                </c:pt>
                <c:pt idx="2">
                  <c:v>Entre établissements</c:v>
                </c:pt>
              </c:strCache>
            </c:strRef>
          </c:cat>
          <c:val>
            <c:numRef>
              <c:f>Sheet1!$B$2:$B$4</c:f>
              <c:numCache>
                <c:formatCode>General</c:formatCode>
                <c:ptCount val="3"/>
                <c:pt idx="0">
                  <c:v>1301</c:v>
                </c:pt>
                <c:pt idx="1">
                  <c:v>169</c:v>
                </c:pt>
                <c:pt idx="2">
                  <c:v>16304</c:v>
                </c:pt>
              </c:numCache>
            </c:numRef>
          </c:val>
          <c:extLst>
            <c:ext xmlns:c16="http://schemas.microsoft.com/office/drawing/2014/chart" uri="{C3380CC4-5D6E-409C-BE32-E72D297353CC}">
              <c16:uniqueId val="{00000006-7DAF-4B42-8277-843B7C7D1D9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2</a:t>
            </a:r>
            <a:r>
              <a:rPr lang="fr-CA"/>
              <a:t> </a:t>
            </a:r>
            <a:r>
              <a:rPr lang="en-US"/>
              <a:t>:  Répartition</a:t>
            </a:r>
            <a:r>
              <a:rPr lang="en-US" baseline="0"/>
              <a:t> des </a:t>
            </a:r>
            <a:r>
              <a:rPr lang="en-US"/>
              <a:t>moyens de transport connexes</a:t>
            </a:r>
            <a:br>
              <a:rPr lang="en-US"/>
            </a:br>
            <a:r>
              <a:rPr lang="en-US"/>
              <a:t>2020-2021</a:t>
            </a:r>
          </a:p>
        </c:rich>
      </c:tx>
      <c:overlay val="0"/>
      <c:spPr>
        <a:noFill/>
        <a:ln>
          <a:noFill/>
        </a:ln>
        <a:effectLst/>
      </c:spPr>
    </c:title>
    <c:autoTitleDeleted val="0"/>
    <c:plotArea>
      <c:layout/>
      <c:pieChart>
        <c:varyColors val="1"/>
        <c:ser>
          <c:idx val="0"/>
          <c:order val="0"/>
          <c:tx>
            <c:strRef>
              <c:f>Sheet1!$B$1</c:f>
              <c:strCache>
                <c:ptCount val="1"/>
                <c:pt idx="0">
                  <c:v>Répartition des moyens de transport connexes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BF1-4B18-8FDC-6D4F2A5AC3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BF1-4B18-8FDC-6D4F2A5AC3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BF1-4B18-8FDC-6D4F2A5AC3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BF1-4B18-8FDC-6D4F2A5AC3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BF1-4B18-8FDC-6D4F2A5AC3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BF1-4B18-8FDC-6D4F2A5AC3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Aéronef à voilure fixe d'Ornge</c:v>
                </c:pt>
                <c:pt idx="1">
                  <c:v>Aéronef à voilure tournante d'Ornge</c:v>
                </c:pt>
                <c:pt idx="2">
                  <c:v>Transporteur visé par une entente permanente</c:v>
                </c:pt>
                <c:pt idx="3">
                  <c:v>Transport terrestre – Ornge</c:v>
                </c:pt>
                <c:pt idx="4">
                  <c:v>Transport terrestre – Toronto Paramedic Services</c:v>
                </c:pt>
                <c:pt idx="5">
                  <c:v>Autre</c:v>
                </c:pt>
              </c:strCache>
            </c:strRef>
          </c:cat>
          <c:val>
            <c:numRef>
              <c:f>Sheet1!$B$2:$B$7</c:f>
              <c:numCache>
                <c:formatCode>#,##0</c:formatCode>
                <c:ptCount val="6"/>
                <c:pt idx="0">
                  <c:v>2960</c:v>
                </c:pt>
                <c:pt idx="1">
                  <c:v>3960</c:v>
                </c:pt>
                <c:pt idx="2">
                  <c:v>7183</c:v>
                </c:pt>
                <c:pt idx="3">
                  <c:v>4524</c:v>
                </c:pt>
                <c:pt idx="4">
                  <c:v>1413</c:v>
                </c:pt>
                <c:pt idx="5">
                  <c:v>164</c:v>
                </c:pt>
              </c:numCache>
            </c:numRef>
          </c:val>
          <c:extLst>
            <c:ext xmlns:c16="http://schemas.microsoft.com/office/drawing/2014/chart" uri="{C3380CC4-5D6E-409C-BE32-E72D297353CC}">
              <c16:uniqueId val="{0000000C-4BF1-4B18-8FDC-6D4F2A5AC3D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[Graphique dans Microsoft Word]Summary!PivotTable3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Temps</a:t>
            </a:r>
            <a:r>
              <a:rPr lang="en-US" baseline="0"/>
              <a:t> de réponse</a:t>
            </a:r>
            <a:r>
              <a:rPr lang="en-US"/>
              <a:t> (90</a:t>
            </a:r>
            <a:r>
              <a:rPr lang="en-US" baseline="30000"/>
              <a:t>e</a:t>
            </a:r>
            <a:r>
              <a:rPr lang="en-US"/>
              <a:t> centile, minutes)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Summary!$F$4</c:f>
              <c:strCache>
                <c:ptCount val="1"/>
                <c:pt idx="0">
                  <c:v>Total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Summary!$E$5:$E$10</c:f>
              <c:strCache>
                <c:ptCount val="5"/>
                <c:pt idx="0">
                  <c:v>2016-2017</c:v>
                </c:pt>
                <c:pt idx="1">
                  <c:v>2017-2018</c:v>
                </c:pt>
                <c:pt idx="2">
                  <c:v>2018-2019</c:v>
                </c:pt>
                <c:pt idx="3">
                  <c:v>2019-2020</c:v>
                </c:pt>
                <c:pt idx="4">
                  <c:v>2020-2021</c:v>
                </c:pt>
              </c:strCache>
            </c:strRef>
          </c:cat>
          <c:val>
            <c:numRef>
              <c:f>Summary!$F$5:$F$10</c:f>
              <c:numCache>
                <c:formatCode>_(* #\ ##0_);_(* \(#\ ##0\);_(* "-"??_);_(@_)</c:formatCode>
                <c:ptCount val="5"/>
                <c:pt idx="0">
                  <c:v>25.9</c:v>
                </c:pt>
                <c:pt idx="1">
                  <c:v>21.1</c:v>
                </c:pt>
                <c:pt idx="2">
                  <c:v>26.6</c:v>
                </c:pt>
                <c:pt idx="3">
                  <c:v>23</c:v>
                </c:pt>
                <c:pt idx="4">
                  <c:v>21.3</c:v>
                </c:pt>
              </c:numCache>
            </c:numRef>
          </c:val>
          <c:smooth val="0"/>
          <c:extLst>
            <c:ext xmlns:c16="http://schemas.microsoft.com/office/drawing/2014/chart" uri="{C3380CC4-5D6E-409C-BE32-E72D297353CC}">
              <c16:uniqueId val="{00000000-DDE0-4D67-9A71-BD6D23312E66}"/>
            </c:ext>
          </c:extLst>
        </c:ser>
        <c:dLbls>
          <c:showLegendKey val="0"/>
          <c:showVal val="0"/>
          <c:showCatName val="0"/>
          <c:showSerName val="0"/>
          <c:showPercent val="0"/>
          <c:showBubbleSize val="0"/>
        </c:dLbls>
        <c:smooth val="0"/>
        <c:axId val="553125512"/>
        <c:axId val="553124336"/>
      </c:lineChart>
      <c:catAx>
        <c:axId val="5531255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24336"/>
        <c:crosses val="autoZero"/>
        <c:auto val="1"/>
        <c:lblAlgn val="ctr"/>
        <c:lblOffset val="100"/>
        <c:noMultiLvlLbl val="0"/>
      </c:catAx>
      <c:valAx>
        <c:axId val="553124336"/>
        <c:scaling>
          <c:orientation val="minMax"/>
        </c:scaling>
        <c:delete val="0"/>
        <c:axPos val="l"/>
        <c:majorGridlines>
          <c:spPr>
            <a:ln w="9525">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12551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FY19/20</a:t>
            </a:r>
          </a:p>
        </c:rich>
      </c:tx>
      <c:overlay val="0"/>
      <c:spPr>
        <a:noFill/>
        <a:ln>
          <a:noFill/>
        </a:ln>
        <a:effectLst/>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73-4BB5-B81D-60BA2DA107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73-4BB5-B81D-60BA2DA107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73-4BB5-B81D-60BA2DA107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73-4BB5-B81D-60BA2DA107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973-4BB5-B81D-60BA2DA10728}"/>
              </c:ext>
            </c:extLst>
          </c:dPt>
          <c:dLbls>
            <c:dLbl>
              <c:idx val="0"/>
              <c:layout>
                <c:manualLayout>
                  <c:x val="5.8333333333333334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73-4BB5-B81D-60BA2DA10728}"/>
                </c:ext>
              </c:extLst>
            </c:dLbl>
            <c:dLbl>
              <c:idx val="1"/>
              <c:layout>
                <c:manualLayout>
                  <c:x val="-1.9444444444444445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73-4BB5-B81D-60BA2DA10728}"/>
                </c:ext>
              </c:extLst>
            </c:dLbl>
            <c:dLbl>
              <c:idx val="2"/>
              <c:layout>
                <c:manualLayout>
                  <c:x val="-5.8333333333333334E-2"/>
                  <c:y val="4.6296296296296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73-4BB5-B81D-60BA2DA10728}"/>
                </c:ext>
              </c:extLst>
            </c:dLbl>
            <c:dLbl>
              <c:idx val="3"/>
              <c:layout>
                <c:manualLayout>
                  <c:x val="-6.6666666666666721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73-4BB5-B81D-60BA2DA10728}"/>
                </c:ext>
              </c:extLst>
            </c:dLbl>
            <c:dLbl>
              <c:idx val="4"/>
              <c:layout>
                <c:manualLayout>
                  <c:x val="-5.5555555555555552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73-4BB5-B81D-60BA2DA107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'[Annual Report FY2021 Working Paper - Financial Stewardship.xlsx]Charts &amp; Legend'!$A$30:$A$34</c:f>
              <c:strCache>
                <c:ptCount val="5"/>
                <c:pt idx="0">
                  <c:v>LABOUR</c:v>
                </c:pt>
                <c:pt idx="1">
                  <c:v>AVIATION</c:v>
                </c:pt>
                <c:pt idx="2">
                  <c:v>CRITICAL CARE LAND AMBULANCE PROGRAM</c:v>
                </c:pt>
                <c:pt idx="3">
                  <c:v>COVID-19 RESPONSE</c:v>
                </c:pt>
                <c:pt idx="4">
                  <c:v>OTHER OPERATIONS</c:v>
                </c:pt>
              </c:strCache>
            </c:strRef>
          </c:cat>
          <c:val>
            <c:numRef>
              <c:f>'[Annual Report FY2021 Working Paper - Financial Stewardship.xlsx]Charts &amp; Legend'!$C$30:$C$34</c:f>
              <c:numCache>
                <c:formatCode>0%</c:formatCode>
                <c:ptCount val="5"/>
                <c:pt idx="0">
                  <c:v>0.38</c:v>
                </c:pt>
                <c:pt idx="1">
                  <c:v>0.35</c:v>
                </c:pt>
                <c:pt idx="2">
                  <c:v>7.0000000000000007E-2</c:v>
                </c:pt>
                <c:pt idx="3">
                  <c:v>0</c:v>
                </c:pt>
                <c:pt idx="4">
                  <c:v>0.2</c:v>
                </c:pt>
              </c:numCache>
            </c:numRef>
          </c:val>
          <c:extLst>
            <c:ext xmlns:c16="http://schemas.microsoft.com/office/drawing/2014/chart" uri="{C3380CC4-5D6E-409C-BE32-E72D297353CC}">
              <c16:uniqueId val="{0000000A-4973-4BB5-B81D-60BA2DA1072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FY20/21</a:t>
            </a:r>
          </a:p>
        </c:rich>
      </c:tx>
      <c:overlay val="0"/>
      <c:spPr>
        <a:noFill/>
        <a:ln>
          <a:noFill/>
        </a:ln>
        <a:effectLst/>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16-408B-A3B4-F557677E6D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16-408B-A3B4-F557677E6D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16-408B-A3B4-F557677E6D8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16-408B-A3B4-F557677E6D8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F16-408B-A3B4-F557677E6D87}"/>
              </c:ext>
            </c:extLst>
          </c:dPt>
          <c:dLbls>
            <c:dLbl>
              <c:idx val="0"/>
              <c:layout>
                <c:manualLayout>
                  <c:x val="6.9444444444444337E-2"/>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16-408B-A3B4-F557677E6D87}"/>
                </c:ext>
              </c:extLst>
            </c:dLbl>
            <c:dLbl>
              <c:idx val="1"/>
              <c:layout>
                <c:manualLayout>
                  <c:x val="-2.7777777777777779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16-408B-A3B4-F557677E6D87}"/>
                </c:ext>
              </c:extLst>
            </c:dLbl>
            <c:dLbl>
              <c:idx val="2"/>
              <c:layout>
                <c:manualLayout>
                  <c:x val="-5.2777777777777826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16-408B-A3B4-F557677E6D87}"/>
                </c:ext>
              </c:extLst>
            </c:dLbl>
            <c:dLbl>
              <c:idx val="3"/>
              <c:layout>
                <c:manualLayout>
                  <c:x val="-6.3888888888888884E-2"/>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16-408B-A3B4-F557677E6D87}"/>
                </c:ext>
              </c:extLst>
            </c:dLbl>
            <c:dLbl>
              <c:idx val="4"/>
              <c:layout>
                <c:manualLayout>
                  <c:x val="-5.5555555555555608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16-408B-A3B4-F557677E6D8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'[Annual Report FY2021 Working Paper - Financial Stewardship.xlsx]Charts &amp; Legend'!$E$30:$E$34</c:f>
              <c:strCache>
                <c:ptCount val="5"/>
                <c:pt idx="0">
                  <c:v>LABOUR</c:v>
                </c:pt>
                <c:pt idx="1">
                  <c:v>AVIATION</c:v>
                </c:pt>
                <c:pt idx="2">
                  <c:v>CRITICAL CARE LAND AMBULANCE PROGRAM</c:v>
                </c:pt>
                <c:pt idx="3">
                  <c:v>COVID-19 RESPONSE</c:v>
                </c:pt>
                <c:pt idx="4">
                  <c:v>OTHER OPERATIONS</c:v>
                </c:pt>
              </c:strCache>
            </c:strRef>
          </c:cat>
          <c:val>
            <c:numRef>
              <c:f>'[Annual Report FY2021 Working Paper - Financial Stewardship.xlsx]Charts &amp; Legend'!$G$30:$G$34</c:f>
              <c:numCache>
                <c:formatCode>0%</c:formatCode>
                <c:ptCount val="5"/>
                <c:pt idx="0">
                  <c:v>0.36</c:v>
                </c:pt>
                <c:pt idx="1">
                  <c:v>0.31</c:v>
                </c:pt>
                <c:pt idx="2">
                  <c:v>0.06</c:v>
                </c:pt>
                <c:pt idx="3">
                  <c:v>0.09</c:v>
                </c:pt>
                <c:pt idx="4">
                  <c:v>0.18</c:v>
                </c:pt>
              </c:numCache>
            </c:numRef>
          </c:val>
          <c:extLst>
            <c:ext xmlns:c16="http://schemas.microsoft.com/office/drawing/2014/chart" uri="{C3380CC4-5D6E-409C-BE32-E72D297353CC}">
              <c16:uniqueId val="{0000000A-EF16-408B-A3B4-F557677E6D8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E7E85-1121-4BBB-B7D8-C47D407B7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60</Pages>
  <Words>8447</Words>
  <Characters>48150</Characters>
  <Application>Microsoft Office Word</Application>
  <DocSecurity>0</DocSecurity>
  <Lines>401</Lines>
  <Paragraphs>112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Ornge</Company>
  <LinksUpToDate>false</LinksUpToDate>
  <CharactersWithSpaces>56485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Homer Tien</dc:creator>
  <cp:lastModifiedBy>OrngeVR Admin</cp:lastModifiedBy>
  <cp:revision>5</cp:revision>
  <cp:lastPrinted>2021-01-20T18:43:00Z</cp:lastPrinted>
  <dcterms:created xsi:type="dcterms:W3CDTF">2021-10-29T20:07:00Z</dcterms:created>
  <dcterms:modified xsi:type="dcterms:W3CDTF">2021-11-04T17:02:00Z</dcterms:modified>
</cp:coreProperties>
</file>