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C4" w:rsidRDefault="007D7671" w:rsidP="00D873C4">
      <w:pPr>
        <w:autoSpaceDE w:val="0"/>
        <w:autoSpaceDN w:val="0"/>
        <w:adjustRightInd w:val="0"/>
        <w:spacing w:after="0" w:line="240" w:lineRule="auto"/>
        <w:rPr>
          <w:rFonts w:cs="Frutiger-Light"/>
          <w:color w:val="E36C0A" w:themeColor="accent6" w:themeShade="BF"/>
          <w:sz w:val="36"/>
          <w:szCs w:val="36"/>
        </w:rPr>
      </w:pPr>
      <w:r w:rsidRPr="007D7671">
        <w:rPr>
          <w:rFonts w:cs="Frutiger-Light"/>
          <w:color w:val="E36C0A" w:themeColor="accent6" w:themeShade="BF"/>
          <w:sz w:val="36"/>
          <w:szCs w:val="36"/>
        </w:rPr>
        <w:t xml:space="preserve">Transport </w:t>
      </w:r>
      <w:proofErr w:type="gramStart"/>
      <w:r w:rsidRPr="007D7671">
        <w:rPr>
          <w:rFonts w:cs="Frutiger-Light"/>
          <w:color w:val="E36C0A" w:themeColor="accent6" w:themeShade="BF"/>
          <w:sz w:val="36"/>
          <w:szCs w:val="36"/>
        </w:rPr>
        <w:t>sanitaire :</w:t>
      </w:r>
      <w:proofErr w:type="gramEnd"/>
      <w:r w:rsidRPr="007D7671">
        <w:rPr>
          <w:rFonts w:cs="Frutiger-Light"/>
          <w:color w:val="E36C0A" w:themeColor="accent6" w:themeShade="BF"/>
          <w:sz w:val="36"/>
          <w:szCs w:val="36"/>
        </w:rPr>
        <w:t xml:space="preserve"> </w:t>
      </w:r>
      <w:proofErr w:type="spellStart"/>
      <w:r w:rsidRPr="007D7671">
        <w:rPr>
          <w:rFonts w:cs="Frutiger-Light"/>
          <w:color w:val="E36C0A" w:themeColor="accent6" w:themeShade="BF"/>
          <w:sz w:val="36"/>
          <w:szCs w:val="36"/>
        </w:rPr>
        <w:t>préparation</w:t>
      </w:r>
      <w:proofErr w:type="spellEnd"/>
      <w:r w:rsidRPr="007D7671">
        <w:rPr>
          <w:rFonts w:cs="Frutiger-Light"/>
          <w:color w:val="E36C0A" w:themeColor="accent6" w:themeShade="BF"/>
          <w:sz w:val="36"/>
          <w:szCs w:val="36"/>
        </w:rPr>
        <w:t xml:space="preserve"> du patient</w:t>
      </w:r>
    </w:p>
    <w:p w:rsidR="007D7671" w:rsidRPr="002C329D" w:rsidRDefault="007D7671" w:rsidP="00D873C4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p w:rsidR="00D873C4" w:rsidRDefault="007D7671" w:rsidP="00D873C4">
      <w:pPr>
        <w:autoSpaceDE w:val="0"/>
        <w:autoSpaceDN w:val="0"/>
        <w:adjustRightInd w:val="0"/>
        <w:spacing w:after="0" w:line="240" w:lineRule="auto"/>
        <w:rPr>
          <w:rFonts w:eastAsiaTheme="minorEastAsia" w:cs="Frutiger-Light"/>
          <w:lang w:eastAsia="en-CA"/>
        </w:rPr>
      </w:pPr>
      <w:r w:rsidRPr="007D7671">
        <w:rPr>
          <w:rFonts w:eastAsiaTheme="minorEastAsia" w:cs="Frutiger-Light"/>
          <w:lang w:eastAsia="en-CA"/>
        </w:rPr>
        <w:t xml:space="preserve">Le </w:t>
      </w:r>
      <w:proofErr w:type="spellStart"/>
      <w:r w:rsidRPr="007D7671">
        <w:rPr>
          <w:rFonts w:eastAsiaTheme="minorEastAsia" w:cs="Frutiger-Light"/>
          <w:lang w:eastAsia="en-CA"/>
        </w:rPr>
        <w:t>domaine</w:t>
      </w:r>
      <w:proofErr w:type="spellEnd"/>
      <w:r w:rsidRPr="007D7671">
        <w:rPr>
          <w:rFonts w:eastAsiaTheme="minorEastAsia" w:cs="Frutiger-Light"/>
          <w:lang w:eastAsia="en-CA"/>
        </w:rPr>
        <w:t xml:space="preserve"> du transport sanitaire </w:t>
      </w:r>
      <w:proofErr w:type="spellStart"/>
      <w:proofErr w:type="gramStart"/>
      <w:r w:rsidRPr="007D7671">
        <w:rPr>
          <w:rFonts w:eastAsiaTheme="minorEastAsia" w:cs="Frutiger-Light"/>
          <w:lang w:eastAsia="en-CA"/>
        </w:rPr>
        <w:t>est</w:t>
      </w:r>
      <w:proofErr w:type="spellEnd"/>
      <w:proofErr w:type="gramEnd"/>
      <w:r w:rsidRPr="007D7671">
        <w:rPr>
          <w:rFonts w:eastAsiaTheme="minorEastAsia" w:cs="Frutiger-Light"/>
          <w:lang w:eastAsia="en-CA"/>
        </w:rPr>
        <w:t xml:space="preserve"> </w:t>
      </w:r>
      <w:proofErr w:type="spellStart"/>
      <w:r w:rsidRPr="007D7671">
        <w:rPr>
          <w:rFonts w:eastAsiaTheme="minorEastAsia" w:cs="Frutiger-Light"/>
          <w:lang w:eastAsia="en-CA"/>
        </w:rPr>
        <w:t>rempli</w:t>
      </w:r>
      <w:proofErr w:type="spellEnd"/>
      <w:r w:rsidRPr="007D7671">
        <w:rPr>
          <w:rFonts w:eastAsiaTheme="minorEastAsia" w:cs="Frutiger-Light"/>
          <w:lang w:eastAsia="en-CA"/>
        </w:rPr>
        <w:t xml:space="preserve"> de </w:t>
      </w:r>
      <w:proofErr w:type="spellStart"/>
      <w:r w:rsidRPr="007D7671">
        <w:rPr>
          <w:rFonts w:eastAsiaTheme="minorEastAsia" w:cs="Frutiger-Light"/>
          <w:lang w:eastAsia="en-CA"/>
        </w:rPr>
        <w:t>défis</w:t>
      </w:r>
      <w:proofErr w:type="spellEnd"/>
      <w:r w:rsidRPr="007D7671">
        <w:rPr>
          <w:rFonts w:eastAsiaTheme="minorEastAsia" w:cs="Frutiger-Light"/>
          <w:lang w:eastAsia="en-CA"/>
        </w:rPr>
        <w:t xml:space="preserve">. Pour des </w:t>
      </w:r>
      <w:proofErr w:type="spellStart"/>
      <w:r w:rsidRPr="007D7671">
        <w:rPr>
          <w:rFonts w:eastAsiaTheme="minorEastAsia" w:cs="Frutiger-Light"/>
          <w:lang w:eastAsia="en-CA"/>
        </w:rPr>
        <w:t>impératifs</w:t>
      </w:r>
      <w:proofErr w:type="spellEnd"/>
      <w:r w:rsidRPr="007D7671">
        <w:rPr>
          <w:rFonts w:eastAsiaTheme="minorEastAsia" w:cs="Frutiger-Light"/>
          <w:lang w:eastAsia="en-CA"/>
        </w:rPr>
        <w:t xml:space="preserve"> de </w:t>
      </w:r>
      <w:proofErr w:type="spellStart"/>
      <w:r w:rsidRPr="007D7671">
        <w:rPr>
          <w:rFonts w:eastAsiaTheme="minorEastAsia" w:cs="Frutiger-Light"/>
          <w:lang w:eastAsia="en-CA"/>
        </w:rPr>
        <w:t>sécurité</w:t>
      </w:r>
      <w:proofErr w:type="spellEnd"/>
      <w:r w:rsidRPr="007D7671">
        <w:rPr>
          <w:rFonts w:eastAsiaTheme="minorEastAsia" w:cs="Frutiger-Light"/>
          <w:lang w:eastAsia="en-CA"/>
        </w:rPr>
        <w:t xml:space="preserve"> </w:t>
      </w:r>
      <w:proofErr w:type="spellStart"/>
      <w:proofErr w:type="gramStart"/>
      <w:r w:rsidRPr="007D7671">
        <w:rPr>
          <w:rFonts w:eastAsiaTheme="minorEastAsia" w:cs="Frutiger-Light"/>
          <w:lang w:eastAsia="en-CA"/>
        </w:rPr>
        <w:t>durant</w:t>
      </w:r>
      <w:proofErr w:type="spellEnd"/>
      <w:proofErr w:type="gramEnd"/>
      <w:r w:rsidRPr="007D7671">
        <w:rPr>
          <w:rFonts w:eastAsiaTheme="minorEastAsia" w:cs="Frutiger-Light"/>
          <w:lang w:eastAsia="en-CA"/>
        </w:rPr>
        <w:t xml:space="preserve"> le transport, </w:t>
      </w:r>
      <w:proofErr w:type="spellStart"/>
      <w:r w:rsidRPr="007D7671">
        <w:rPr>
          <w:rFonts w:eastAsiaTheme="minorEastAsia" w:cs="Frutiger-Light"/>
          <w:lang w:eastAsia="en-CA"/>
        </w:rPr>
        <w:t>il</w:t>
      </w:r>
      <w:proofErr w:type="spellEnd"/>
      <w:r w:rsidRPr="007D7671">
        <w:rPr>
          <w:rFonts w:eastAsiaTheme="minorEastAsia" w:cs="Frutiger-Light"/>
          <w:lang w:eastAsia="en-CA"/>
        </w:rPr>
        <w:t xml:space="preserve"> se </w:t>
      </w:r>
      <w:proofErr w:type="spellStart"/>
      <w:r w:rsidRPr="007D7671">
        <w:rPr>
          <w:rFonts w:eastAsiaTheme="minorEastAsia" w:cs="Frutiger-Light"/>
          <w:lang w:eastAsia="en-CA"/>
        </w:rPr>
        <w:t>peut</w:t>
      </w:r>
      <w:proofErr w:type="spellEnd"/>
      <w:r w:rsidRPr="007D7671">
        <w:rPr>
          <w:rFonts w:eastAsiaTheme="minorEastAsia" w:cs="Frutiger-Light"/>
          <w:lang w:eastAsia="en-CA"/>
        </w:rPr>
        <w:t xml:space="preserve"> </w:t>
      </w:r>
      <w:proofErr w:type="spellStart"/>
      <w:r w:rsidRPr="007D7671">
        <w:rPr>
          <w:rFonts w:eastAsiaTheme="minorEastAsia" w:cs="Frutiger-Light"/>
          <w:lang w:eastAsia="en-CA"/>
        </w:rPr>
        <w:t>qu’un</w:t>
      </w:r>
      <w:proofErr w:type="spellEnd"/>
      <w:r w:rsidRPr="007D7671">
        <w:rPr>
          <w:rFonts w:eastAsiaTheme="minorEastAsia" w:cs="Frutiger-Light"/>
          <w:lang w:eastAsia="en-CA"/>
        </w:rPr>
        <w:t xml:space="preserve"> patient </w:t>
      </w:r>
      <w:proofErr w:type="spellStart"/>
      <w:r w:rsidRPr="007D7671">
        <w:rPr>
          <w:rFonts w:eastAsiaTheme="minorEastAsia" w:cs="Frutiger-Light"/>
          <w:lang w:eastAsia="en-CA"/>
        </w:rPr>
        <w:t>doive</w:t>
      </w:r>
      <w:proofErr w:type="spellEnd"/>
      <w:r w:rsidRPr="007D7671">
        <w:rPr>
          <w:rFonts w:eastAsiaTheme="minorEastAsia" w:cs="Frutiger-Light"/>
          <w:lang w:eastAsia="en-CA"/>
        </w:rPr>
        <w:t xml:space="preserve"> </w:t>
      </w:r>
      <w:proofErr w:type="spellStart"/>
      <w:r w:rsidRPr="007D7671">
        <w:rPr>
          <w:rFonts w:eastAsiaTheme="minorEastAsia" w:cs="Frutiger-Light"/>
          <w:lang w:eastAsia="en-CA"/>
        </w:rPr>
        <w:t>subir</w:t>
      </w:r>
      <w:proofErr w:type="spellEnd"/>
      <w:r w:rsidRPr="007D7671">
        <w:rPr>
          <w:rFonts w:eastAsiaTheme="minorEastAsia" w:cs="Frutiger-Light"/>
          <w:lang w:eastAsia="en-CA"/>
        </w:rPr>
        <w:t xml:space="preserve"> </w:t>
      </w:r>
      <w:proofErr w:type="spellStart"/>
      <w:r w:rsidRPr="007D7671">
        <w:rPr>
          <w:rFonts w:eastAsiaTheme="minorEastAsia" w:cs="Frutiger-Light"/>
          <w:lang w:eastAsia="en-CA"/>
        </w:rPr>
        <w:t>avant</w:t>
      </w:r>
      <w:proofErr w:type="spellEnd"/>
      <w:r w:rsidRPr="007D7671">
        <w:rPr>
          <w:rFonts w:eastAsiaTheme="minorEastAsia" w:cs="Frutiger-Light"/>
          <w:lang w:eastAsia="en-CA"/>
        </w:rPr>
        <w:t xml:space="preserve"> le </w:t>
      </w:r>
      <w:proofErr w:type="spellStart"/>
      <w:r w:rsidRPr="007D7671">
        <w:rPr>
          <w:rFonts w:eastAsiaTheme="minorEastAsia" w:cs="Frutiger-Light"/>
          <w:lang w:eastAsia="en-CA"/>
        </w:rPr>
        <w:t>départ</w:t>
      </w:r>
      <w:proofErr w:type="spellEnd"/>
      <w:r w:rsidRPr="007D7671">
        <w:rPr>
          <w:rFonts w:eastAsiaTheme="minorEastAsia" w:cs="Frutiger-Light"/>
          <w:lang w:eastAsia="en-CA"/>
        </w:rPr>
        <w:t xml:space="preserve"> des interventions qui </w:t>
      </w:r>
      <w:proofErr w:type="spellStart"/>
      <w:r w:rsidRPr="007D7671">
        <w:rPr>
          <w:rFonts w:eastAsiaTheme="minorEastAsia" w:cs="Frutiger-Light"/>
          <w:lang w:eastAsia="en-CA"/>
        </w:rPr>
        <w:t>n’auraient</w:t>
      </w:r>
      <w:proofErr w:type="spellEnd"/>
      <w:r w:rsidRPr="007D7671">
        <w:rPr>
          <w:rFonts w:eastAsiaTheme="minorEastAsia" w:cs="Frutiger-Light"/>
          <w:lang w:eastAsia="en-CA"/>
        </w:rPr>
        <w:t xml:space="preserve"> pas </w:t>
      </w:r>
      <w:proofErr w:type="spellStart"/>
      <w:r w:rsidRPr="007D7671">
        <w:rPr>
          <w:rFonts w:eastAsiaTheme="minorEastAsia" w:cs="Frutiger-Light"/>
          <w:lang w:eastAsia="en-CA"/>
        </w:rPr>
        <w:t>été</w:t>
      </w:r>
      <w:proofErr w:type="spellEnd"/>
      <w:r w:rsidRPr="007D7671">
        <w:rPr>
          <w:rFonts w:eastAsiaTheme="minorEastAsia" w:cs="Frutiger-Light"/>
          <w:lang w:eastAsia="en-CA"/>
        </w:rPr>
        <w:t xml:space="preserve"> </w:t>
      </w:r>
      <w:proofErr w:type="spellStart"/>
      <w:r w:rsidRPr="007D7671">
        <w:rPr>
          <w:rFonts w:eastAsiaTheme="minorEastAsia" w:cs="Frutiger-Light"/>
          <w:lang w:eastAsia="en-CA"/>
        </w:rPr>
        <w:t>nécessaires</w:t>
      </w:r>
      <w:proofErr w:type="spellEnd"/>
      <w:r w:rsidRPr="007D7671">
        <w:rPr>
          <w:rFonts w:eastAsiaTheme="minorEastAsia" w:cs="Frutiger-Light"/>
          <w:lang w:eastAsia="en-CA"/>
        </w:rPr>
        <w:t xml:space="preserve"> </w:t>
      </w:r>
      <w:proofErr w:type="spellStart"/>
      <w:r w:rsidRPr="007D7671">
        <w:rPr>
          <w:rFonts w:eastAsiaTheme="minorEastAsia" w:cs="Frutiger-Light"/>
          <w:lang w:eastAsia="en-CA"/>
        </w:rPr>
        <w:t>autrement</w:t>
      </w:r>
      <w:proofErr w:type="spellEnd"/>
      <w:r w:rsidRPr="007D7671">
        <w:rPr>
          <w:rFonts w:eastAsiaTheme="minorEastAsia" w:cs="Frutiger-Light"/>
          <w:lang w:eastAsia="en-CA"/>
        </w:rPr>
        <w:t xml:space="preserve">. </w:t>
      </w:r>
      <w:proofErr w:type="spellStart"/>
      <w:r w:rsidRPr="007D7671">
        <w:rPr>
          <w:rFonts w:eastAsiaTheme="minorEastAsia" w:cs="Frutiger-Light"/>
          <w:lang w:eastAsia="en-CA"/>
        </w:rPr>
        <w:t>Afin</w:t>
      </w:r>
      <w:proofErr w:type="spellEnd"/>
      <w:r w:rsidRPr="007D7671">
        <w:rPr>
          <w:rFonts w:eastAsiaTheme="minorEastAsia" w:cs="Frutiger-Light"/>
          <w:lang w:eastAsia="en-CA"/>
        </w:rPr>
        <w:t xml:space="preserve"> de </w:t>
      </w:r>
      <w:proofErr w:type="spellStart"/>
      <w:r w:rsidRPr="007D7671">
        <w:rPr>
          <w:rFonts w:eastAsiaTheme="minorEastAsia" w:cs="Frutiger-Light"/>
          <w:lang w:eastAsia="en-CA"/>
        </w:rPr>
        <w:t>réduire</w:t>
      </w:r>
      <w:proofErr w:type="spellEnd"/>
      <w:r w:rsidRPr="007D7671">
        <w:rPr>
          <w:rFonts w:eastAsiaTheme="minorEastAsia" w:cs="Frutiger-Light"/>
          <w:lang w:eastAsia="en-CA"/>
        </w:rPr>
        <w:t xml:space="preserve"> le temps de </w:t>
      </w:r>
      <w:proofErr w:type="spellStart"/>
      <w:r w:rsidRPr="007D7671">
        <w:rPr>
          <w:rFonts w:eastAsiaTheme="minorEastAsia" w:cs="Frutiger-Light"/>
          <w:lang w:eastAsia="en-CA"/>
        </w:rPr>
        <w:t>préparation</w:t>
      </w:r>
      <w:proofErr w:type="spellEnd"/>
      <w:r w:rsidRPr="007D7671">
        <w:rPr>
          <w:rFonts w:eastAsiaTheme="minorEastAsia" w:cs="Frutiger-Light"/>
          <w:lang w:eastAsia="en-CA"/>
        </w:rPr>
        <w:t xml:space="preserve"> du patient pour </w:t>
      </w:r>
      <w:proofErr w:type="spellStart"/>
      <w:r w:rsidRPr="007D7671">
        <w:rPr>
          <w:rFonts w:eastAsiaTheme="minorEastAsia" w:cs="Frutiger-Light"/>
          <w:lang w:eastAsia="en-CA"/>
        </w:rPr>
        <w:t>l’équipe</w:t>
      </w:r>
      <w:proofErr w:type="spellEnd"/>
      <w:r w:rsidRPr="007D7671">
        <w:rPr>
          <w:rFonts w:eastAsiaTheme="minorEastAsia" w:cs="Frutiger-Light"/>
          <w:lang w:eastAsia="en-CA"/>
        </w:rPr>
        <w:t xml:space="preserve"> </w:t>
      </w:r>
      <w:proofErr w:type="spellStart"/>
      <w:r w:rsidRPr="007D7671">
        <w:rPr>
          <w:rFonts w:eastAsiaTheme="minorEastAsia" w:cs="Frutiger-Light"/>
          <w:lang w:eastAsia="en-CA"/>
        </w:rPr>
        <w:t>d’Ornge</w:t>
      </w:r>
      <w:proofErr w:type="spellEnd"/>
      <w:r w:rsidRPr="007D7671">
        <w:rPr>
          <w:rFonts w:eastAsiaTheme="minorEastAsia" w:cs="Frutiger-Light"/>
          <w:lang w:eastAsia="en-CA"/>
        </w:rPr>
        <w:t xml:space="preserve">, </w:t>
      </w:r>
      <w:proofErr w:type="spellStart"/>
      <w:r w:rsidRPr="007D7671">
        <w:rPr>
          <w:rFonts w:eastAsiaTheme="minorEastAsia" w:cs="Frutiger-Light"/>
          <w:lang w:eastAsia="en-CA"/>
        </w:rPr>
        <w:t>veuillez</w:t>
      </w:r>
      <w:proofErr w:type="spellEnd"/>
      <w:r w:rsidRPr="007D7671">
        <w:rPr>
          <w:rFonts w:eastAsiaTheme="minorEastAsia" w:cs="Frutiger-Light"/>
          <w:lang w:eastAsia="en-CA"/>
        </w:rPr>
        <w:t xml:space="preserve"> </w:t>
      </w:r>
      <w:proofErr w:type="spellStart"/>
      <w:r w:rsidRPr="007D7671">
        <w:rPr>
          <w:rFonts w:eastAsiaTheme="minorEastAsia" w:cs="Frutiger-Light"/>
          <w:lang w:eastAsia="en-CA"/>
        </w:rPr>
        <w:t>prévoir</w:t>
      </w:r>
      <w:proofErr w:type="spellEnd"/>
      <w:r w:rsidRPr="007D7671">
        <w:rPr>
          <w:rFonts w:eastAsiaTheme="minorEastAsia" w:cs="Frutiger-Light"/>
          <w:lang w:eastAsia="en-CA"/>
        </w:rPr>
        <w:t xml:space="preserve"> les </w:t>
      </w:r>
      <w:proofErr w:type="spellStart"/>
      <w:r w:rsidRPr="007D7671">
        <w:rPr>
          <w:rFonts w:eastAsiaTheme="minorEastAsia" w:cs="Frutiger-Light"/>
          <w:lang w:eastAsia="en-CA"/>
        </w:rPr>
        <w:t>éléments</w:t>
      </w:r>
      <w:proofErr w:type="spellEnd"/>
      <w:r w:rsidRPr="007D7671">
        <w:rPr>
          <w:rFonts w:eastAsiaTheme="minorEastAsia" w:cs="Frutiger-Light"/>
          <w:lang w:eastAsia="en-CA"/>
        </w:rPr>
        <w:t xml:space="preserve"> </w:t>
      </w:r>
      <w:proofErr w:type="spellStart"/>
      <w:proofErr w:type="gramStart"/>
      <w:r w:rsidRPr="007D7671">
        <w:rPr>
          <w:rFonts w:eastAsiaTheme="minorEastAsia" w:cs="Frutiger-Light"/>
          <w:lang w:eastAsia="en-CA"/>
        </w:rPr>
        <w:t>suivants</w:t>
      </w:r>
      <w:proofErr w:type="spellEnd"/>
      <w:r w:rsidRPr="007D7671">
        <w:rPr>
          <w:rFonts w:eastAsiaTheme="minorEastAsia" w:cs="Frutiger-Light"/>
          <w:lang w:eastAsia="en-CA"/>
        </w:rPr>
        <w:t xml:space="preserve"> :</w:t>
      </w:r>
      <w:proofErr w:type="gramEnd"/>
    </w:p>
    <w:p w:rsidR="007D7671" w:rsidRDefault="007D7671" w:rsidP="00D873C4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p w:rsidR="007D7671" w:rsidRPr="007D7671" w:rsidRDefault="007D7671" w:rsidP="007D7671">
      <w:pPr>
        <w:autoSpaceDE w:val="0"/>
        <w:autoSpaceDN w:val="0"/>
        <w:adjustRightInd w:val="0"/>
        <w:spacing w:after="0" w:line="240" w:lineRule="auto"/>
        <w:rPr>
          <w:rFonts w:cs="Frutiger-Light"/>
          <w:b/>
        </w:rPr>
      </w:pPr>
      <w:proofErr w:type="spellStart"/>
      <w:r w:rsidRPr="007D7671">
        <w:rPr>
          <w:rFonts w:cs="Frutiger-Light"/>
          <w:b/>
        </w:rPr>
        <w:t>Renseignements</w:t>
      </w:r>
      <w:proofErr w:type="spellEnd"/>
      <w:r w:rsidRPr="007D7671">
        <w:rPr>
          <w:rFonts w:cs="Frutiger-Light"/>
          <w:b/>
        </w:rPr>
        <w:t xml:space="preserve"> sur le patient</w:t>
      </w:r>
    </w:p>
    <w:p w:rsidR="00D873C4" w:rsidRPr="007D7671" w:rsidRDefault="007D7671" w:rsidP="007D7671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7D7671">
        <w:rPr>
          <w:rFonts w:cs="Frutiger-Light"/>
        </w:rPr>
        <w:t>Une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personne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doit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pouvoir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transmettre</w:t>
      </w:r>
      <w:proofErr w:type="spellEnd"/>
      <w:r w:rsidRPr="007D7671">
        <w:rPr>
          <w:rFonts w:cs="Frutiger-Light"/>
        </w:rPr>
        <w:t xml:space="preserve"> des </w:t>
      </w:r>
      <w:proofErr w:type="spellStart"/>
      <w:r w:rsidRPr="007D7671">
        <w:rPr>
          <w:rFonts w:cs="Frutiger-Light"/>
        </w:rPr>
        <w:t>détails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pertinents</w:t>
      </w:r>
      <w:proofErr w:type="spellEnd"/>
      <w:r w:rsidRPr="007D7671">
        <w:rPr>
          <w:rFonts w:cs="Frutiger-Light"/>
        </w:rPr>
        <w:t xml:space="preserve"> à </w:t>
      </w:r>
      <w:proofErr w:type="spellStart"/>
      <w:r w:rsidRPr="007D7671">
        <w:rPr>
          <w:rFonts w:cs="Frutiger-Light"/>
        </w:rPr>
        <w:t>l’agent</w:t>
      </w:r>
      <w:proofErr w:type="spellEnd"/>
      <w:r w:rsidRPr="007D7671">
        <w:rPr>
          <w:rFonts w:cs="Frutiger-Light"/>
        </w:rPr>
        <w:t xml:space="preserve"> de </w:t>
      </w:r>
      <w:proofErr w:type="spellStart"/>
      <w:r w:rsidRPr="007D7671">
        <w:rPr>
          <w:rFonts w:cs="Frutiger-Light"/>
        </w:rPr>
        <w:t>répartition</w:t>
      </w:r>
      <w:proofErr w:type="spellEnd"/>
      <w:r w:rsidRPr="007D7671">
        <w:rPr>
          <w:rFonts w:cs="Frutiger-Light"/>
        </w:rPr>
        <w:t xml:space="preserve">, au </w:t>
      </w:r>
      <w:proofErr w:type="spellStart"/>
      <w:r w:rsidRPr="007D7671">
        <w:rPr>
          <w:rFonts w:cs="Frutiger-Light"/>
        </w:rPr>
        <w:t>médecin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spécialisé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en</w:t>
      </w:r>
      <w:proofErr w:type="spellEnd"/>
      <w:r w:rsidRPr="007D7671">
        <w:rPr>
          <w:rFonts w:cs="Frutiger-Light"/>
        </w:rPr>
        <w:t xml:space="preserve"> transport sanitaire </w:t>
      </w:r>
      <w:proofErr w:type="spellStart"/>
      <w:r w:rsidRPr="007D7671">
        <w:rPr>
          <w:rFonts w:cs="Frutiger-Light"/>
        </w:rPr>
        <w:t>ou</w:t>
      </w:r>
      <w:proofErr w:type="spellEnd"/>
      <w:r w:rsidRPr="007D7671">
        <w:rPr>
          <w:rFonts w:cs="Frutiger-Light"/>
        </w:rPr>
        <w:t xml:space="preserve"> à </w:t>
      </w:r>
      <w:proofErr w:type="spellStart"/>
      <w:r w:rsidRPr="007D7671">
        <w:rPr>
          <w:rFonts w:cs="Frutiger-Light"/>
        </w:rPr>
        <w:t>l’équipe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d’Ornge</w:t>
      </w:r>
      <w:proofErr w:type="spellEnd"/>
      <w:r w:rsidRPr="007D7671">
        <w:rPr>
          <w:rFonts w:cs="Frutiger-Light"/>
        </w:rPr>
        <w:t xml:space="preserve"> </w:t>
      </w:r>
      <w:proofErr w:type="gramStart"/>
      <w:r w:rsidRPr="007D7671">
        <w:rPr>
          <w:rFonts w:cs="Frutiger-Light"/>
        </w:rPr>
        <w:t>et</w:t>
      </w:r>
      <w:proofErr w:type="gram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doit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pouvoir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répondre</w:t>
      </w:r>
      <w:proofErr w:type="spellEnd"/>
      <w:r w:rsidRPr="007D7671">
        <w:rPr>
          <w:rFonts w:cs="Frutiger-Light"/>
        </w:rPr>
        <w:t xml:space="preserve"> à </w:t>
      </w:r>
      <w:proofErr w:type="spellStart"/>
      <w:r w:rsidRPr="007D7671">
        <w:rPr>
          <w:rFonts w:cs="Frutiger-Light"/>
        </w:rPr>
        <w:t>leurs</w:t>
      </w:r>
      <w:proofErr w:type="spellEnd"/>
      <w:r w:rsidRPr="007D7671">
        <w:rPr>
          <w:rFonts w:cs="Frutiger-Light"/>
        </w:rPr>
        <w:t xml:space="preserve"> questions. La communication de </w:t>
      </w:r>
      <w:proofErr w:type="spellStart"/>
      <w:r w:rsidRPr="007D7671">
        <w:rPr>
          <w:rFonts w:cs="Frutiger-Light"/>
        </w:rPr>
        <w:t>médecin</w:t>
      </w:r>
      <w:proofErr w:type="spellEnd"/>
      <w:r w:rsidRPr="007D7671">
        <w:rPr>
          <w:rFonts w:cs="Frutiger-Light"/>
        </w:rPr>
        <w:t xml:space="preserve"> à </w:t>
      </w:r>
      <w:proofErr w:type="spellStart"/>
      <w:r w:rsidRPr="007D7671">
        <w:rPr>
          <w:rFonts w:cs="Frutiger-Light"/>
        </w:rPr>
        <w:t>médecin</w:t>
      </w:r>
      <w:proofErr w:type="spellEnd"/>
      <w:r w:rsidRPr="007D7671">
        <w:rPr>
          <w:rFonts w:cs="Frutiger-Light"/>
        </w:rPr>
        <w:t xml:space="preserve"> </w:t>
      </w:r>
      <w:proofErr w:type="spellStart"/>
      <w:proofErr w:type="gramStart"/>
      <w:r w:rsidRPr="007D7671">
        <w:rPr>
          <w:rFonts w:cs="Frutiger-Light"/>
        </w:rPr>
        <w:t>est</w:t>
      </w:r>
      <w:proofErr w:type="spellEnd"/>
      <w:proofErr w:type="gram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souvent</w:t>
      </w:r>
      <w:proofErr w:type="spellEnd"/>
      <w:r w:rsidRPr="007D7671">
        <w:rPr>
          <w:rFonts w:cs="Frutiger-Light"/>
        </w:rPr>
        <w:t xml:space="preserve"> utile, et un </w:t>
      </w:r>
      <w:proofErr w:type="spellStart"/>
      <w:r w:rsidRPr="007D7671">
        <w:rPr>
          <w:rFonts w:cs="Frutiger-Light"/>
        </w:rPr>
        <w:t>médecin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spécialisé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en</w:t>
      </w:r>
      <w:proofErr w:type="spellEnd"/>
      <w:r w:rsidRPr="007D7671">
        <w:rPr>
          <w:rFonts w:cs="Frutiger-Light"/>
        </w:rPr>
        <w:t xml:space="preserve"> transport sanitaire </w:t>
      </w:r>
      <w:proofErr w:type="spellStart"/>
      <w:r w:rsidRPr="007D7671">
        <w:rPr>
          <w:rFonts w:cs="Frutiger-Light"/>
        </w:rPr>
        <w:t>est</w:t>
      </w:r>
      <w:proofErr w:type="spellEnd"/>
      <w:r w:rsidRPr="007D7671">
        <w:rPr>
          <w:rFonts w:cs="Frutiger-Light"/>
        </w:rPr>
        <w:t xml:space="preserve"> accessible </w:t>
      </w:r>
      <w:proofErr w:type="spellStart"/>
      <w:r w:rsidRPr="007D7671">
        <w:rPr>
          <w:rFonts w:cs="Frutiger-Light"/>
        </w:rPr>
        <w:t>en</w:t>
      </w:r>
      <w:proofErr w:type="spellEnd"/>
      <w:r w:rsidRPr="007D7671">
        <w:rPr>
          <w:rFonts w:cs="Frutiger-Light"/>
        </w:rPr>
        <w:t xml:space="preserve"> tout temps. </w:t>
      </w:r>
      <w:proofErr w:type="spellStart"/>
      <w:r w:rsidRPr="007D7671">
        <w:rPr>
          <w:rFonts w:cs="Frutiger-Light"/>
        </w:rPr>
        <w:t>Voici</w:t>
      </w:r>
      <w:proofErr w:type="spellEnd"/>
      <w:r w:rsidRPr="007D7671">
        <w:rPr>
          <w:rFonts w:cs="Frutiger-Light"/>
        </w:rPr>
        <w:t xml:space="preserve"> des </w:t>
      </w:r>
      <w:proofErr w:type="spellStart"/>
      <w:r w:rsidRPr="007D7671">
        <w:rPr>
          <w:rFonts w:cs="Frutiger-Light"/>
        </w:rPr>
        <w:t>exemples</w:t>
      </w:r>
      <w:proofErr w:type="spellEnd"/>
      <w:r w:rsidRPr="007D7671">
        <w:rPr>
          <w:rFonts w:cs="Frutiger-Light"/>
        </w:rPr>
        <w:t xml:space="preserve"> de </w:t>
      </w:r>
      <w:proofErr w:type="spellStart"/>
      <w:r w:rsidRPr="007D7671">
        <w:rPr>
          <w:rFonts w:cs="Frutiger-Light"/>
        </w:rPr>
        <w:t>renseignements</w:t>
      </w:r>
      <w:proofErr w:type="spellEnd"/>
      <w:r w:rsidRPr="007D7671">
        <w:rPr>
          <w:rFonts w:cs="Frutiger-Light"/>
        </w:rPr>
        <w:t xml:space="preserve"> </w:t>
      </w:r>
      <w:proofErr w:type="spellStart"/>
      <w:proofErr w:type="gramStart"/>
      <w:r w:rsidRPr="007D7671">
        <w:rPr>
          <w:rFonts w:cs="Frutiger-Light"/>
        </w:rPr>
        <w:t>pertinents</w:t>
      </w:r>
      <w:proofErr w:type="spellEnd"/>
      <w:r w:rsidRPr="007D7671">
        <w:rPr>
          <w:rFonts w:cs="Frutiger-Light"/>
        </w:rPr>
        <w:t xml:space="preserve"> :</w:t>
      </w:r>
      <w:proofErr w:type="gramEnd"/>
    </w:p>
    <w:p w:rsidR="007D7671" w:rsidRDefault="007D7671" w:rsidP="007D7671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p w:rsidR="007D7671" w:rsidRPr="007D7671" w:rsidRDefault="007D7671" w:rsidP="007D767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7D7671">
        <w:rPr>
          <w:rFonts w:cs="Frutiger-Light"/>
        </w:rPr>
        <w:t>Détails</w:t>
      </w:r>
      <w:proofErr w:type="spellEnd"/>
      <w:r w:rsidRPr="007D7671">
        <w:rPr>
          <w:rFonts w:cs="Frutiger-Light"/>
        </w:rPr>
        <w:t xml:space="preserve"> de </w:t>
      </w:r>
      <w:proofErr w:type="spellStart"/>
      <w:r w:rsidRPr="007D7671">
        <w:rPr>
          <w:rFonts w:cs="Frutiger-Light"/>
        </w:rPr>
        <w:t>l’incident</w:t>
      </w:r>
      <w:proofErr w:type="spellEnd"/>
      <w:r w:rsidRPr="007D7671">
        <w:rPr>
          <w:rFonts w:cs="Frutiger-Light"/>
        </w:rPr>
        <w:t xml:space="preserve"> et </w:t>
      </w:r>
      <w:proofErr w:type="spellStart"/>
      <w:r w:rsidRPr="007D7671">
        <w:rPr>
          <w:rFonts w:cs="Frutiger-Light"/>
        </w:rPr>
        <w:t>antécédents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médicaux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pertinents</w:t>
      </w:r>
      <w:proofErr w:type="spellEnd"/>
    </w:p>
    <w:p w:rsidR="007D7671" w:rsidRPr="007D7671" w:rsidRDefault="007D7671" w:rsidP="007D767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7D7671">
        <w:rPr>
          <w:rFonts w:cs="Frutiger-Light"/>
        </w:rPr>
        <w:t>Médicaments</w:t>
      </w:r>
      <w:proofErr w:type="spellEnd"/>
      <w:r w:rsidRPr="007D7671">
        <w:rPr>
          <w:rFonts w:cs="Frutiger-Light"/>
        </w:rPr>
        <w:t xml:space="preserve"> et allergies</w:t>
      </w:r>
    </w:p>
    <w:p w:rsidR="007D7671" w:rsidRPr="007D7671" w:rsidRDefault="007D7671" w:rsidP="007D767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7D7671">
        <w:rPr>
          <w:rFonts w:cs="Frutiger-Light"/>
        </w:rPr>
        <w:t>Traitement</w:t>
      </w:r>
      <w:proofErr w:type="spellEnd"/>
      <w:r w:rsidRPr="007D7671">
        <w:rPr>
          <w:rFonts w:cs="Frutiger-Light"/>
        </w:rPr>
        <w:t xml:space="preserve"> et </w:t>
      </w:r>
      <w:proofErr w:type="spellStart"/>
      <w:r w:rsidRPr="007D7671">
        <w:rPr>
          <w:rFonts w:cs="Frutiger-Light"/>
        </w:rPr>
        <w:t>réaction</w:t>
      </w:r>
      <w:proofErr w:type="spellEnd"/>
      <w:r w:rsidRPr="007D7671">
        <w:rPr>
          <w:rFonts w:cs="Frutiger-Light"/>
        </w:rPr>
        <w:t xml:space="preserve">, </w:t>
      </w:r>
      <w:proofErr w:type="spellStart"/>
      <w:r w:rsidRPr="007D7671">
        <w:rPr>
          <w:rFonts w:cs="Frutiger-Light"/>
        </w:rPr>
        <w:t>appareils</w:t>
      </w:r>
      <w:proofErr w:type="spellEnd"/>
      <w:r w:rsidRPr="007D7671">
        <w:rPr>
          <w:rFonts w:cs="Frutiger-Light"/>
        </w:rPr>
        <w:t xml:space="preserve">, perfusions et </w:t>
      </w:r>
      <w:proofErr w:type="spellStart"/>
      <w:r w:rsidRPr="007D7671">
        <w:rPr>
          <w:rFonts w:cs="Frutiger-Light"/>
        </w:rPr>
        <w:t>autres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traitements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en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cours</w:t>
      </w:r>
      <w:proofErr w:type="spellEnd"/>
    </w:p>
    <w:p w:rsidR="007D7671" w:rsidRPr="007D7671" w:rsidRDefault="007D7671" w:rsidP="007D767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7D7671">
        <w:rPr>
          <w:rFonts w:cs="Frutiger-Light"/>
        </w:rPr>
        <w:t>Signes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vitaux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récents</w:t>
      </w:r>
      <w:proofErr w:type="spellEnd"/>
      <w:r w:rsidRPr="007D7671">
        <w:rPr>
          <w:rFonts w:cs="Frutiger-Light"/>
        </w:rPr>
        <w:t xml:space="preserve"> et </w:t>
      </w:r>
      <w:proofErr w:type="spellStart"/>
      <w:r w:rsidRPr="007D7671">
        <w:rPr>
          <w:rFonts w:cs="Frutiger-Light"/>
        </w:rPr>
        <w:t>signes</w:t>
      </w:r>
      <w:proofErr w:type="spellEnd"/>
      <w:r w:rsidRPr="007D7671">
        <w:rPr>
          <w:rFonts w:cs="Frutiger-Light"/>
        </w:rPr>
        <w:t xml:space="preserve"> physiques </w:t>
      </w:r>
      <w:proofErr w:type="spellStart"/>
      <w:r w:rsidRPr="007D7671">
        <w:rPr>
          <w:rFonts w:cs="Frutiger-Light"/>
        </w:rPr>
        <w:t>pertinents</w:t>
      </w:r>
      <w:proofErr w:type="spellEnd"/>
    </w:p>
    <w:p w:rsidR="007D7671" w:rsidRPr="007D7671" w:rsidRDefault="007D7671" w:rsidP="007D767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7D7671">
        <w:rPr>
          <w:rFonts w:cs="Frutiger-Light"/>
        </w:rPr>
        <w:t>Résultats</w:t>
      </w:r>
      <w:proofErr w:type="spellEnd"/>
      <w:r w:rsidRPr="007D7671">
        <w:rPr>
          <w:rFonts w:cs="Frutiger-Light"/>
        </w:rPr>
        <w:t xml:space="preserve"> à </w:t>
      </w:r>
      <w:proofErr w:type="spellStart"/>
      <w:r w:rsidRPr="007D7671">
        <w:rPr>
          <w:rFonts w:cs="Frutiger-Light"/>
        </w:rPr>
        <w:t>l’ECG</w:t>
      </w:r>
      <w:proofErr w:type="spellEnd"/>
      <w:r w:rsidRPr="007D7671">
        <w:rPr>
          <w:rFonts w:cs="Frutiger-Light"/>
        </w:rPr>
        <w:t xml:space="preserve"> à 12 variations (</w:t>
      </w:r>
      <w:proofErr w:type="spellStart"/>
      <w:r w:rsidRPr="007D7671">
        <w:rPr>
          <w:rFonts w:cs="Frutiger-Light"/>
        </w:rPr>
        <w:t>si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pertinents</w:t>
      </w:r>
      <w:proofErr w:type="spellEnd"/>
      <w:r w:rsidRPr="007D7671">
        <w:rPr>
          <w:rFonts w:cs="Frutiger-Light"/>
        </w:rPr>
        <w:t xml:space="preserve">) et </w:t>
      </w:r>
      <w:proofErr w:type="spellStart"/>
      <w:r w:rsidRPr="007D7671">
        <w:rPr>
          <w:rFonts w:cs="Frutiger-Light"/>
        </w:rPr>
        <w:t>valeurs</w:t>
      </w:r>
      <w:proofErr w:type="spellEnd"/>
      <w:r w:rsidRPr="007D7671">
        <w:rPr>
          <w:rFonts w:cs="Frutiger-Light"/>
        </w:rPr>
        <w:t xml:space="preserve"> de </w:t>
      </w:r>
      <w:proofErr w:type="spellStart"/>
      <w:r w:rsidRPr="007D7671">
        <w:rPr>
          <w:rFonts w:cs="Frutiger-Light"/>
        </w:rPr>
        <w:t>laboratoires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pertinentes</w:t>
      </w:r>
      <w:proofErr w:type="spellEnd"/>
    </w:p>
    <w:p w:rsidR="007D7671" w:rsidRPr="007D7671" w:rsidRDefault="007D7671" w:rsidP="007D767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7D7671">
        <w:rPr>
          <w:rFonts w:cs="Frutiger-Light"/>
        </w:rPr>
        <w:t>Résultats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d’imagerie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diagnostique</w:t>
      </w:r>
      <w:proofErr w:type="spellEnd"/>
      <w:r w:rsidRPr="007D7671">
        <w:rPr>
          <w:rFonts w:cs="Frutiger-Light"/>
        </w:rPr>
        <w:t xml:space="preserve"> – laissez </w:t>
      </w:r>
      <w:proofErr w:type="spellStart"/>
      <w:r w:rsidRPr="007D7671">
        <w:rPr>
          <w:rFonts w:cs="Frutiger-Light"/>
        </w:rPr>
        <w:t>l’équipe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regarder</w:t>
      </w:r>
      <w:proofErr w:type="spellEnd"/>
      <w:r w:rsidRPr="007D7671">
        <w:rPr>
          <w:rFonts w:cs="Frutiger-Light"/>
        </w:rPr>
        <w:t xml:space="preserve"> les images </w:t>
      </w:r>
      <w:proofErr w:type="spellStart"/>
      <w:r w:rsidRPr="007D7671">
        <w:rPr>
          <w:rFonts w:cs="Frutiger-Light"/>
        </w:rPr>
        <w:t>si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elles</w:t>
      </w:r>
      <w:proofErr w:type="spellEnd"/>
      <w:r w:rsidRPr="007D7671">
        <w:rPr>
          <w:rFonts w:cs="Frutiger-Light"/>
        </w:rPr>
        <w:t xml:space="preserve"> se </w:t>
      </w:r>
      <w:proofErr w:type="spellStart"/>
      <w:r w:rsidRPr="007D7671">
        <w:rPr>
          <w:rFonts w:cs="Frutiger-Light"/>
        </w:rPr>
        <w:t>trouvent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dans</w:t>
      </w:r>
      <w:proofErr w:type="spellEnd"/>
      <w:r w:rsidRPr="007D7671">
        <w:rPr>
          <w:rFonts w:cs="Frutiger-Light"/>
        </w:rPr>
        <w:t xml:space="preserve"> un PACS </w:t>
      </w:r>
      <w:proofErr w:type="spellStart"/>
      <w:r w:rsidRPr="007D7671">
        <w:rPr>
          <w:rFonts w:cs="Frutiger-Light"/>
        </w:rPr>
        <w:t>ou</w:t>
      </w:r>
      <w:proofErr w:type="spellEnd"/>
      <w:r w:rsidRPr="007D7671">
        <w:rPr>
          <w:rFonts w:cs="Frutiger-Light"/>
        </w:rPr>
        <w:t xml:space="preserve"> sur un CD</w:t>
      </w:r>
    </w:p>
    <w:p w:rsidR="00D873C4" w:rsidRPr="007D7671" w:rsidRDefault="007D7671" w:rsidP="007D767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7D7671">
        <w:rPr>
          <w:rFonts w:cs="Frutiger-Light"/>
        </w:rPr>
        <w:t>Mesures</w:t>
      </w:r>
      <w:proofErr w:type="spellEnd"/>
      <w:r w:rsidRPr="007D7671">
        <w:rPr>
          <w:rFonts w:cs="Frutiger-Light"/>
        </w:rPr>
        <w:t xml:space="preserve"> de </w:t>
      </w:r>
      <w:proofErr w:type="spellStart"/>
      <w:r w:rsidRPr="007D7671">
        <w:rPr>
          <w:rFonts w:cs="Frutiger-Light"/>
        </w:rPr>
        <w:t>réanimation</w:t>
      </w:r>
      <w:proofErr w:type="spellEnd"/>
      <w:r w:rsidRPr="007D7671">
        <w:rPr>
          <w:rFonts w:cs="Frutiger-Light"/>
        </w:rPr>
        <w:t xml:space="preserve"> : ordonnance de non-</w:t>
      </w:r>
      <w:proofErr w:type="spellStart"/>
      <w:r w:rsidRPr="007D7671">
        <w:rPr>
          <w:rFonts w:cs="Frutiger-Light"/>
        </w:rPr>
        <w:t>réanimation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ou</w:t>
      </w:r>
      <w:proofErr w:type="spellEnd"/>
      <w:r w:rsidRPr="007D7671">
        <w:rPr>
          <w:rFonts w:cs="Frutiger-Light"/>
        </w:rPr>
        <w:t xml:space="preserve"> directives </w:t>
      </w:r>
      <w:proofErr w:type="spellStart"/>
      <w:r w:rsidRPr="007D7671">
        <w:rPr>
          <w:rFonts w:cs="Frutiger-Light"/>
        </w:rPr>
        <w:t>préalables</w:t>
      </w:r>
      <w:proofErr w:type="spellEnd"/>
    </w:p>
    <w:p w:rsidR="007D7671" w:rsidRDefault="007D7671" w:rsidP="007D7671">
      <w:pPr>
        <w:pStyle w:val="ListParagraph"/>
        <w:autoSpaceDE w:val="0"/>
        <w:autoSpaceDN w:val="0"/>
        <w:adjustRightInd w:val="0"/>
        <w:spacing w:after="0" w:line="240" w:lineRule="auto"/>
        <w:rPr>
          <w:rFonts w:cs="Frutiger-Light"/>
          <w:i/>
        </w:rPr>
      </w:pPr>
    </w:p>
    <w:p w:rsidR="00D873C4" w:rsidRDefault="007D7671" w:rsidP="00D873C4">
      <w:pPr>
        <w:autoSpaceDE w:val="0"/>
        <w:autoSpaceDN w:val="0"/>
        <w:adjustRightInd w:val="0"/>
        <w:spacing w:after="0" w:line="240" w:lineRule="auto"/>
        <w:rPr>
          <w:rFonts w:cs="Frutiger-Light"/>
          <w:i/>
        </w:rPr>
      </w:pPr>
      <w:proofErr w:type="spellStart"/>
      <w:r w:rsidRPr="007D7671">
        <w:rPr>
          <w:rFonts w:cs="Frutiger-Light"/>
          <w:i/>
        </w:rPr>
        <w:t>Veuillez</w:t>
      </w:r>
      <w:proofErr w:type="spellEnd"/>
      <w:r w:rsidRPr="007D7671">
        <w:rPr>
          <w:rFonts w:cs="Frutiger-Light"/>
          <w:i/>
        </w:rPr>
        <w:t xml:space="preserve"> </w:t>
      </w:r>
      <w:proofErr w:type="spellStart"/>
      <w:r w:rsidRPr="007D7671">
        <w:rPr>
          <w:rFonts w:cs="Frutiger-Light"/>
          <w:i/>
        </w:rPr>
        <w:t>fournir</w:t>
      </w:r>
      <w:proofErr w:type="spellEnd"/>
      <w:r w:rsidRPr="007D7671">
        <w:rPr>
          <w:rFonts w:cs="Frutiger-Light"/>
          <w:i/>
        </w:rPr>
        <w:t xml:space="preserve"> </w:t>
      </w:r>
      <w:proofErr w:type="spellStart"/>
      <w:r w:rsidRPr="007D7671">
        <w:rPr>
          <w:rFonts w:cs="Frutiger-Light"/>
          <w:i/>
        </w:rPr>
        <w:t>une</w:t>
      </w:r>
      <w:proofErr w:type="spellEnd"/>
      <w:r w:rsidRPr="007D7671">
        <w:rPr>
          <w:rFonts w:cs="Frutiger-Light"/>
          <w:i/>
        </w:rPr>
        <w:t xml:space="preserve"> </w:t>
      </w:r>
      <w:proofErr w:type="spellStart"/>
      <w:r w:rsidRPr="007D7671">
        <w:rPr>
          <w:rFonts w:cs="Frutiger-Light"/>
          <w:i/>
        </w:rPr>
        <w:t>copie</w:t>
      </w:r>
      <w:proofErr w:type="spellEnd"/>
      <w:r w:rsidRPr="007D7671">
        <w:rPr>
          <w:rFonts w:cs="Frutiger-Light"/>
          <w:i/>
        </w:rPr>
        <w:t xml:space="preserve"> de </w:t>
      </w:r>
      <w:proofErr w:type="spellStart"/>
      <w:r w:rsidRPr="007D7671">
        <w:rPr>
          <w:rFonts w:cs="Frutiger-Light"/>
          <w:i/>
        </w:rPr>
        <w:t>tous</w:t>
      </w:r>
      <w:proofErr w:type="spellEnd"/>
      <w:r w:rsidRPr="007D7671">
        <w:rPr>
          <w:rFonts w:cs="Frutiger-Light"/>
          <w:i/>
        </w:rPr>
        <w:t xml:space="preserve"> les documents à </w:t>
      </w:r>
      <w:proofErr w:type="spellStart"/>
      <w:r w:rsidRPr="007D7671">
        <w:rPr>
          <w:rFonts w:cs="Frutiger-Light"/>
          <w:i/>
        </w:rPr>
        <w:t>l’équipe</w:t>
      </w:r>
      <w:proofErr w:type="spellEnd"/>
      <w:r w:rsidRPr="007D7671">
        <w:rPr>
          <w:rFonts w:cs="Frutiger-Light"/>
          <w:i/>
        </w:rPr>
        <w:t xml:space="preserve"> pour </w:t>
      </w:r>
      <w:proofErr w:type="spellStart"/>
      <w:r w:rsidRPr="007D7671">
        <w:rPr>
          <w:rFonts w:cs="Frutiger-Light"/>
          <w:i/>
        </w:rPr>
        <w:t>qu’elle</w:t>
      </w:r>
      <w:proofErr w:type="spellEnd"/>
      <w:r w:rsidRPr="007D7671">
        <w:rPr>
          <w:rFonts w:cs="Frutiger-Light"/>
          <w:i/>
        </w:rPr>
        <w:t xml:space="preserve"> les </w:t>
      </w:r>
      <w:proofErr w:type="spellStart"/>
      <w:r w:rsidRPr="007D7671">
        <w:rPr>
          <w:rFonts w:cs="Frutiger-Light"/>
          <w:i/>
        </w:rPr>
        <w:t>transmette</w:t>
      </w:r>
      <w:proofErr w:type="spellEnd"/>
      <w:r w:rsidRPr="007D7671">
        <w:rPr>
          <w:rFonts w:cs="Frutiger-Light"/>
          <w:i/>
        </w:rPr>
        <w:t xml:space="preserve"> à </w:t>
      </w:r>
      <w:proofErr w:type="spellStart"/>
      <w:r w:rsidRPr="007D7671">
        <w:rPr>
          <w:rFonts w:cs="Frutiger-Light"/>
          <w:i/>
        </w:rPr>
        <w:t>l’hôpital</w:t>
      </w:r>
      <w:proofErr w:type="spellEnd"/>
      <w:r w:rsidRPr="007D7671">
        <w:rPr>
          <w:rFonts w:cs="Frutiger-Light"/>
          <w:i/>
        </w:rPr>
        <w:t xml:space="preserve"> </w:t>
      </w:r>
      <w:proofErr w:type="spellStart"/>
      <w:r w:rsidRPr="007D7671">
        <w:rPr>
          <w:rFonts w:cs="Frutiger-Light"/>
          <w:i/>
        </w:rPr>
        <w:t>d’accueil</w:t>
      </w:r>
      <w:proofErr w:type="spellEnd"/>
      <w:r w:rsidRPr="007D7671">
        <w:rPr>
          <w:rFonts w:cs="Frutiger-Light"/>
          <w:i/>
        </w:rPr>
        <w:t>.</w:t>
      </w:r>
    </w:p>
    <w:p w:rsidR="007D7671" w:rsidRDefault="007D7671" w:rsidP="00D873C4">
      <w:pPr>
        <w:autoSpaceDE w:val="0"/>
        <w:autoSpaceDN w:val="0"/>
        <w:adjustRightInd w:val="0"/>
        <w:spacing w:after="0" w:line="240" w:lineRule="auto"/>
        <w:rPr>
          <w:rFonts w:cs="Frutiger-Light"/>
          <w:i/>
        </w:rPr>
      </w:pPr>
    </w:p>
    <w:p w:rsidR="007D7671" w:rsidRPr="007D7671" w:rsidRDefault="007D7671" w:rsidP="007D7671">
      <w:pPr>
        <w:autoSpaceDE w:val="0"/>
        <w:autoSpaceDN w:val="0"/>
        <w:adjustRightInd w:val="0"/>
        <w:spacing w:after="0" w:line="240" w:lineRule="auto"/>
        <w:rPr>
          <w:rFonts w:cs="Frutiger-Light"/>
          <w:b/>
          <w:bCs/>
          <w:lang w:val="en-US"/>
        </w:rPr>
      </w:pPr>
      <w:proofErr w:type="spellStart"/>
      <w:r w:rsidRPr="007D7671">
        <w:rPr>
          <w:rFonts w:cs="Frutiger-Light"/>
          <w:b/>
          <w:bCs/>
          <w:lang w:val="en-US"/>
        </w:rPr>
        <w:t>Préparation</w:t>
      </w:r>
      <w:proofErr w:type="spellEnd"/>
      <w:r w:rsidRPr="007D7671">
        <w:rPr>
          <w:rFonts w:cs="Frutiger-Light"/>
          <w:b/>
          <w:bCs/>
          <w:lang w:val="en-US"/>
        </w:rPr>
        <w:t xml:space="preserve"> du patient </w:t>
      </w:r>
    </w:p>
    <w:p w:rsidR="00D873C4" w:rsidRPr="00851AF3" w:rsidRDefault="00D873C4" w:rsidP="00D873C4">
      <w:pPr>
        <w:autoSpaceDE w:val="0"/>
        <w:autoSpaceDN w:val="0"/>
        <w:adjustRightInd w:val="0"/>
        <w:spacing w:after="0" w:line="240" w:lineRule="auto"/>
        <w:rPr>
          <w:rFonts w:cs="Frutiger-Light"/>
          <w:i/>
        </w:rPr>
      </w:pPr>
    </w:p>
    <w:p w:rsidR="007D7671" w:rsidRPr="007D7671" w:rsidRDefault="007D7671" w:rsidP="007D767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7D7671">
        <w:rPr>
          <w:rFonts w:cs="Frutiger-Light"/>
        </w:rPr>
        <w:t>Accès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intraveineux</w:t>
      </w:r>
      <w:proofErr w:type="spellEnd"/>
      <w:r w:rsidRPr="007D7671">
        <w:rPr>
          <w:rFonts w:cs="Frutiger-Light"/>
        </w:rPr>
        <w:t xml:space="preserve"> (2 larges </w:t>
      </w:r>
      <w:proofErr w:type="spellStart"/>
      <w:r w:rsidRPr="007D7671">
        <w:rPr>
          <w:rFonts w:cs="Frutiger-Light"/>
        </w:rPr>
        <w:t>canaux</w:t>
      </w:r>
      <w:proofErr w:type="spellEnd"/>
      <w:r w:rsidRPr="007D7671">
        <w:rPr>
          <w:rFonts w:cs="Frutiger-Light"/>
        </w:rPr>
        <w:t xml:space="preserve"> pour </w:t>
      </w:r>
      <w:proofErr w:type="spellStart"/>
      <w:r w:rsidRPr="007D7671">
        <w:rPr>
          <w:rFonts w:cs="Frutiger-Light"/>
        </w:rPr>
        <w:t>intraveineuse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périphérique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en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cas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d’hémorragie</w:t>
      </w:r>
      <w:proofErr w:type="spellEnd"/>
      <w:r w:rsidRPr="007D7671">
        <w:rPr>
          <w:rFonts w:cs="Frutiger-Light"/>
        </w:rPr>
        <w:t xml:space="preserve"> hypotensive, active </w:t>
      </w:r>
      <w:proofErr w:type="spellStart"/>
      <w:r w:rsidRPr="007D7671">
        <w:rPr>
          <w:rFonts w:cs="Frutiger-Light"/>
        </w:rPr>
        <w:t>ou</w:t>
      </w:r>
      <w:proofErr w:type="spellEnd"/>
      <w:r w:rsidRPr="007D7671">
        <w:rPr>
          <w:rFonts w:cs="Frutiger-Light"/>
        </w:rPr>
        <w:t xml:space="preserve"> grave, de </w:t>
      </w:r>
      <w:proofErr w:type="spellStart"/>
      <w:r w:rsidRPr="007D7671">
        <w:rPr>
          <w:rFonts w:cs="Frutiger-Light"/>
        </w:rPr>
        <w:t>traumatisme</w:t>
      </w:r>
      <w:proofErr w:type="spellEnd"/>
      <w:r w:rsidRPr="007D7671">
        <w:rPr>
          <w:rFonts w:cs="Frutiger-Light"/>
        </w:rPr>
        <w:t xml:space="preserve"> grave, de </w:t>
      </w:r>
      <w:proofErr w:type="spellStart"/>
      <w:r w:rsidRPr="007D7671">
        <w:rPr>
          <w:rFonts w:cs="Frutiger-Light"/>
        </w:rPr>
        <w:t>sepsie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ou</w:t>
      </w:r>
      <w:proofErr w:type="spellEnd"/>
      <w:r w:rsidRPr="007D7671">
        <w:rPr>
          <w:rFonts w:cs="Frutiger-Light"/>
        </w:rPr>
        <w:t xml:space="preserve"> de </w:t>
      </w:r>
      <w:proofErr w:type="spellStart"/>
      <w:r w:rsidRPr="007D7671">
        <w:rPr>
          <w:rFonts w:cs="Frutiger-Light"/>
        </w:rPr>
        <w:t>brûlures</w:t>
      </w:r>
      <w:proofErr w:type="spellEnd"/>
      <w:r w:rsidRPr="007D7671">
        <w:rPr>
          <w:rFonts w:cs="Frutiger-Light"/>
        </w:rPr>
        <w:t>)</w:t>
      </w:r>
    </w:p>
    <w:p w:rsidR="007D7671" w:rsidRPr="007D7671" w:rsidRDefault="007D7671" w:rsidP="007D767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7D7671">
        <w:rPr>
          <w:rFonts w:cs="Frutiger-Light"/>
        </w:rPr>
        <w:t>Sonde</w:t>
      </w:r>
      <w:proofErr w:type="spellEnd"/>
      <w:r w:rsidRPr="007D7671">
        <w:rPr>
          <w:rFonts w:cs="Frutiger-Light"/>
        </w:rPr>
        <w:t xml:space="preserve"> de Foley*</w:t>
      </w:r>
    </w:p>
    <w:p w:rsidR="007D7671" w:rsidRPr="007D7671" w:rsidRDefault="007D7671" w:rsidP="007D767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7D7671">
        <w:rPr>
          <w:rFonts w:cs="Frutiger-Light"/>
        </w:rPr>
        <w:t>Sonde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gastrique</w:t>
      </w:r>
      <w:proofErr w:type="spellEnd"/>
      <w:r w:rsidRPr="007D7671">
        <w:rPr>
          <w:rFonts w:cs="Frutiger-Light"/>
        </w:rPr>
        <w:t>*</w:t>
      </w:r>
    </w:p>
    <w:p w:rsidR="007D7671" w:rsidRPr="007D7671" w:rsidRDefault="007D7671" w:rsidP="007D767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7D7671">
        <w:rPr>
          <w:rFonts w:cs="Frutiger-Light"/>
        </w:rPr>
        <w:t>Voies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respiratoires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soutenues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ou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dégagées</w:t>
      </w:r>
      <w:proofErr w:type="spellEnd"/>
      <w:r w:rsidRPr="007D7671">
        <w:rPr>
          <w:rFonts w:cs="Frutiger-Light"/>
        </w:rPr>
        <w:t>*</w:t>
      </w:r>
    </w:p>
    <w:p w:rsidR="007D7671" w:rsidRPr="007D7671" w:rsidRDefault="007D7671" w:rsidP="007D767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7D7671">
        <w:rPr>
          <w:rFonts w:cs="Frutiger-Light"/>
        </w:rPr>
        <w:t xml:space="preserve">(p. ex. </w:t>
      </w:r>
      <w:proofErr w:type="spellStart"/>
      <w:r w:rsidRPr="007D7671">
        <w:rPr>
          <w:rFonts w:cs="Frutiger-Light"/>
        </w:rPr>
        <w:t>Échelle</w:t>
      </w:r>
      <w:proofErr w:type="spellEnd"/>
      <w:r w:rsidRPr="007D7671">
        <w:rPr>
          <w:rFonts w:cs="Frutiger-Light"/>
        </w:rPr>
        <w:t xml:space="preserve"> de Glasgow ≤ 8)</w:t>
      </w:r>
    </w:p>
    <w:p w:rsidR="007D7671" w:rsidRPr="007D7671" w:rsidRDefault="007D7671" w:rsidP="007D767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7D7671">
        <w:rPr>
          <w:rFonts w:cs="Frutiger-Light"/>
        </w:rPr>
        <w:t xml:space="preserve">GSA </w:t>
      </w:r>
      <w:proofErr w:type="spellStart"/>
      <w:r w:rsidRPr="007D7671">
        <w:rPr>
          <w:rFonts w:cs="Frutiger-Light"/>
        </w:rPr>
        <w:t>récente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si</w:t>
      </w:r>
      <w:proofErr w:type="spellEnd"/>
      <w:r w:rsidRPr="007D7671">
        <w:rPr>
          <w:rFonts w:cs="Frutiger-Light"/>
        </w:rPr>
        <w:t xml:space="preserve"> ventilation </w:t>
      </w:r>
      <w:proofErr w:type="spellStart"/>
      <w:r w:rsidRPr="007D7671">
        <w:rPr>
          <w:rFonts w:cs="Frutiger-Light"/>
        </w:rPr>
        <w:t>artificielle</w:t>
      </w:r>
      <w:proofErr w:type="spellEnd"/>
    </w:p>
    <w:p w:rsidR="007D7671" w:rsidRPr="007D7671" w:rsidRDefault="007D7671" w:rsidP="007D767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7D7671">
        <w:rPr>
          <w:rFonts w:cs="Frutiger-Light"/>
        </w:rPr>
        <w:t xml:space="preserve">Immobilisation de la </w:t>
      </w:r>
      <w:proofErr w:type="spellStart"/>
      <w:r w:rsidRPr="007D7671">
        <w:rPr>
          <w:rFonts w:cs="Frutiger-Light"/>
        </w:rPr>
        <w:t>colonne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vertébrale</w:t>
      </w:r>
      <w:proofErr w:type="spellEnd"/>
      <w:r w:rsidRPr="007D7671">
        <w:rPr>
          <w:rFonts w:cs="Frutiger-Light"/>
        </w:rPr>
        <w:t>*</w:t>
      </w:r>
    </w:p>
    <w:p w:rsidR="007D7671" w:rsidRPr="007D7671" w:rsidRDefault="007D7671" w:rsidP="007D767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7D7671">
        <w:rPr>
          <w:rFonts w:cs="Frutiger-Light"/>
        </w:rPr>
        <w:t>Cathéter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artériel</w:t>
      </w:r>
      <w:proofErr w:type="spellEnd"/>
      <w:r w:rsidRPr="007D7671">
        <w:rPr>
          <w:rFonts w:cs="Frutiger-Light"/>
        </w:rPr>
        <w:t>/central*</w:t>
      </w:r>
    </w:p>
    <w:p w:rsidR="007D7671" w:rsidRPr="007D7671" w:rsidRDefault="007D7671" w:rsidP="007D767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7D7671">
        <w:rPr>
          <w:rFonts w:cs="Frutiger-Light"/>
        </w:rPr>
        <w:t>Produits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sanguins</w:t>
      </w:r>
      <w:proofErr w:type="spellEnd"/>
      <w:r w:rsidRPr="007D7671">
        <w:rPr>
          <w:rFonts w:cs="Frutiger-Light"/>
        </w:rPr>
        <w:t>*</w:t>
      </w:r>
    </w:p>
    <w:p w:rsidR="00D873C4" w:rsidRDefault="007D7671" w:rsidP="007D767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7D7671">
        <w:rPr>
          <w:rFonts w:cs="Frutiger-Light"/>
        </w:rPr>
        <w:t xml:space="preserve">Les </w:t>
      </w:r>
      <w:proofErr w:type="spellStart"/>
      <w:r w:rsidRPr="007D7671">
        <w:rPr>
          <w:rFonts w:cs="Frutiger-Light"/>
        </w:rPr>
        <w:t>patientes</w:t>
      </w:r>
      <w:proofErr w:type="spellEnd"/>
      <w:r w:rsidRPr="007D7671">
        <w:rPr>
          <w:rFonts w:cs="Frutiger-Light"/>
        </w:rPr>
        <w:t xml:space="preserve"> enceintes </w:t>
      </w:r>
      <w:proofErr w:type="spellStart"/>
      <w:r w:rsidRPr="007D7671">
        <w:rPr>
          <w:rFonts w:cs="Frutiger-Light"/>
        </w:rPr>
        <w:t>en</w:t>
      </w:r>
      <w:proofErr w:type="spellEnd"/>
      <w:r w:rsidRPr="007D7671">
        <w:rPr>
          <w:rFonts w:cs="Frutiger-Light"/>
        </w:rPr>
        <w:t xml:space="preserve"> travail </w:t>
      </w:r>
      <w:proofErr w:type="spellStart"/>
      <w:r w:rsidRPr="007D7671">
        <w:rPr>
          <w:rFonts w:cs="Frutiger-Light"/>
        </w:rPr>
        <w:t>actif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doivent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avoir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subi</w:t>
      </w:r>
      <w:proofErr w:type="spellEnd"/>
      <w:r w:rsidRPr="007D7671">
        <w:rPr>
          <w:rFonts w:cs="Frutiger-Light"/>
        </w:rPr>
        <w:t xml:space="preserve"> </w:t>
      </w:r>
      <w:proofErr w:type="gramStart"/>
      <w:r w:rsidRPr="007D7671">
        <w:rPr>
          <w:rFonts w:cs="Frutiger-Light"/>
        </w:rPr>
        <w:t>un</w:t>
      </w:r>
      <w:proofErr w:type="gram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examen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pelvien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dans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l’heure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précédant</w:t>
      </w:r>
      <w:proofErr w:type="spellEnd"/>
      <w:r w:rsidRPr="007D7671">
        <w:rPr>
          <w:rFonts w:cs="Frutiger-Light"/>
        </w:rPr>
        <w:t xml:space="preserve"> le </w:t>
      </w:r>
      <w:proofErr w:type="spellStart"/>
      <w:r w:rsidRPr="007D7671">
        <w:rPr>
          <w:rFonts w:cs="Frutiger-Light"/>
        </w:rPr>
        <w:t>départ</w:t>
      </w:r>
      <w:proofErr w:type="spellEnd"/>
      <w:r w:rsidRPr="007D7671">
        <w:rPr>
          <w:rFonts w:cs="Frutiger-Light"/>
        </w:rPr>
        <w:t xml:space="preserve"> pour </w:t>
      </w:r>
      <w:proofErr w:type="spellStart"/>
      <w:r w:rsidRPr="007D7671">
        <w:rPr>
          <w:rFonts w:cs="Frutiger-Light"/>
        </w:rPr>
        <w:t>évaluer</w:t>
      </w:r>
      <w:proofErr w:type="spellEnd"/>
      <w:r w:rsidRPr="007D7671">
        <w:rPr>
          <w:rFonts w:cs="Frutiger-Light"/>
        </w:rPr>
        <w:t xml:space="preserve"> la </w:t>
      </w:r>
      <w:proofErr w:type="spellStart"/>
      <w:r w:rsidRPr="007D7671">
        <w:rPr>
          <w:rFonts w:cs="Frutiger-Light"/>
        </w:rPr>
        <w:t>probabilité</w:t>
      </w:r>
      <w:proofErr w:type="spellEnd"/>
      <w:r w:rsidRPr="007D7671">
        <w:rPr>
          <w:rFonts w:cs="Frutiger-Light"/>
        </w:rPr>
        <w:t xml:space="preserve"> d’un accouchement imminent.</w:t>
      </w:r>
    </w:p>
    <w:p w:rsidR="007D7671" w:rsidRPr="007D7671" w:rsidRDefault="007D7671" w:rsidP="007D767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7D7671">
        <w:rPr>
          <w:rFonts w:cs="Frutiger-Light"/>
        </w:rPr>
        <w:t xml:space="preserve">Les </w:t>
      </w:r>
      <w:proofErr w:type="spellStart"/>
      <w:r w:rsidRPr="007D7671">
        <w:rPr>
          <w:rFonts w:cs="Frutiger-Light"/>
        </w:rPr>
        <w:t>médicaments</w:t>
      </w:r>
      <w:proofErr w:type="spellEnd"/>
      <w:r w:rsidRPr="007D7671">
        <w:rPr>
          <w:rFonts w:cs="Frutiger-Light"/>
        </w:rPr>
        <w:t xml:space="preserve"> (prise </w:t>
      </w:r>
      <w:proofErr w:type="spellStart"/>
      <w:r w:rsidRPr="007D7671">
        <w:rPr>
          <w:rFonts w:cs="Frutiger-Light"/>
        </w:rPr>
        <w:t>régulière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ou</w:t>
      </w:r>
      <w:proofErr w:type="spellEnd"/>
      <w:r w:rsidRPr="007D7671">
        <w:rPr>
          <w:rFonts w:cs="Frutiger-Light"/>
        </w:rPr>
        <w:t xml:space="preserve"> au </w:t>
      </w:r>
      <w:proofErr w:type="spellStart"/>
      <w:r w:rsidRPr="007D7671">
        <w:rPr>
          <w:rFonts w:cs="Frutiger-Light"/>
        </w:rPr>
        <w:t>besoin</w:t>
      </w:r>
      <w:proofErr w:type="spellEnd"/>
      <w:r w:rsidRPr="007D7671">
        <w:rPr>
          <w:rFonts w:cs="Frutiger-Light"/>
        </w:rPr>
        <w:t xml:space="preserve">) </w:t>
      </w:r>
      <w:proofErr w:type="spellStart"/>
      <w:r w:rsidRPr="007D7671">
        <w:rPr>
          <w:rFonts w:cs="Frutiger-Light"/>
        </w:rPr>
        <w:t>sont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administrés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avant</w:t>
      </w:r>
      <w:proofErr w:type="spellEnd"/>
      <w:r w:rsidRPr="007D7671">
        <w:rPr>
          <w:rFonts w:cs="Frutiger-Light"/>
        </w:rPr>
        <w:t xml:space="preserve"> le </w:t>
      </w:r>
      <w:proofErr w:type="spellStart"/>
      <w:r w:rsidRPr="007D7671">
        <w:rPr>
          <w:rFonts w:cs="Frutiger-Light"/>
        </w:rPr>
        <w:t>départ</w:t>
      </w:r>
      <w:proofErr w:type="spellEnd"/>
      <w:r w:rsidRPr="007D7671">
        <w:rPr>
          <w:rFonts w:cs="Frutiger-Light"/>
        </w:rPr>
        <w:t xml:space="preserve">, </w:t>
      </w:r>
      <w:proofErr w:type="spellStart"/>
      <w:r w:rsidRPr="007D7671">
        <w:rPr>
          <w:rFonts w:cs="Frutiger-Light"/>
        </w:rPr>
        <w:t>en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particulier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si</w:t>
      </w:r>
      <w:proofErr w:type="spellEnd"/>
      <w:r w:rsidRPr="007D7671">
        <w:rPr>
          <w:rFonts w:cs="Frutiger-Light"/>
        </w:rPr>
        <w:t xml:space="preserve"> le patient sera </w:t>
      </w:r>
      <w:proofErr w:type="spellStart"/>
      <w:r w:rsidRPr="007D7671">
        <w:rPr>
          <w:rFonts w:cs="Frutiger-Light"/>
        </w:rPr>
        <w:t>escorté</w:t>
      </w:r>
      <w:proofErr w:type="spellEnd"/>
      <w:r w:rsidRPr="007D7671">
        <w:rPr>
          <w:rFonts w:cs="Frutiger-Light"/>
        </w:rPr>
        <w:t xml:space="preserve"> par des </w:t>
      </w:r>
      <w:proofErr w:type="spellStart"/>
      <w:r w:rsidRPr="007D7671">
        <w:rPr>
          <w:rFonts w:cs="Frutiger-Light"/>
        </w:rPr>
        <w:t>ambulanciers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paramédicaux</w:t>
      </w:r>
      <w:proofErr w:type="spellEnd"/>
      <w:r w:rsidRPr="007D7671">
        <w:rPr>
          <w:rFonts w:cs="Frutiger-Light"/>
        </w:rPr>
        <w:t xml:space="preserve"> de </w:t>
      </w:r>
      <w:proofErr w:type="spellStart"/>
      <w:r w:rsidRPr="007D7671">
        <w:rPr>
          <w:rFonts w:cs="Frutiger-Light"/>
        </w:rPr>
        <w:t>soins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primaires</w:t>
      </w:r>
      <w:proofErr w:type="spellEnd"/>
      <w:r w:rsidRPr="007D7671">
        <w:rPr>
          <w:rFonts w:cs="Frutiger-Light"/>
        </w:rPr>
        <w:t xml:space="preserve"> qui ne </w:t>
      </w:r>
      <w:proofErr w:type="spellStart"/>
      <w:r w:rsidRPr="007D7671">
        <w:rPr>
          <w:rFonts w:cs="Frutiger-Light"/>
        </w:rPr>
        <w:t>pourront</w:t>
      </w:r>
      <w:proofErr w:type="spellEnd"/>
      <w:r w:rsidRPr="007D7671">
        <w:rPr>
          <w:rFonts w:cs="Frutiger-Light"/>
        </w:rPr>
        <w:t xml:space="preserve"> pas les </w:t>
      </w:r>
      <w:proofErr w:type="spellStart"/>
      <w:r w:rsidRPr="007D7671">
        <w:rPr>
          <w:rFonts w:cs="Frutiger-Light"/>
        </w:rPr>
        <w:t>administrer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en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vol</w:t>
      </w:r>
      <w:proofErr w:type="spellEnd"/>
      <w:r w:rsidRPr="007D7671">
        <w:rPr>
          <w:rFonts w:cs="Frutiger-Light"/>
        </w:rPr>
        <w:t xml:space="preserve"> (p. ex. </w:t>
      </w:r>
      <w:proofErr w:type="spellStart"/>
      <w:r w:rsidRPr="007D7671">
        <w:rPr>
          <w:rFonts w:cs="Frutiger-Light"/>
        </w:rPr>
        <w:t>antinauséeux</w:t>
      </w:r>
      <w:proofErr w:type="spellEnd"/>
      <w:r w:rsidRPr="007D7671">
        <w:rPr>
          <w:rFonts w:cs="Frutiger-Light"/>
        </w:rPr>
        <w:t xml:space="preserve">, </w:t>
      </w:r>
      <w:proofErr w:type="spellStart"/>
      <w:r w:rsidRPr="007D7671">
        <w:rPr>
          <w:rFonts w:cs="Frutiger-Light"/>
        </w:rPr>
        <w:t>analgésiques</w:t>
      </w:r>
      <w:proofErr w:type="spellEnd"/>
      <w:r w:rsidRPr="007D7671">
        <w:rPr>
          <w:rFonts w:cs="Frutiger-Light"/>
        </w:rPr>
        <w:t xml:space="preserve"> au </w:t>
      </w:r>
      <w:proofErr w:type="spellStart"/>
      <w:r w:rsidRPr="007D7671">
        <w:rPr>
          <w:rFonts w:cs="Frutiger-Light"/>
        </w:rPr>
        <w:t>besoin</w:t>
      </w:r>
      <w:proofErr w:type="spellEnd"/>
      <w:r w:rsidRPr="007D7671">
        <w:rPr>
          <w:rFonts w:cs="Frutiger-Light"/>
        </w:rPr>
        <w:t>).</w:t>
      </w:r>
    </w:p>
    <w:p w:rsidR="007D7671" w:rsidRPr="007D7671" w:rsidRDefault="007D7671" w:rsidP="007D767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7D7671">
        <w:rPr>
          <w:rFonts w:cs="Frutiger-Light"/>
        </w:rPr>
        <w:t xml:space="preserve">Les fractures des </w:t>
      </w:r>
      <w:proofErr w:type="spellStart"/>
      <w:r w:rsidRPr="007D7671">
        <w:rPr>
          <w:rFonts w:cs="Frutiger-Light"/>
        </w:rPr>
        <w:t>extrémités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sont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attelées</w:t>
      </w:r>
      <w:proofErr w:type="spellEnd"/>
      <w:r w:rsidRPr="007D7671">
        <w:rPr>
          <w:rFonts w:cs="Frutiger-Light"/>
        </w:rPr>
        <w:t>.</w:t>
      </w:r>
    </w:p>
    <w:p w:rsidR="007D7671" w:rsidRDefault="007D7671" w:rsidP="007D7671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p w:rsidR="007D7671" w:rsidRPr="007D7671" w:rsidRDefault="007D7671" w:rsidP="007D7671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7D7671">
        <w:rPr>
          <w:rFonts w:cs="Frutiger-Light"/>
        </w:rPr>
        <w:t xml:space="preserve">* </w:t>
      </w:r>
      <w:proofErr w:type="spellStart"/>
      <w:r w:rsidRPr="007D7671">
        <w:rPr>
          <w:rFonts w:cs="Frutiger-Light"/>
        </w:rPr>
        <w:t>S’il</w:t>
      </w:r>
      <w:proofErr w:type="spellEnd"/>
      <w:r w:rsidRPr="007D7671">
        <w:rPr>
          <w:rFonts w:cs="Frutiger-Light"/>
        </w:rPr>
        <w:t xml:space="preserve"> y a lieu</w:t>
      </w:r>
    </w:p>
    <w:p w:rsidR="00D873C4" w:rsidRDefault="00D873C4" w:rsidP="00D873C4">
      <w:pPr>
        <w:autoSpaceDE w:val="0"/>
        <w:autoSpaceDN w:val="0"/>
        <w:adjustRightInd w:val="0"/>
        <w:spacing w:after="0" w:line="240" w:lineRule="auto"/>
        <w:rPr>
          <w:rFonts w:cs="Frutiger-Light"/>
          <w:i/>
        </w:rPr>
      </w:pPr>
    </w:p>
    <w:p w:rsidR="00D873C4" w:rsidRPr="007D7671" w:rsidRDefault="007D7671" w:rsidP="00D873C4">
      <w:pPr>
        <w:autoSpaceDE w:val="0"/>
        <w:autoSpaceDN w:val="0"/>
        <w:adjustRightInd w:val="0"/>
        <w:spacing w:after="0" w:line="240" w:lineRule="auto"/>
        <w:rPr>
          <w:rFonts w:cs="Frutiger-Light"/>
          <w:b/>
        </w:rPr>
      </w:pPr>
      <w:r w:rsidRPr="007D7671">
        <w:rPr>
          <w:rFonts w:cs="Frutiger-Light"/>
          <w:b/>
        </w:rPr>
        <w:t xml:space="preserve">À son </w:t>
      </w:r>
      <w:proofErr w:type="spellStart"/>
      <w:r w:rsidRPr="007D7671">
        <w:rPr>
          <w:rFonts w:cs="Frutiger-Light"/>
          <w:b/>
        </w:rPr>
        <w:t>arrivée</w:t>
      </w:r>
      <w:proofErr w:type="spellEnd"/>
      <w:r w:rsidRPr="007D7671">
        <w:rPr>
          <w:rFonts w:cs="Frutiger-Light"/>
          <w:b/>
        </w:rPr>
        <w:t xml:space="preserve">, </w:t>
      </w:r>
      <w:proofErr w:type="spellStart"/>
      <w:r w:rsidRPr="007D7671">
        <w:rPr>
          <w:rFonts w:cs="Frutiger-Light"/>
          <w:b/>
        </w:rPr>
        <w:t>l’équipe</w:t>
      </w:r>
      <w:proofErr w:type="spellEnd"/>
      <w:r w:rsidRPr="007D7671">
        <w:rPr>
          <w:rFonts w:cs="Frutiger-Light"/>
          <w:b/>
        </w:rPr>
        <w:t xml:space="preserve"> de transport </w:t>
      </w:r>
      <w:proofErr w:type="spellStart"/>
      <w:proofErr w:type="gramStart"/>
      <w:r w:rsidRPr="007D7671">
        <w:rPr>
          <w:rFonts w:cs="Frutiger-Light"/>
          <w:b/>
        </w:rPr>
        <w:t>d’ornge</w:t>
      </w:r>
      <w:proofErr w:type="spellEnd"/>
      <w:r w:rsidRPr="007D7671">
        <w:rPr>
          <w:rFonts w:cs="Frutiger-Light"/>
          <w:b/>
        </w:rPr>
        <w:t xml:space="preserve"> :</w:t>
      </w:r>
      <w:proofErr w:type="gramEnd"/>
    </w:p>
    <w:p w:rsidR="007D7671" w:rsidRDefault="007D7671" w:rsidP="00D873C4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p w:rsidR="007D7671" w:rsidRPr="007D7671" w:rsidRDefault="007D7671" w:rsidP="007D767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>
        <w:rPr>
          <w:rFonts w:cs="Frutiger-Light"/>
        </w:rPr>
        <w:t>P</w:t>
      </w:r>
      <w:r w:rsidRPr="007D7671">
        <w:rPr>
          <w:rFonts w:cs="Frutiger-Light"/>
        </w:rPr>
        <w:t>rendra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connaissance</w:t>
      </w:r>
      <w:proofErr w:type="spellEnd"/>
      <w:r w:rsidRPr="007D7671">
        <w:rPr>
          <w:rFonts w:cs="Frutiger-Light"/>
        </w:rPr>
        <w:t xml:space="preserve"> des </w:t>
      </w:r>
      <w:proofErr w:type="spellStart"/>
      <w:r w:rsidRPr="007D7671">
        <w:rPr>
          <w:rFonts w:cs="Frutiger-Light"/>
        </w:rPr>
        <w:t>antécédents</w:t>
      </w:r>
      <w:proofErr w:type="spellEnd"/>
      <w:r w:rsidRPr="007D7671">
        <w:rPr>
          <w:rFonts w:cs="Frutiger-Light"/>
        </w:rPr>
        <w:t xml:space="preserve"> et </w:t>
      </w:r>
      <w:proofErr w:type="spellStart"/>
      <w:r w:rsidRPr="007D7671">
        <w:rPr>
          <w:rFonts w:cs="Frutiger-Light"/>
        </w:rPr>
        <w:t>procédera</w:t>
      </w:r>
      <w:proofErr w:type="spellEnd"/>
      <w:r w:rsidRPr="007D7671">
        <w:rPr>
          <w:rFonts w:cs="Frutiger-Light"/>
        </w:rPr>
        <w:t xml:space="preserve"> à un </w:t>
      </w:r>
      <w:proofErr w:type="spellStart"/>
      <w:r w:rsidRPr="007D7671">
        <w:rPr>
          <w:rFonts w:cs="Frutiger-Light"/>
        </w:rPr>
        <w:t>bref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examen</w:t>
      </w:r>
      <w:proofErr w:type="spellEnd"/>
      <w:r w:rsidRPr="007D7671">
        <w:rPr>
          <w:rFonts w:cs="Frutiger-Light"/>
        </w:rPr>
        <w:t xml:space="preserve"> physique</w:t>
      </w:r>
    </w:p>
    <w:p w:rsidR="007D7671" w:rsidRPr="007D7671" w:rsidRDefault="007D7671" w:rsidP="007D767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7D7671">
        <w:rPr>
          <w:rFonts w:cs="Frutiger-Light"/>
        </w:rPr>
        <w:lastRenderedPageBreak/>
        <w:t>Consultera</w:t>
      </w:r>
      <w:proofErr w:type="spellEnd"/>
      <w:r w:rsidRPr="007D7671">
        <w:rPr>
          <w:rFonts w:cs="Frutiger-Light"/>
        </w:rPr>
        <w:t xml:space="preserve"> la </w:t>
      </w:r>
      <w:proofErr w:type="spellStart"/>
      <w:r w:rsidRPr="007D7671">
        <w:rPr>
          <w:rFonts w:cs="Frutiger-Light"/>
        </w:rPr>
        <w:t>copie</w:t>
      </w:r>
      <w:proofErr w:type="spellEnd"/>
      <w:r w:rsidRPr="007D7671">
        <w:rPr>
          <w:rFonts w:cs="Frutiger-Light"/>
        </w:rPr>
        <w:t xml:space="preserve"> du dossier du patient et </w:t>
      </w:r>
      <w:proofErr w:type="spellStart"/>
      <w:r w:rsidRPr="007D7671">
        <w:rPr>
          <w:rFonts w:cs="Frutiger-Light"/>
        </w:rPr>
        <w:t>d’autres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données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pertinentes</w:t>
      </w:r>
      <w:proofErr w:type="spellEnd"/>
    </w:p>
    <w:p w:rsidR="007D7671" w:rsidRPr="007D7671" w:rsidRDefault="007D7671" w:rsidP="007D767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7D7671">
        <w:rPr>
          <w:rFonts w:cs="Frutiger-Light"/>
        </w:rPr>
        <w:t>Communiquera</w:t>
      </w:r>
      <w:proofErr w:type="spellEnd"/>
      <w:r w:rsidRPr="007D7671">
        <w:rPr>
          <w:rFonts w:cs="Frutiger-Light"/>
        </w:rPr>
        <w:t xml:space="preserve"> avec le </w:t>
      </w:r>
      <w:proofErr w:type="spellStart"/>
      <w:r w:rsidRPr="007D7671">
        <w:rPr>
          <w:rFonts w:cs="Frutiger-Light"/>
        </w:rPr>
        <w:t>médecin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spécialisé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en</w:t>
      </w:r>
      <w:proofErr w:type="spellEnd"/>
      <w:r w:rsidRPr="007D7671">
        <w:rPr>
          <w:rFonts w:cs="Frutiger-Light"/>
        </w:rPr>
        <w:t xml:space="preserve"> transport sanitaire pour </w:t>
      </w:r>
      <w:proofErr w:type="spellStart"/>
      <w:r w:rsidRPr="007D7671">
        <w:rPr>
          <w:rFonts w:cs="Frutiger-Light"/>
        </w:rPr>
        <w:t>obtenir</w:t>
      </w:r>
      <w:proofErr w:type="spellEnd"/>
      <w:r w:rsidRPr="007D7671">
        <w:rPr>
          <w:rFonts w:cs="Frutiger-Light"/>
        </w:rPr>
        <w:t xml:space="preserve"> un </w:t>
      </w:r>
      <w:proofErr w:type="spellStart"/>
      <w:r w:rsidRPr="007D7671">
        <w:rPr>
          <w:rFonts w:cs="Frutiger-Light"/>
        </w:rPr>
        <w:t>avis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médical</w:t>
      </w:r>
      <w:proofErr w:type="spellEnd"/>
      <w:r w:rsidRPr="007D7671">
        <w:rPr>
          <w:rFonts w:cs="Frutiger-Light"/>
        </w:rPr>
        <w:t xml:space="preserve">, au </w:t>
      </w:r>
      <w:proofErr w:type="spellStart"/>
      <w:r w:rsidRPr="007D7671">
        <w:rPr>
          <w:rFonts w:cs="Frutiger-Light"/>
        </w:rPr>
        <w:t>besoin</w:t>
      </w:r>
      <w:proofErr w:type="spellEnd"/>
    </w:p>
    <w:p w:rsidR="007D7671" w:rsidRPr="007D7671" w:rsidRDefault="007D7671" w:rsidP="007D767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7D7671">
        <w:rPr>
          <w:rFonts w:cs="Frutiger-Light"/>
        </w:rPr>
        <w:t>S’assurera</w:t>
      </w:r>
      <w:proofErr w:type="spellEnd"/>
      <w:r w:rsidRPr="007D7671">
        <w:rPr>
          <w:rFonts w:cs="Frutiger-Light"/>
        </w:rPr>
        <w:t xml:space="preserve"> que le patient </w:t>
      </w:r>
      <w:proofErr w:type="spellStart"/>
      <w:r w:rsidRPr="007D7671">
        <w:rPr>
          <w:rFonts w:cs="Frutiger-Light"/>
        </w:rPr>
        <w:t>est</w:t>
      </w:r>
      <w:proofErr w:type="spellEnd"/>
      <w:r w:rsidRPr="007D7671">
        <w:rPr>
          <w:rFonts w:cs="Frutiger-Light"/>
        </w:rPr>
        <w:t xml:space="preserve"> prêt pour le transport</w:t>
      </w:r>
    </w:p>
    <w:p w:rsidR="007D7671" w:rsidRPr="007D7671" w:rsidRDefault="007D7671" w:rsidP="007D767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7D7671">
        <w:rPr>
          <w:rFonts w:cs="Frutiger-Light"/>
        </w:rPr>
        <w:t>Surveillera</w:t>
      </w:r>
      <w:proofErr w:type="spellEnd"/>
      <w:r w:rsidRPr="007D7671">
        <w:rPr>
          <w:rFonts w:cs="Frutiger-Light"/>
        </w:rPr>
        <w:t xml:space="preserve"> la </w:t>
      </w:r>
      <w:proofErr w:type="spellStart"/>
      <w:r w:rsidRPr="007D7671">
        <w:rPr>
          <w:rFonts w:cs="Frutiger-Light"/>
        </w:rPr>
        <w:t>fréquence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cardiaque</w:t>
      </w:r>
      <w:proofErr w:type="spellEnd"/>
      <w:r w:rsidRPr="007D7671">
        <w:rPr>
          <w:rFonts w:cs="Frutiger-Light"/>
        </w:rPr>
        <w:t xml:space="preserve">, la </w:t>
      </w:r>
      <w:proofErr w:type="spellStart"/>
      <w:r w:rsidRPr="007D7671">
        <w:rPr>
          <w:rFonts w:cs="Frutiger-Light"/>
        </w:rPr>
        <w:t>pression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artérielle</w:t>
      </w:r>
      <w:proofErr w:type="spellEnd"/>
      <w:r w:rsidRPr="007D7671">
        <w:rPr>
          <w:rFonts w:cs="Frutiger-Light"/>
        </w:rPr>
        <w:t xml:space="preserve"> et la saturation du sang </w:t>
      </w:r>
      <w:proofErr w:type="spellStart"/>
      <w:r w:rsidRPr="007D7671">
        <w:rPr>
          <w:rFonts w:cs="Frutiger-Light"/>
        </w:rPr>
        <w:t>en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oxygène</w:t>
      </w:r>
      <w:proofErr w:type="spellEnd"/>
    </w:p>
    <w:p w:rsidR="007D7671" w:rsidRPr="007D7671" w:rsidRDefault="007D7671" w:rsidP="007D767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7D7671">
        <w:rPr>
          <w:rFonts w:cs="Frutiger-Light"/>
        </w:rPr>
        <w:t>S’assurera</w:t>
      </w:r>
      <w:proofErr w:type="spellEnd"/>
      <w:r w:rsidRPr="007D7671">
        <w:rPr>
          <w:rFonts w:cs="Frutiger-Light"/>
        </w:rPr>
        <w:t xml:space="preserve"> que les </w:t>
      </w:r>
      <w:proofErr w:type="spellStart"/>
      <w:r w:rsidRPr="007D7671">
        <w:rPr>
          <w:rFonts w:cs="Frutiger-Light"/>
        </w:rPr>
        <w:t>accès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intraveineux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sont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bien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dégagés</w:t>
      </w:r>
      <w:proofErr w:type="spellEnd"/>
      <w:r w:rsidRPr="007D7671">
        <w:rPr>
          <w:rFonts w:cs="Frutiger-Light"/>
        </w:rPr>
        <w:t xml:space="preserve">, </w:t>
      </w:r>
      <w:proofErr w:type="spellStart"/>
      <w:r w:rsidRPr="007D7671">
        <w:rPr>
          <w:rFonts w:cs="Frutiger-Light"/>
        </w:rPr>
        <w:t>placera</w:t>
      </w:r>
      <w:proofErr w:type="spellEnd"/>
      <w:r w:rsidRPr="007D7671">
        <w:rPr>
          <w:rFonts w:cs="Frutiger-Light"/>
        </w:rPr>
        <w:t xml:space="preserve"> les sacs pour perfusion </w:t>
      </w:r>
      <w:proofErr w:type="spellStart"/>
      <w:r w:rsidRPr="007D7671">
        <w:rPr>
          <w:rFonts w:cs="Frutiger-Light"/>
        </w:rPr>
        <w:t>intraveineuse</w:t>
      </w:r>
      <w:proofErr w:type="spellEnd"/>
      <w:r w:rsidRPr="007D7671">
        <w:rPr>
          <w:rFonts w:cs="Frutiger-Light"/>
        </w:rPr>
        <w:t xml:space="preserve"> sur les </w:t>
      </w:r>
      <w:proofErr w:type="spellStart"/>
      <w:r w:rsidRPr="007D7671">
        <w:rPr>
          <w:rFonts w:cs="Frutiger-Light"/>
        </w:rPr>
        <w:t>pompes</w:t>
      </w:r>
      <w:proofErr w:type="spellEnd"/>
      <w:r w:rsidRPr="007D7671">
        <w:rPr>
          <w:rFonts w:cs="Frutiger-Light"/>
        </w:rPr>
        <w:t xml:space="preserve"> et </w:t>
      </w:r>
      <w:proofErr w:type="spellStart"/>
      <w:r w:rsidRPr="007D7671">
        <w:rPr>
          <w:rFonts w:cs="Frutiger-Light"/>
        </w:rPr>
        <w:t>utilisera</w:t>
      </w:r>
      <w:proofErr w:type="spellEnd"/>
      <w:r w:rsidRPr="007D7671">
        <w:rPr>
          <w:rFonts w:cs="Frutiger-Light"/>
        </w:rPr>
        <w:t xml:space="preserve"> les </w:t>
      </w:r>
      <w:proofErr w:type="spellStart"/>
      <w:r w:rsidRPr="007D7671">
        <w:rPr>
          <w:rFonts w:cs="Frutiger-Light"/>
        </w:rPr>
        <w:t>pompes</w:t>
      </w:r>
      <w:proofErr w:type="spellEnd"/>
      <w:r w:rsidRPr="007D7671">
        <w:rPr>
          <w:rFonts w:cs="Frutiger-Light"/>
        </w:rPr>
        <w:t xml:space="preserve"> à perfusion au </w:t>
      </w:r>
      <w:proofErr w:type="spellStart"/>
      <w:r w:rsidRPr="007D7671">
        <w:rPr>
          <w:rFonts w:cs="Frutiger-Light"/>
        </w:rPr>
        <w:t>besoin</w:t>
      </w:r>
      <w:proofErr w:type="spellEnd"/>
      <w:r w:rsidRPr="007D7671">
        <w:rPr>
          <w:rFonts w:cs="Frutiger-Light"/>
        </w:rPr>
        <w:t xml:space="preserve"> ; </w:t>
      </w:r>
      <w:proofErr w:type="spellStart"/>
      <w:r w:rsidRPr="007D7671">
        <w:rPr>
          <w:rFonts w:cs="Frutiger-Light"/>
        </w:rPr>
        <w:t>il</w:t>
      </w:r>
      <w:proofErr w:type="spellEnd"/>
      <w:r w:rsidRPr="007D7671">
        <w:rPr>
          <w:rFonts w:cs="Frutiger-Light"/>
        </w:rPr>
        <w:t xml:space="preserve"> se </w:t>
      </w:r>
      <w:proofErr w:type="spellStart"/>
      <w:r w:rsidRPr="007D7671">
        <w:rPr>
          <w:rFonts w:cs="Frutiger-Light"/>
        </w:rPr>
        <w:t>peut</w:t>
      </w:r>
      <w:proofErr w:type="spellEnd"/>
      <w:r w:rsidRPr="007D7671">
        <w:rPr>
          <w:rFonts w:cs="Frutiger-Light"/>
        </w:rPr>
        <w:t xml:space="preserve"> que les </w:t>
      </w:r>
      <w:proofErr w:type="spellStart"/>
      <w:r w:rsidRPr="007D7671">
        <w:rPr>
          <w:rFonts w:cs="Frutiger-Light"/>
        </w:rPr>
        <w:t>cathéters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doivent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être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remplacées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en</w:t>
      </w:r>
      <w:proofErr w:type="spellEnd"/>
      <w:r w:rsidRPr="007D7671">
        <w:rPr>
          <w:rFonts w:cs="Frutiger-Light"/>
        </w:rPr>
        <w:t xml:space="preserve"> raison du </w:t>
      </w:r>
      <w:proofErr w:type="spellStart"/>
      <w:r w:rsidRPr="007D7671">
        <w:rPr>
          <w:rFonts w:cs="Frutiger-Light"/>
        </w:rPr>
        <w:t>système</w:t>
      </w:r>
      <w:proofErr w:type="spellEnd"/>
      <w:r w:rsidRPr="007D7671">
        <w:rPr>
          <w:rFonts w:cs="Frutiger-Light"/>
        </w:rPr>
        <w:t xml:space="preserve"> de transport </w:t>
      </w:r>
      <w:proofErr w:type="spellStart"/>
      <w:r w:rsidRPr="007D7671">
        <w:rPr>
          <w:rFonts w:cs="Frutiger-Light"/>
        </w:rPr>
        <w:t>aérien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normalisé</w:t>
      </w:r>
      <w:proofErr w:type="spellEnd"/>
    </w:p>
    <w:p w:rsidR="007D7671" w:rsidRPr="007D7671" w:rsidRDefault="007D7671" w:rsidP="007D767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7D7671">
        <w:rPr>
          <w:rFonts w:cs="Frutiger-Light"/>
        </w:rPr>
        <w:t>Surveillera</w:t>
      </w:r>
      <w:proofErr w:type="spellEnd"/>
      <w:r w:rsidRPr="007D7671">
        <w:rPr>
          <w:rFonts w:cs="Frutiger-Light"/>
        </w:rPr>
        <w:t xml:space="preserve"> les </w:t>
      </w:r>
      <w:proofErr w:type="spellStart"/>
      <w:r w:rsidRPr="007D7671">
        <w:rPr>
          <w:rFonts w:cs="Frutiger-Light"/>
        </w:rPr>
        <w:t>voies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aériennes</w:t>
      </w:r>
      <w:proofErr w:type="spellEnd"/>
      <w:r w:rsidRPr="007D7671">
        <w:rPr>
          <w:rFonts w:cs="Frutiger-Light"/>
        </w:rPr>
        <w:t xml:space="preserve"> des patients </w:t>
      </w:r>
      <w:proofErr w:type="spellStart"/>
      <w:r w:rsidRPr="007D7671">
        <w:rPr>
          <w:rFonts w:cs="Frutiger-Light"/>
        </w:rPr>
        <w:t>intubés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en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vérifiant</w:t>
      </w:r>
      <w:proofErr w:type="spellEnd"/>
      <w:r w:rsidRPr="007D7671">
        <w:rPr>
          <w:rFonts w:cs="Frutiger-Light"/>
        </w:rPr>
        <w:t xml:space="preserve"> la position du tube </w:t>
      </w:r>
      <w:proofErr w:type="spellStart"/>
      <w:r w:rsidRPr="007D7671">
        <w:rPr>
          <w:rFonts w:cs="Frutiger-Light"/>
        </w:rPr>
        <w:t>entrachéal</w:t>
      </w:r>
      <w:proofErr w:type="spellEnd"/>
      <w:r w:rsidRPr="007D7671">
        <w:rPr>
          <w:rFonts w:cs="Frutiger-Light"/>
        </w:rPr>
        <w:t xml:space="preserve"> (observation </w:t>
      </w:r>
      <w:proofErr w:type="spellStart"/>
      <w:r w:rsidRPr="007D7671">
        <w:rPr>
          <w:rFonts w:cs="Frutiger-Light"/>
        </w:rPr>
        <w:t>clinique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ou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radiographie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pulmonaire</w:t>
      </w:r>
      <w:proofErr w:type="spellEnd"/>
      <w:r w:rsidRPr="007D7671">
        <w:rPr>
          <w:rFonts w:cs="Frutiger-Light"/>
        </w:rPr>
        <w:t xml:space="preserve">) et </w:t>
      </w:r>
      <w:proofErr w:type="spellStart"/>
      <w:r w:rsidRPr="007D7671">
        <w:rPr>
          <w:rFonts w:cs="Frutiger-Light"/>
        </w:rPr>
        <w:t>en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s’assurant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qu’il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est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bien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fixé</w:t>
      </w:r>
      <w:proofErr w:type="spellEnd"/>
    </w:p>
    <w:p w:rsidR="007D7671" w:rsidRPr="007D7671" w:rsidRDefault="007D7671" w:rsidP="007D767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7D7671">
        <w:rPr>
          <w:rFonts w:cs="Frutiger-Light"/>
        </w:rPr>
        <w:t>Stabilisera</w:t>
      </w:r>
      <w:proofErr w:type="spellEnd"/>
      <w:r w:rsidRPr="007D7671">
        <w:rPr>
          <w:rFonts w:cs="Frutiger-Light"/>
        </w:rPr>
        <w:t xml:space="preserve"> le patient avec un </w:t>
      </w:r>
      <w:proofErr w:type="spellStart"/>
      <w:r w:rsidRPr="007D7671">
        <w:rPr>
          <w:rFonts w:cs="Frutiger-Light"/>
        </w:rPr>
        <w:t>insufflateur</w:t>
      </w:r>
      <w:proofErr w:type="spellEnd"/>
      <w:r w:rsidRPr="007D7671">
        <w:rPr>
          <w:rFonts w:cs="Frutiger-Light"/>
        </w:rPr>
        <w:t xml:space="preserve"> de transport (</w:t>
      </w:r>
      <w:proofErr w:type="spellStart"/>
      <w:r w:rsidRPr="007D7671">
        <w:rPr>
          <w:rFonts w:cs="Frutiger-Light"/>
        </w:rPr>
        <w:t>si</w:t>
      </w:r>
      <w:proofErr w:type="spellEnd"/>
      <w:r w:rsidRPr="007D7671">
        <w:rPr>
          <w:rFonts w:cs="Frutiger-Light"/>
        </w:rPr>
        <w:t xml:space="preserve"> le patient </w:t>
      </w:r>
      <w:proofErr w:type="spellStart"/>
      <w:r w:rsidRPr="007D7671">
        <w:rPr>
          <w:rFonts w:cs="Frutiger-Light"/>
        </w:rPr>
        <w:t>est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intubé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ou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branché</w:t>
      </w:r>
      <w:proofErr w:type="spellEnd"/>
      <w:r w:rsidRPr="007D7671">
        <w:rPr>
          <w:rFonts w:cs="Frutiger-Light"/>
        </w:rPr>
        <w:t xml:space="preserve"> à un </w:t>
      </w:r>
      <w:proofErr w:type="spellStart"/>
      <w:r w:rsidRPr="007D7671">
        <w:rPr>
          <w:rFonts w:cs="Frutiger-Light"/>
        </w:rPr>
        <w:t>respirateur</w:t>
      </w:r>
      <w:proofErr w:type="spellEnd"/>
      <w:r w:rsidRPr="007D7671">
        <w:rPr>
          <w:rFonts w:cs="Frutiger-Light"/>
        </w:rPr>
        <w:t>)</w:t>
      </w:r>
    </w:p>
    <w:p w:rsidR="007D7671" w:rsidRPr="007D7671" w:rsidRDefault="007D7671" w:rsidP="007D767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7D7671">
        <w:rPr>
          <w:rFonts w:cs="Frutiger-Light"/>
        </w:rPr>
        <w:t>Effectuera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d’autres</w:t>
      </w:r>
      <w:proofErr w:type="spellEnd"/>
      <w:r w:rsidRPr="007D7671">
        <w:rPr>
          <w:rFonts w:cs="Frutiger-Light"/>
        </w:rPr>
        <w:t xml:space="preserve"> interventions au </w:t>
      </w:r>
      <w:proofErr w:type="spellStart"/>
      <w:r w:rsidRPr="007D7671">
        <w:rPr>
          <w:rFonts w:cs="Frutiger-Light"/>
        </w:rPr>
        <w:t>besoin</w:t>
      </w:r>
      <w:proofErr w:type="spellEnd"/>
    </w:p>
    <w:p w:rsidR="007D7671" w:rsidRDefault="007D7671" w:rsidP="007D767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7D7671">
        <w:rPr>
          <w:rFonts w:cs="Frutiger-Light"/>
        </w:rPr>
        <w:t>Transférera</w:t>
      </w:r>
      <w:proofErr w:type="spellEnd"/>
      <w:r w:rsidRPr="007D7671">
        <w:rPr>
          <w:rFonts w:cs="Frutiger-Light"/>
        </w:rPr>
        <w:t xml:space="preserve"> le patient sur </w:t>
      </w:r>
      <w:proofErr w:type="spellStart"/>
      <w:r w:rsidRPr="007D7671">
        <w:rPr>
          <w:rFonts w:cs="Frutiger-Light"/>
        </w:rPr>
        <w:t>une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civière</w:t>
      </w:r>
      <w:proofErr w:type="spellEnd"/>
      <w:r w:rsidRPr="007D7671">
        <w:rPr>
          <w:rFonts w:cs="Frutiger-Light"/>
        </w:rPr>
        <w:t xml:space="preserve"> et </w:t>
      </w:r>
      <w:proofErr w:type="spellStart"/>
      <w:r w:rsidRPr="007D7671">
        <w:rPr>
          <w:rFonts w:cs="Frutiger-Light"/>
        </w:rPr>
        <w:t>l’attachera</w:t>
      </w:r>
      <w:proofErr w:type="spellEnd"/>
      <w:r w:rsidRPr="007D7671">
        <w:rPr>
          <w:rFonts w:cs="Frutiger-Light"/>
        </w:rPr>
        <w:t xml:space="preserve"> </w:t>
      </w:r>
      <w:proofErr w:type="spellStart"/>
      <w:r w:rsidRPr="007D7671">
        <w:rPr>
          <w:rFonts w:cs="Frutiger-Light"/>
        </w:rPr>
        <w:t>solidement</w:t>
      </w:r>
      <w:proofErr w:type="spellEnd"/>
    </w:p>
    <w:p w:rsidR="00D873C4" w:rsidRPr="00851AF3" w:rsidRDefault="00D873C4" w:rsidP="00D873C4">
      <w:pPr>
        <w:autoSpaceDE w:val="0"/>
        <w:autoSpaceDN w:val="0"/>
        <w:adjustRightInd w:val="0"/>
        <w:spacing w:before="120" w:after="0" w:line="240" w:lineRule="auto"/>
        <w:rPr>
          <w:rFonts w:cs="Frutiger-Light"/>
          <w:b/>
        </w:rPr>
      </w:pPr>
      <w:r>
        <w:rPr>
          <w:rFonts w:cs="Frutiger-Light"/>
          <w:b/>
        </w:rPr>
        <w:br/>
      </w:r>
      <w:proofErr w:type="spellStart"/>
      <w:r w:rsidR="007D7671" w:rsidRPr="007D7671">
        <w:rPr>
          <w:rFonts w:cs="Frutiger-Light"/>
          <w:b/>
          <w:lang w:val="en-US"/>
        </w:rPr>
        <w:t>Vous</w:t>
      </w:r>
      <w:proofErr w:type="spellEnd"/>
      <w:r w:rsidR="007D7671" w:rsidRPr="007D7671">
        <w:rPr>
          <w:rFonts w:cs="Frutiger-Light"/>
          <w:b/>
          <w:lang w:val="en-US"/>
        </w:rPr>
        <w:t xml:space="preserve"> </w:t>
      </w:r>
      <w:proofErr w:type="spellStart"/>
      <w:r w:rsidR="007D7671" w:rsidRPr="007D7671">
        <w:rPr>
          <w:rFonts w:cs="Frutiger-Light"/>
          <w:b/>
          <w:lang w:val="en-US"/>
        </w:rPr>
        <w:t>voulez</w:t>
      </w:r>
      <w:proofErr w:type="spellEnd"/>
      <w:r w:rsidR="007D7671" w:rsidRPr="007D7671">
        <w:rPr>
          <w:rFonts w:cs="Frutiger-Light"/>
          <w:b/>
          <w:lang w:val="en-US"/>
        </w:rPr>
        <w:t xml:space="preserve"> </w:t>
      </w:r>
      <w:proofErr w:type="spellStart"/>
      <w:r w:rsidR="007D7671" w:rsidRPr="007D7671">
        <w:rPr>
          <w:rFonts w:cs="Frutiger-Light"/>
          <w:b/>
          <w:lang w:val="en-US"/>
        </w:rPr>
        <w:t>en</w:t>
      </w:r>
      <w:proofErr w:type="spellEnd"/>
      <w:r w:rsidR="007D7671" w:rsidRPr="007D7671">
        <w:rPr>
          <w:rFonts w:cs="Frutiger-Light"/>
          <w:b/>
          <w:lang w:val="en-US"/>
        </w:rPr>
        <w:t xml:space="preserve"> savoir </w:t>
      </w:r>
      <w:proofErr w:type="gramStart"/>
      <w:r w:rsidR="007D7671" w:rsidRPr="007D7671">
        <w:rPr>
          <w:rFonts w:cs="Frutiger-Light"/>
          <w:b/>
          <w:lang w:val="en-US"/>
        </w:rPr>
        <w:t>plus ?</w:t>
      </w:r>
      <w:proofErr w:type="gramEnd"/>
    </w:p>
    <w:p w:rsidR="007D7671" w:rsidRPr="007D7671" w:rsidRDefault="007D7671" w:rsidP="007D7671">
      <w:pPr>
        <w:rPr>
          <w:rFonts w:cs="Frutiger-Light"/>
          <w:b/>
          <w:bCs/>
          <w:lang w:val="en-US"/>
        </w:rPr>
      </w:pPr>
      <w:proofErr w:type="gramStart"/>
      <w:r w:rsidRPr="007D7671">
        <w:rPr>
          <w:rFonts w:cs="Frutiger-Light"/>
          <w:lang w:val="en-US"/>
        </w:rPr>
        <w:t>Un</w:t>
      </w:r>
      <w:proofErr w:type="gramEnd"/>
      <w:r w:rsidRPr="007D7671">
        <w:rPr>
          <w:rFonts w:cs="Frutiger-Light"/>
          <w:lang w:val="en-US"/>
        </w:rPr>
        <w:t xml:space="preserve"> </w:t>
      </w:r>
      <w:r w:rsidRPr="007D7671">
        <w:rPr>
          <w:rFonts w:cs="Frutiger-Light"/>
          <w:b/>
          <w:bCs/>
          <w:lang w:val="en-US"/>
        </w:rPr>
        <w:t>agent des communications</w:t>
      </w:r>
      <w:r w:rsidRPr="007D7671">
        <w:rPr>
          <w:rFonts w:cs="Frutiger-Light"/>
          <w:lang w:val="en-US"/>
        </w:rPr>
        <w:t xml:space="preserve"> </w:t>
      </w:r>
      <w:proofErr w:type="spellStart"/>
      <w:r w:rsidRPr="007D7671">
        <w:rPr>
          <w:rFonts w:cs="Frutiger-Light"/>
          <w:lang w:val="en-US"/>
        </w:rPr>
        <w:t>est</w:t>
      </w:r>
      <w:proofErr w:type="spellEnd"/>
      <w:r w:rsidRPr="007D7671">
        <w:rPr>
          <w:rFonts w:cs="Frutiger-Light"/>
          <w:lang w:val="en-US"/>
        </w:rPr>
        <w:t xml:space="preserve"> </w:t>
      </w:r>
      <w:proofErr w:type="spellStart"/>
      <w:r w:rsidRPr="007D7671">
        <w:rPr>
          <w:rFonts w:cs="Frutiger-Light"/>
          <w:lang w:val="en-US"/>
        </w:rPr>
        <w:t>disponible</w:t>
      </w:r>
      <w:proofErr w:type="spellEnd"/>
      <w:r w:rsidRPr="007D7671">
        <w:rPr>
          <w:rFonts w:cs="Frutiger-Light"/>
          <w:lang w:val="en-US"/>
        </w:rPr>
        <w:t xml:space="preserve"> </w:t>
      </w:r>
      <w:proofErr w:type="spellStart"/>
      <w:r w:rsidRPr="007D7671">
        <w:rPr>
          <w:rFonts w:cs="Frutiger-Light"/>
          <w:lang w:val="en-US"/>
        </w:rPr>
        <w:t>en</w:t>
      </w:r>
      <w:proofErr w:type="spellEnd"/>
      <w:r w:rsidRPr="007D7671">
        <w:rPr>
          <w:rFonts w:cs="Frutiger-Light"/>
          <w:lang w:val="en-US"/>
        </w:rPr>
        <w:t xml:space="preserve"> tout temps pour </w:t>
      </w:r>
      <w:proofErr w:type="spellStart"/>
      <w:r w:rsidRPr="007D7671">
        <w:rPr>
          <w:rFonts w:cs="Frutiger-Light"/>
          <w:lang w:val="en-US"/>
        </w:rPr>
        <w:t>répondre</w:t>
      </w:r>
      <w:proofErr w:type="spellEnd"/>
      <w:r w:rsidRPr="007D7671">
        <w:rPr>
          <w:rFonts w:cs="Frutiger-Light"/>
          <w:lang w:val="en-US"/>
        </w:rPr>
        <w:t xml:space="preserve"> à </w:t>
      </w:r>
      <w:proofErr w:type="spellStart"/>
      <w:r w:rsidRPr="007D7671">
        <w:rPr>
          <w:rFonts w:cs="Frutiger-Light"/>
          <w:lang w:val="en-US"/>
        </w:rPr>
        <w:t>vos</w:t>
      </w:r>
      <w:proofErr w:type="spellEnd"/>
      <w:r w:rsidRPr="007D7671">
        <w:rPr>
          <w:rFonts w:cs="Frutiger-Light"/>
          <w:lang w:val="en-US"/>
        </w:rPr>
        <w:t xml:space="preserve"> questions. </w:t>
      </w:r>
      <w:proofErr w:type="gramStart"/>
      <w:r w:rsidRPr="007D7671">
        <w:rPr>
          <w:rFonts w:cs="Frutiger-Light"/>
          <w:lang w:val="en-US"/>
        </w:rPr>
        <w:t>Il</w:t>
      </w:r>
      <w:proofErr w:type="gramEnd"/>
      <w:r w:rsidRPr="007D7671">
        <w:rPr>
          <w:rFonts w:cs="Frutiger-Light"/>
          <w:lang w:val="en-US"/>
        </w:rPr>
        <w:t xml:space="preserve"> </w:t>
      </w:r>
      <w:proofErr w:type="spellStart"/>
      <w:r w:rsidRPr="007D7671">
        <w:rPr>
          <w:rFonts w:cs="Frutiger-Light"/>
          <w:lang w:val="en-US"/>
        </w:rPr>
        <w:t>vous</w:t>
      </w:r>
      <w:proofErr w:type="spellEnd"/>
      <w:r w:rsidRPr="007D7671">
        <w:rPr>
          <w:rFonts w:cs="Frutiger-Light"/>
          <w:lang w:val="en-US"/>
        </w:rPr>
        <w:t xml:space="preserve"> </w:t>
      </w:r>
      <w:proofErr w:type="spellStart"/>
      <w:r w:rsidRPr="007D7671">
        <w:rPr>
          <w:rFonts w:cs="Frutiger-Light"/>
          <w:lang w:val="en-US"/>
        </w:rPr>
        <w:t>suffit</w:t>
      </w:r>
      <w:proofErr w:type="spellEnd"/>
      <w:r w:rsidRPr="007D7671">
        <w:rPr>
          <w:rFonts w:cs="Frutiger-Light"/>
          <w:lang w:val="en-US"/>
        </w:rPr>
        <w:t xml:space="preserve"> de </w:t>
      </w:r>
      <w:proofErr w:type="spellStart"/>
      <w:r w:rsidRPr="007D7671">
        <w:rPr>
          <w:rFonts w:cs="Frutiger-Light"/>
          <w:lang w:val="en-US"/>
        </w:rPr>
        <w:t>téléphoner</w:t>
      </w:r>
      <w:proofErr w:type="spellEnd"/>
      <w:r w:rsidRPr="007D7671">
        <w:rPr>
          <w:rFonts w:cs="Frutiger-Light"/>
          <w:lang w:val="en-US"/>
        </w:rPr>
        <w:t xml:space="preserve"> au </w:t>
      </w:r>
      <w:proofErr w:type="spellStart"/>
      <w:r w:rsidRPr="007D7671">
        <w:rPr>
          <w:rFonts w:cs="Frutiger-Light"/>
          <w:lang w:val="en-US"/>
        </w:rPr>
        <w:t>centre</w:t>
      </w:r>
      <w:proofErr w:type="spellEnd"/>
      <w:r w:rsidRPr="007D7671">
        <w:rPr>
          <w:rFonts w:cs="Frutiger-Light"/>
          <w:lang w:val="en-US"/>
        </w:rPr>
        <w:t xml:space="preserve"> de </w:t>
      </w:r>
      <w:proofErr w:type="spellStart"/>
      <w:r w:rsidRPr="007D7671">
        <w:rPr>
          <w:rFonts w:cs="Frutiger-Light"/>
          <w:lang w:val="en-US"/>
        </w:rPr>
        <w:t>contrôle</w:t>
      </w:r>
      <w:proofErr w:type="spellEnd"/>
      <w:r w:rsidRPr="007D7671">
        <w:rPr>
          <w:rFonts w:cs="Frutiger-Light"/>
          <w:lang w:val="en-US"/>
        </w:rPr>
        <w:t xml:space="preserve"> des </w:t>
      </w:r>
      <w:proofErr w:type="spellStart"/>
      <w:r w:rsidRPr="007D7671">
        <w:rPr>
          <w:rFonts w:cs="Frutiger-Light"/>
          <w:lang w:val="en-US"/>
        </w:rPr>
        <w:t>opérations</w:t>
      </w:r>
      <w:proofErr w:type="spellEnd"/>
      <w:r w:rsidRPr="007D7671">
        <w:rPr>
          <w:rFonts w:cs="Frutiger-Light"/>
          <w:lang w:val="en-US"/>
        </w:rPr>
        <w:t xml:space="preserve"> au </w:t>
      </w:r>
      <w:r w:rsidR="00BF277A" w:rsidRPr="00BF277A">
        <w:rPr>
          <w:rFonts w:cs="Frutiger-Light"/>
          <w:b/>
          <w:bCs/>
          <w:lang w:val="en-US"/>
        </w:rPr>
        <w:t>1.833.401.5577</w:t>
      </w:r>
      <w:r w:rsidR="00BF277A">
        <w:rPr>
          <w:rFonts w:cs="Frutiger-Light"/>
          <w:b/>
          <w:bCs/>
          <w:lang w:val="en-US"/>
        </w:rPr>
        <w:t>.</w:t>
      </w:r>
      <w:bookmarkStart w:id="0" w:name="_GoBack"/>
      <w:bookmarkEnd w:id="0"/>
    </w:p>
    <w:p w:rsidR="0030734C" w:rsidRDefault="007D7671" w:rsidP="007D7671">
      <w:proofErr w:type="spellStart"/>
      <w:proofErr w:type="gramStart"/>
      <w:r w:rsidRPr="007D7671">
        <w:rPr>
          <w:rFonts w:cs="Frutiger-Light"/>
          <w:lang w:val="en-US"/>
        </w:rPr>
        <w:t>Vous</w:t>
      </w:r>
      <w:proofErr w:type="spellEnd"/>
      <w:r w:rsidRPr="007D7671">
        <w:rPr>
          <w:rFonts w:cs="Frutiger-Light"/>
          <w:lang w:val="en-US"/>
        </w:rPr>
        <w:t xml:space="preserve"> </w:t>
      </w:r>
      <w:proofErr w:type="spellStart"/>
      <w:r w:rsidRPr="007D7671">
        <w:rPr>
          <w:rFonts w:cs="Frutiger-Light"/>
          <w:lang w:val="en-US"/>
        </w:rPr>
        <w:t>pouvez</w:t>
      </w:r>
      <w:proofErr w:type="spellEnd"/>
      <w:r w:rsidRPr="007D7671">
        <w:rPr>
          <w:rFonts w:cs="Frutiger-Light"/>
          <w:lang w:val="en-US"/>
        </w:rPr>
        <w:t xml:space="preserve"> </w:t>
      </w:r>
      <w:proofErr w:type="spellStart"/>
      <w:r w:rsidRPr="007D7671">
        <w:rPr>
          <w:rFonts w:cs="Frutiger-Light"/>
          <w:lang w:val="en-US"/>
        </w:rPr>
        <w:t>également</w:t>
      </w:r>
      <w:proofErr w:type="spellEnd"/>
      <w:r w:rsidRPr="007D7671">
        <w:rPr>
          <w:rFonts w:cs="Frutiger-Light"/>
          <w:lang w:val="en-US"/>
        </w:rPr>
        <w:t xml:space="preserve"> consulter </w:t>
      </w:r>
      <w:proofErr w:type="spellStart"/>
      <w:r w:rsidRPr="007D7671">
        <w:rPr>
          <w:rFonts w:cs="Frutiger-Light"/>
          <w:lang w:val="en-US"/>
        </w:rPr>
        <w:t>notre</w:t>
      </w:r>
      <w:proofErr w:type="spellEnd"/>
      <w:r w:rsidRPr="007D7671">
        <w:rPr>
          <w:rFonts w:cs="Frutiger-Light"/>
          <w:lang w:val="en-US"/>
        </w:rPr>
        <w:t xml:space="preserve"> </w:t>
      </w:r>
      <w:proofErr w:type="spellStart"/>
      <w:r w:rsidRPr="007D7671">
        <w:rPr>
          <w:rFonts w:cs="Frutiger-Light"/>
          <w:lang w:val="en-US"/>
        </w:rPr>
        <w:t>portail</w:t>
      </w:r>
      <w:proofErr w:type="spellEnd"/>
      <w:r w:rsidRPr="007D7671">
        <w:rPr>
          <w:rFonts w:cs="Frutiger-Light"/>
          <w:lang w:val="en-US"/>
        </w:rPr>
        <w:t xml:space="preserve"> Healthcare Partner </w:t>
      </w:r>
      <w:proofErr w:type="spellStart"/>
      <w:r w:rsidRPr="007D7671">
        <w:rPr>
          <w:rFonts w:cs="Frutiger-Light"/>
          <w:lang w:val="en-US"/>
        </w:rPr>
        <w:t>en</w:t>
      </w:r>
      <w:proofErr w:type="spellEnd"/>
      <w:r w:rsidRPr="007D7671">
        <w:rPr>
          <w:rFonts w:cs="Frutiger-Light"/>
          <w:lang w:val="en-US"/>
        </w:rPr>
        <w:t xml:space="preserve"> </w:t>
      </w:r>
      <w:proofErr w:type="spellStart"/>
      <w:r w:rsidRPr="007D7671">
        <w:rPr>
          <w:rFonts w:cs="Frutiger-Light"/>
          <w:lang w:val="en-US"/>
        </w:rPr>
        <w:t>ligne</w:t>
      </w:r>
      <w:proofErr w:type="spellEnd"/>
      <w:r w:rsidRPr="007D7671">
        <w:rPr>
          <w:rFonts w:cs="Frutiger-Light"/>
          <w:lang w:val="en-US"/>
        </w:rPr>
        <w:t xml:space="preserve"> au</w:t>
      </w:r>
      <w:r w:rsidRPr="007D7671">
        <w:rPr>
          <w:rFonts w:cs="Frutiger-Light"/>
          <w:lang w:val="en-US"/>
        </w:rPr>
        <w:br/>
      </w:r>
      <w:r w:rsidRPr="007D7671">
        <w:rPr>
          <w:rFonts w:cs="Frutiger-Light"/>
          <w:b/>
          <w:bCs/>
          <w:lang w:val="en-US"/>
        </w:rPr>
        <w:t>www.ornge.ca/healthcare.</w:t>
      </w:r>
      <w:proofErr w:type="gramEnd"/>
    </w:p>
    <w:sectPr w:rsidR="0030734C" w:rsidSect="00851AF3">
      <w:footerReference w:type="default" r:id="rId8"/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77A" w:rsidRDefault="00BF277A" w:rsidP="00BF277A">
      <w:pPr>
        <w:spacing w:after="0" w:line="240" w:lineRule="auto"/>
      </w:pPr>
      <w:r>
        <w:separator/>
      </w:r>
    </w:p>
  </w:endnote>
  <w:endnote w:type="continuationSeparator" w:id="0">
    <w:p w:rsidR="00BF277A" w:rsidRDefault="00BF277A" w:rsidP="00BF2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77A" w:rsidRPr="00BF277A" w:rsidRDefault="00BF277A" w:rsidP="00BF277A">
    <w:pPr>
      <w:tabs>
        <w:tab w:val="center" w:pos="4680"/>
        <w:tab w:val="right" w:pos="9360"/>
      </w:tabs>
      <w:spacing w:after="0" w:line="240" w:lineRule="auto"/>
      <w:jc w:val="right"/>
      <w:rPr>
        <w:rFonts w:ascii="Calibri" w:eastAsia="Calibri" w:hAnsi="Calibri" w:cs="Times New Roman"/>
      </w:rPr>
    </w:pPr>
    <w:proofErr w:type="spellStart"/>
    <w:r w:rsidRPr="00BF277A">
      <w:rPr>
        <w:rFonts w:ascii="Calibri" w:eastAsia="Calibri" w:hAnsi="Calibri" w:cs="Times New Roman"/>
        <w:sz w:val="16"/>
      </w:rPr>
      <w:t>Mise</w:t>
    </w:r>
    <w:proofErr w:type="spellEnd"/>
    <w:r w:rsidRPr="00BF277A">
      <w:rPr>
        <w:rFonts w:ascii="Calibri" w:eastAsia="Calibri" w:hAnsi="Calibri" w:cs="Times New Roman"/>
        <w:sz w:val="16"/>
      </w:rPr>
      <w:t xml:space="preserve"> à </w:t>
    </w:r>
    <w:proofErr w:type="gramStart"/>
    <w:r w:rsidRPr="00BF277A">
      <w:rPr>
        <w:rFonts w:ascii="Calibri" w:eastAsia="Calibri" w:hAnsi="Calibri" w:cs="Times New Roman"/>
        <w:sz w:val="16"/>
      </w:rPr>
      <w:t>jour :</w:t>
    </w:r>
    <w:proofErr w:type="gramEnd"/>
    <w:r w:rsidRPr="00BF277A">
      <w:rPr>
        <w:rFonts w:ascii="Calibri" w:eastAsia="Calibri" w:hAnsi="Calibri" w:cs="Times New Roman"/>
        <w:sz w:val="16"/>
      </w:rPr>
      <w:t xml:space="preserve"> </w:t>
    </w:r>
    <w:proofErr w:type="spellStart"/>
    <w:r w:rsidRPr="00BF277A">
      <w:rPr>
        <w:rFonts w:ascii="Calibri" w:eastAsia="Calibri" w:hAnsi="Calibri" w:cs="Times New Roman"/>
        <w:sz w:val="16"/>
      </w:rPr>
      <w:t>avril</w:t>
    </w:r>
    <w:proofErr w:type="spellEnd"/>
    <w:r w:rsidRPr="00BF277A">
      <w:rPr>
        <w:rFonts w:ascii="Calibri" w:eastAsia="Calibri" w:hAnsi="Calibri" w:cs="Times New Roman"/>
        <w:sz w:val="16"/>
      </w:rPr>
      <w:t xml:space="preserve">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77A" w:rsidRDefault="00BF277A" w:rsidP="00BF277A">
      <w:pPr>
        <w:spacing w:after="0" w:line="240" w:lineRule="auto"/>
      </w:pPr>
      <w:r>
        <w:separator/>
      </w:r>
    </w:p>
  </w:footnote>
  <w:footnote w:type="continuationSeparator" w:id="0">
    <w:p w:rsidR="00BF277A" w:rsidRDefault="00BF277A" w:rsidP="00BF2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8CC"/>
    <w:multiLevelType w:val="hybridMultilevel"/>
    <w:tmpl w:val="0DD050EC"/>
    <w:lvl w:ilvl="0" w:tplc="764E069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45297"/>
    <w:multiLevelType w:val="hybridMultilevel"/>
    <w:tmpl w:val="F1DACA3C"/>
    <w:lvl w:ilvl="0" w:tplc="764E069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7800FC8">
      <w:numFmt w:val="bullet"/>
      <w:lvlText w:val="•"/>
      <w:lvlJc w:val="left"/>
      <w:pPr>
        <w:ind w:left="1440" w:hanging="360"/>
      </w:pPr>
      <w:rPr>
        <w:rFonts w:ascii="Calibri" w:eastAsiaTheme="minorHAnsi" w:hAnsi="Calibri" w:cs="Frutiger-Light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8767D"/>
    <w:multiLevelType w:val="hybridMultilevel"/>
    <w:tmpl w:val="F00A4D96"/>
    <w:lvl w:ilvl="0" w:tplc="764E069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7A515D"/>
    <w:multiLevelType w:val="hybridMultilevel"/>
    <w:tmpl w:val="5B089456"/>
    <w:lvl w:ilvl="0" w:tplc="764E069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B5101C"/>
    <w:multiLevelType w:val="hybridMultilevel"/>
    <w:tmpl w:val="6038E1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C4"/>
    <w:rsid w:val="0030734C"/>
    <w:rsid w:val="007D7671"/>
    <w:rsid w:val="00BF277A"/>
    <w:rsid w:val="00C624C3"/>
    <w:rsid w:val="00D8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3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77A"/>
  </w:style>
  <w:style w:type="paragraph" w:styleId="Footer">
    <w:name w:val="footer"/>
    <w:basedOn w:val="Normal"/>
    <w:link w:val="FooterChar"/>
    <w:uiPriority w:val="99"/>
    <w:unhideWhenUsed/>
    <w:rsid w:val="00BF2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7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3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77A"/>
  </w:style>
  <w:style w:type="paragraph" w:styleId="Footer">
    <w:name w:val="footer"/>
    <w:basedOn w:val="Normal"/>
    <w:link w:val="FooterChar"/>
    <w:uiPriority w:val="99"/>
    <w:unhideWhenUsed/>
    <w:rsid w:val="00BF2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Ornge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Scott</dc:creator>
  <cp:lastModifiedBy>Rachel Scott</cp:lastModifiedBy>
  <cp:revision>3</cp:revision>
  <dcterms:created xsi:type="dcterms:W3CDTF">2017-06-08T23:36:00Z</dcterms:created>
  <dcterms:modified xsi:type="dcterms:W3CDTF">2019-04-25T17:43:00Z</dcterms:modified>
</cp:coreProperties>
</file>