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65" w:rsidRPr="00AE28A8" w:rsidRDefault="002271BF" w:rsidP="00AE28A8">
      <w:pPr>
        <w:pStyle w:val="Title"/>
      </w:pPr>
      <w:r w:rsidRPr="00AE28A8">
        <w:t>Healthcare Partner Survey</w:t>
      </w:r>
      <w:proofErr w:type="gramStart"/>
      <w:r w:rsidRPr="00AE28A8">
        <w:t>:</w:t>
      </w:r>
      <w:proofErr w:type="gramEnd"/>
      <w:r w:rsidRPr="00AE28A8">
        <w:br/>
      </w:r>
      <w:r w:rsidR="00721A65" w:rsidRPr="00AE28A8">
        <w:t xml:space="preserve">Land </w:t>
      </w:r>
      <w:r w:rsidR="00993BDB" w:rsidRPr="00AE28A8">
        <w:t>Paramedic</w:t>
      </w:r>
      <w:r w:rsidR="00721A65" w:rsidRPr="00AE28A8">
        <w:t xml:space="preserve"> </w:t>
      </w:r>
      <w:r w:rsidR="00993BDB" w:rsidRPr="00AE28A8">
        <w:t>Services</w:t>
      </w:r>
    </w:p>
    <w:p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Use of Service</w:t>
      </w:r>
    </w:p>
    <w:p w:rsidR="00A729F0" w:rsidRPr="00AE28A8" w:rsidRDefault="0086349C" w:rsidP="0086349C">
      <w:pPr>
        <w:rPr>
          <w:lang w:val="en-US"/>
        </w:rPr>
      </w:pPr>
      <w:proofErr w:type="gramStart"/>
      <w:r w:rsidRPr="0086349C">
        <w:rPr>
          <w:lang w:val="en-US"/>
        </w:rPr>
        <w:t>surveyed</w:t>
      </w:r>
      <w:proofErr w:type="gramEnd"/>
      <w:r w:rsidRPr="0086349C">
        <w:rPr>
          <w:lang w:val="en-US"/>
        </w:rPr>
        <w:t xml:space="preserve"> vari</w:t>
      </w:r>
      <w:r>
        <w:rPr>
          <w:lang w:val="en-US"/>
        </w:rPr>
        <w:t xml:space="preserve">ous stakeholders. These surveys </w:t>
      </w:r>
      <w:r w:rsidRPr="0086349C">
        <w:rPr>
          <w:lang w:val="en-US"/>
        </w:rPr>
        <w:t xml:space="preserve">are designed </w:t>
      </w:r>
      <w:r>
        <w:rPr>
          <w:lang w:val="en-US"/>
        </w:rPr>
        <w:t xml:space="preserve">to obtain information that will </w:t>
      </w:r>
      <w:r w:rsidRPr="0086349C">
        <w:rPr>
          <w:lang w:val="en-US"/>
        </w:rPr>
        <w:t>help us con</w:t>
      </w:r>
      <w:r>
        <w:rPr>
          <w:lang w:val="en-US"/>
        </w:rPr>
        <w:t xml:space="preserve">tinually improve and respond to </w:t>
      </w:r>
      <w:r w:rsidRPr="0086349C">
        <w:rPr>
          <w:lang w:val="en-US"/>
        </w:rPr>
        <w:t>identified needs.</w:t>
      </w:r>
    </w:p>
    <w:p w:rsidR="009D4727" w:rsidRDefault="0086349C" w:rsidP="0086349C">
      <w:pPr>
        <w:pStyle w:val="ListParagraph"/>
        <w:numPr>
          <w:ilvl w:val="0"/>
          <w:numId w:val="4"/>
        </w:numPr>
        <w:rPr>
          <w:lang w:val="en-US"/>
        </w:rPr>
      </w:pPr>
      <w:r w:rsidRPr="0086349C">
        <w:rPr>
          <w:lang w:val="en-US"/>
        </w:rPr>
        <w:t>When surveyed about the interactions that</w:t>
      </w:r>
      <w:r>
        <w:rPr>
          <w:lang w:val="en-US"/>
        </w:rPr>
        <w:t xml:space="preserve"> </w:t>
      </w:r>
      <w:r w:rsidRPr="0086349C">
        <w:rPr>
          <w:lang w:val="en-US"/>
        </w:rPr>
        <w:t>Ornge paramedics have with paramedics in</w:t>
      </w:r>
      <w:r w:rsidRPr="0086349C">
        <w:rPr>
          <w:lang w:val="en-US"/>
        </w:rPr>
        <w:t xml:space="preserve"> </w:t>
      </w:r>
      <w:r w:rsidRPr="0086349C">
        <w:rPr>
          <w:lang w:val="en-US"/>
        </w:rPr>
        <w:t>their Service, 81% of respondents indicated</w:t>
      </w:r>
      <w:r w:rsidRPr="0086349C">
        <w:rPr>
          <w:lang w:val="en-US"/>
        </w:rPr>
        <w:t xml:space="preserve"> </w:t>
      </w:r>
      <w:r w:rsidRPr="0086349C">
        <w:rPr>
          <w:lang w:val="en-US"/>
        </w:rPr>
        <w:t>they are very or somewhat satisfied with</w:t>
      </w:r>
      <w:r w:rsidRPr="0086349C">
        <w:rPr>
          <w:lang w:val="en-US"/>
        </w:rPr>
        <w:t xml:space="preserve"> </w:t>
      </w:r>
      <w:r w:rsidRPr="0086349C">
        <w:rPr>
          <w:lang w:val="en-US"/>
        </w:rPr>
        <w:t>communication.</w:t>
      </w:r>
    </w:p>
    <w:p w:rsidR="0086349C" w:rsidRPr="0086349C" w:rsidRDefault="0086349C" w:rsidP="0086349C">
      <w:pPr>
        <w:pStyle w:val="ListParagraph"/>
        <w:numPr>
          <w:ilvl w:val="0"/>
          <w:numId w:val="4"/>
        </w:numPr>
        <w:rPr>
          <w:lang w:val="en-US"/>
        </w:rPr>
      </w:pPr>
      <w:r w:rsidRPr="0086349C">
        <w:rPr>
          <w:lang w:val="en-US"/>
        </w:rPr>
        <w:t>Over 83% of respondents indicated they</w:t>
      </w:r>
      <w:r>
        <w:rPr>
          <w:lang w:val="en-US"/>
        </w:rPr>
        <w:t xml:space="preserve"> </w:t>
      </w:r>
      <w:r w:rsidRPr="0086349C">
        <w:rPr>
          <w:lang w:val="en-US"/>
        </w:rPr>
        <w:t>are very or somewhat satisfied with the</w:t>
      </w:r>
      <w:r w:rsidRPr="0086349C">
        <w:rPr>
          <w:lang w:val="en-US"/>
        </w:rPr>
        <w:t xml:space="preserve"> </w:t>
      </w:r>
      <w:r w:rsidRPr="0086349C">
        <w:rPr>
          <w:lang w:val="en-US"/>
        </w:rPr>
        <w:t>professionalism of Ornge crews.</w:t>
      </w:r>
    </w:p>
    <w:p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Overall Satisfaction</w:t>
      </w:r>
    </w:p>
    <w:p w:rsidR="007039FD" w:rsidRDefault="00BB2FA8" w:rsidP="007039FD">
      <w:pPr>
        <w:rPr>
          <w:lang w:val="en-US"/>
        </w:rPr>
      </w:pPr>
      <w:r>
        <w:rPr>
          <w:lang w:val="en-US"/>
        </w:rPr>
        <w:t xml:space="preserve">When surveyed about their overall satisfaction:  </w:t>
      </w:r>
    </w:p>
    <w:p w:rsidR="00A729F0" w:rsidRDefault="0086349C" w:rsidP="0086349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72% </w:t>
      </w:r>
      <w:r w:rsidRPr="0086349C">
        <w:rPr>
          <w:lang w:val="en-US"/>
        </w:rPr>
        <w:t>of respondents indicate that they have a</w:t>
      </w:r>
      <w:r>
        <w:rPr>
          <w:lang w:val="en-US"/>
        </w:rPr>
        <w:t xml:space="preserve"> </w:t>
      </w:r>
      <w:r w:rsidRPr="0086349C">
        <w:rPr>
          <w:lang w:val="en-US"/>
        </w:rPr>
        <w:t xml:space="preserve">very or somewhat </w:t>
      </w:r>
      <w:proofErr w:type="spellStart"/>
      <w:r w:rsidRPr="0086349C">
        <w:rPr>
          <w:lang w:val="en-US"/>
        </w:rPr>
        <w:t>favourable</w:t>
      </w:r>
      <w:proofErr w:type="spellEnd"/>
      <w:r w:rsidRPr="0086349C">
        <w:rPr>
          <w:lang w:val="en-US"/>
        </w:rPr>
        <w:t xml:space="preserve"> opinion of</w:t>
      </w:r>
      <w:r w:rsidRPr="0086349C">
        <w:rPr>
          <w:lang w:val="en-US"/>
        </w:rPr>
        <w:t xml:space="preserve"> </w:t>
      </w:r>
      <w:proofErr w:type="spellStart"/>
      <w:r w:rsidRPr="0086349C">
        <w:rPr>
          <w:lang w:val="en-US"/>
        </w:rPr>
        <w:t>Ornge’s</w:t>
      </w:r>
      <w:proofErr w:type="spellEnd"/>
      <w:r w:rsidRPr="0086349C">
        <w:rPr>
          <w:lang w:val="en-US"/>
        </w:rPr>
        <w:t xml:space="preserve"> service delivery.</w:t>
      </w:r>
    </w:p>
    <w:p w:rsidR="0086349C" w:rsidRDefault="0086349C" w:rsidP="0086349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83% </w:t>
      </w:r>
      <w:r w:rsidRPr="0086349C">
        <w:rPr>
          <w:lang w:val="en-US"/>
        </w:rPr>
        <w:t>of respondents were very or somewhat</w:t>
      </w:r>
      <w:r>
        <w:rPr>
          <w:lang w:val="en-US"/>
        </w:rPr>
        <w:t xml:space="preserve"> </w:t>
      </w:r>
      <w:r w:rsidRPr="0086349C">
        <w:rPr>
          <w:lang w:val="en-US"/>
        </w:rPr>
        <w:t>satisfied with the professionalism of the</w:t>
      </w:r>
      <w:r w:rsidRPr="0086349C">
        <w:rPr>
          <w:lang w:val="en-US"/>
        </w:rPr>
        <w:t xml:space="preserve"> </w:t>
      </w:r>
      <w:r w:rsidRPr="0086349C">
        <w:rPr>
          <w:lang w:val="en-US"/>
        </w:rPr>
        <w:t>Ornge medical crew.</w:t>
      </w:r>
    </w:p>
    <w:p w:rsidR="0086349C" w:rsidRPr="0086349C" w:rsidRDefault="0086349C" w:rsidP="0086349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82% </w:t>
      </w:r>
      <w:r w:rsidRPr="0086349C">
        <w:rPr>
          <w:lang w:val="en-US"/>
        </w:rPr>
        <w:t>of respondents were very or somewhat</w:t>
      </w:r>
      <w:r>
        <w:rPr>
          <w:lang w:val="en-US"/>
        </w:rPr>
        <w:t xml:space="preserve"> </w:t>
      </w:r>
      <w:r w:rsidRPr="0086349C">
        <w:rPr>
          <w:lang w:val="en-US"/>
        </w:rPr>
        <w:t>satisfied with the communication between</w:t>
      </w:r>
      <w:r w:rsidRPr="0086349C">
        <w:rPr>
          <w:lang w:val="en-US"/>
        </w:rPr>
        <w:t xml:space="preserve"> </w:t>
      </w:r>
      <w:r w:rsidRPr="0086349C">
        <w:rPr>
          <w:lang w:val="en-US"/>
        </w:rPr>
        <w:t>Ornge medical crew and staff.</w:t>
      </w:r>
    </w:p>
    <w:p w:rsidR="00A729F0" w:rsidRPr="00A729F0" w:rsidRDefault="007039FD" w:rsidP="00A729F0">
      <w:pPr>
        <w:pStyle w:val="Heading1"/>
        <w:rPr>
          <w:lang w:val="en-US"/>
        </w:rPr>
      </w:pPr>
      <w:r w:rsidRPr="00A729F0">
        <w:rPr>
          <w:lang w:val="en-US"/>
        </w:rPr>
        <w:t>Audience Demographic</w:t>
      </w:r>
    </w:p>
    <w:p w:rsidR="007039FD" w:rsidRDefault="007039FD" w:rsidP="007039FD">
      <w:pPr>
        <w:pStyle w:val="Heading2"/>
        <w:rPr>
          <w:lang w:val="en-US"/>
        </w:rPr>
      </w:pPr>
      <w:r>
        <w:rPr>
          <w:lang w:val="en-US"/>
        </w:rPr>
        <w:t>Participant roles</w:t>
      </w:r>
    </w:p>
    <w:p w:rsidR="00E41B13" w:rsidRDefault="0086349C" w:rsidP="0086349C">
      <w:pPr>
        <w:rPr>
          <w:lang w:val="en-US"/>
        </w:rPr>
      </w:pPr>
      <w:r w:rsidRPr="0086349C">
        <w:rPr>
          <w:lang w:val="en-US"/>
        </w:rPr>
        <w:t>Out of the 56 Land EMS survey r</w:t>
      </w:r>
      <w:r>
        <w:rPr>
          <w:lang w:val="en-US"/>
        </w:rPr>
        <w:t xml:space="preserve">espondents across the province, </w:t>
      </w:r>
      <w:r w:rsidRPr="0086349C">
        <w:rPr>
          <w:lang w:val="en-US"/>
        </w:rPr>
        <w:t>their roles are as follows:</w:t>
      </w:r>
    </w:p>
    <w:p w:rsidR="007039FD" w:rsidRDefault="0086349C" w:rsidP="0086349C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71% Managers</w:t>
      </w:r>
    </w:p>
    <w:p w:rsidR="0086349C" w:rsidRDefault="0086349C" w:rsidP="0086349C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16% Supervisors</w:t>
      </w:r>
    </w:p>
    <w:p w:rsidR="0086349C" w:rsidRDefault="0086349C" w:rsidP="0086349C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39% Paramedics</w:t>
      </w:r>
    </w:p>
    <w:p w:rsidR="0086349C" w:rsidRPr="0086349C" w:rsidRDefault="0086349C" w:rsidP="0086349C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4% Other</w:t>
      </w:r>
    </w:p>
    <w:p w:rsidR="007039FD" w:rsidRDefault="007039FD" w:rsidP="007039FD">
      <w:pPr>
        <w:pStyle w:val="Heading2"/>
        <w:rPr>
          <w:lang w:val="en-US"/>
        </w:rPr>
      </w:pPr>
      <w:r>
        <w:rPr>
          <w:lang w:val="en-US"/>
        </w:rPr>
        <w:t>Participant location</w:t>
      </w:r>
    </w:p>
    <w:p w:rsidR="00FB35D8" w:rsidRPr="00AE28A8" w:rsidRDefault="0086349C" w:rsidP="0086349C">
      <w:pPr>
        <w:rPr>
          <w:lang w:val="en-US"/>
        </w:rPr>
      </w:pPr>
      <w:r w:rsidRPr="0086349C">
        <w:rPr>
          <w:lang w:val="en-US"/>
        </w:rPr>
        <w:t>Out of all of the Land EMS pa</w:t>
      </w:r>
      <w:r>
        <w:rPr>
          <w:lang w:val="en-US"/>
        </w:rPr>
        <w:t xml:space="preserve">rticipants, 56% were located in </w:t>
      </w:r>
      <w:r w:rsidRPr="0086349C">
        <w:rPr>
          <w:lang w:val="en-US"/>
        </w:rPr>
        <w:t xml:space="preserve">Western Ontario, and 27% </w:t>
      </w:r>
      <w:r>
        <w:rPr>
          <w:lang w:val="en-US"/>
        </w:rPr>
        <w:t>were located in Central Ontario</w:t>
      </w:r>
      <w:r w:rsidR="00FF21D5" w:rsidRPr="00AE28A8">
        <w:rPr>
          <w:lang w:val="en-US"/>
        </w:rPr>
        <w:t>.</w:t>
      </w:r>
    </w:p>
    <w:p w:rsidR="00A729F0" w:rsidRDefault="00E16319" w:rsidP="00A729F0">
      <w:pPr>
        <w:pStyle w:val="Heading1"/>
        <w:rPr>
          <w:lang w:val="en-US"/>
        </w:rPr>
      </w:pPr>
      <w:r>
        <w:rPr>
          <w:lang w:val="en-US"/>
        </w:rPr>
        <w:lastRenderedPageBreak/>
        <w:t xml:space="preserve">Areas of </w:t>
      </w:r>
      <w:r w:rsidR="00A729F0">
        <w:rPr>
          <w:lang w:val="en-US"/>
        </w:rPr>
        <w:t>Improvement</w:t>
      </w:r>
    </w:p>
    <w:p w:rsidR="00A729F0" w:rsidRPr="00AE28A8" w:rsidRDefault="00780CBE" w:rsidP="00A729F0">
      <w:pPr>
        <w:rPr>
          <w:lang w:val="en-US"/>
        </w:rPr>
      </w:pPr>
      <w:r w:rsidRPr="00AE28A8">
        <w:rPr>
          <w:lang w:val="en-US"/>
        </w:rPr>
        <w:t>Feedback identified areas where Ornge can improve their service, including</w:t>
      </w:r>
      <w:r w:rsidR="00A729F0" w:rsidRPr="00AE28A8">
        <w:rPr>
          <w:lang w:val="en-US"/>
        </w:rPr>
        <w:t>:</w:t>
      </w:r>
    </w:p>
    <w:p w:rsidR="00970CCF" w:rsidRPr="00AE28A8" w:rsidRDefault="00970CCF" w:rsidP="00970CC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Timely Response</w:t>
      </w:r>
    </w:p>
    <w:p w:rsidR="00A729F0" w:rsidRPr="00AE28A8" w:rsidRDefault="00970CCF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Resource Constraints </w:t>
      </w:r>
    </w:p>
    <w:p w:rsidR="00A729F0" w:rsidRDefault="00A729F0" w:rsidP="00A729F0">
      <w:pPr>
        <w:pStyle w:val="Heading1"/>
        <w:rPr>
          <w:lang w:val="en-US"/>
        </w:rPr>
      </w:pPr>
      <w:r>
        <w:rPr>
          <w:lang w:val="en-US"/>
        </w:rPr>
        <w:t>Service Strength</w:t>
      </w:r>
    </w:p>
    <w:p w:rsidR="00A729F0" w:rsidRDefault="00A729F0" w:rsidP="00A729F0">
      <w:pPr>
        <w:rPr>
          <w:lang w:val="en-US"/>
        </w:rPr>
      </w:pPr>
      <w:r>
        <w:rPr>
          <w:lang w:val="en-US"/>
        </w:rPr>
        <w:t>When asked about the strengths of Ornge, participa</w:t>
      </w:r>
      <w:bookmarkStart w:id="0" w:name="_GoBack"/>
      <w:bookmarkEnd w:id="0"/>
      <w:r>
        <w:rPr>
          <w:lang w:val="en-US"/>
        </w:rPr>
        <w:t>nts noted the following:</w:t>
      </w:r>
    </w:p>
    <w:p w:rsidR="00A729F0" w:rsidRDefault="00A729F0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Professional</w:t>
      </w:r>
      <w:r w:rsidR="00780CBE">
        <w:rPr>
          <w:lang w:val="en-US"/>
        </w:rPr>
        <w:t>ism</w:t>
      </w:r>
    </w:p>
    <w:p w:rsidR="00780CBE" w:rsidRDefault="00FC1EF5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Communication</w:t>
      </w:r>
    </w:p>
    <w:p w:rsidR="00FC1EF5" w:rsidRDefault="00FC1EF5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Patient Care</w:t>
      </w:r>
    </w:p>
    <w:p w:rsidR="007039FD" w:rsidRPr="00AE28A8" w:rsidRDefault="007039FD" w:rsidP="007039FD">
      <w:pPr>
        <w:rPr>
          <w:lang w:val="en-US"/>
        </w:rPr>
      </w:pPr>
    </w:p>
    <w:p w:rsidR="001A0BAF" w:rsidRPr="007039FD" w:rsidRDefault="00FC1EF5" w:rsidP="00FC1EF5">
      <w:pPr>
        <w:rPr>
          <w:lang w:val="en-US"/>
        </w:rPr>
      </w:pPr>
      <w:r w:rsidRPr="00FC1EF5">
        <w:rPr>
          <w:lang w:val="en-US"/>
        </w:rPr>
        <w:t>Ornge conducts annual stakeholder surveys as a component of its performa</w:t>
      </w:r>
      <w:r>
        <w:rPr>
          <w:lang w:val="en-US"/>
        </w:rPr>
        <w:t xml:space="preserve">nce agreement with the Ministry </w:t>
      </w:r>
      <w:r w:rsidRPr="00FC1EF5">
        <w:rPr>
          <w:lang w:val="en-US"/>
        </w:rPr>
        <w:t>of Health. All survey data is collected in a confidential manner. No identifiab</w:t>
      </w:r>
      <w:r>
        <w:rPr>
          <w:lang w:val="en-US"/>
        </w:rPr>
        <w:t xml:space="preserve">le information about the survey </w:t>
      </w:r>
      <w:r w:rsidRPr="00FC1EF5">
        <w:rPr>
          <w:lang w:val="en-US"/>
        </w:rPr>
        <w:t>respondents will be gathered and/or shared at any time.</w:t>
      </w:r>
    </w:p>
    <w:sectPr w:rsidR="001A0BAF" w:rsidRPr="007039F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22F" w:rsidRDefault="00C2722F" w:rsidP="00CB2D52">
      <w:pPr>
        <w:spacing w:after="0" w:line="240" w:lineRule="auto"/>
      </w:pPr>
      <w:r>
        <w:separator/>
      </w:r>
    </w:p>
  </w:endnote>
  <w:endnote w:type="continuationSeparator" w:id="0">
    <w:p w:rsidR="00C2722F" w:rsidRDefault="00C2722F" w:rsidP="00CB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52" w:rsidRPr="00CB2D52" w:rsidRDefault="00CB2D52" w:rsidP="00CB2D52">
    <w:pPr>
      <w:tabs>
        <w:tab w:val="center" w:pos="4680"/>
        <w:tab w:val="right" w:pos="9360"/>
      </w:tabs>
      <w:spacing w:after="0" w:line="240" w:lineRule="auto"/>
      <w:jc w:val="right"/>
      <w:rPr>
        <w:sz w:val="18"/>
      </w:rPr>
    </w:pPr>
    <w:r w:rsidRPr="00CB2D52">
      <w:rPr>
        <w:sz w:val="18"/>
      </w:rPr>
      <w:t xml:space="preserve">Updated </w:t>
    </w:r>
    <w:r w:rsidR="00FC1EF5">
      <w:rPr>
        <w:sz w:val="18"/>
      </w:rPr>
      <w:t>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22F" w:rsidRDefault="00C2722F" w:rsidP="00CB2D52">
      <w:pPr>
        <w:spacing w:after="0" w:line="240" w:lineRule="auto"/>
      </w:pPr>
      <w:r>
        <w:separator/>
      </w:r>
    </w:p>
  </w:footnote>
  <w:footnote w:type="continuationSeparator" w:id="0">
    <w:p w:rsidR="00C2722F" w:rsidRDefault="00C2722F" w:rsidP="00CB2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2C2"/>
    <w:multiLevelType w:val="hybridMultilevel"/>
    <w:tmpl w:val="D25EE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901"/>
    <w:multiLevelType w:val="hybridMultilevel"/>
    <w:tmpl w:val="4522BC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A150C"/>
    <w:multiLevelType w:val="hybridMultilevel"/>
    <w:tmpl w:val="3B9C4B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01CFB"/>
    <w:multiLevelType w:val="hybridMultilevel"/>
    <w:tmpl w:val="1F101E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36405"/>
    <w:multiLevelType w:val="hybridMultilevel"/>
    <w:tmpl w:val="E20C9A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F4F0B"/>
    <w:multiLevelType w:val="hybridMultilevel"/>
    <w:tmpl w:val="51F0FE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FD"/>
    <w:rsid w:val="00021EC7"/>
    <w:rsid w:val="001A0BAF"/>
    <w:rsid w:val="001E4AF9"/>
    <w:rsid w:val="00207BB9"/>
    <w:rsid w:val="002271BF"/>
    <w:rsid w:val="002A0D37"/>
    <w:rsid w:val="002E5C10"/>
    <w:rsid w:val="003018E3"/>
    <w:rsid w:val="00321F75"/>
    <w:rsid w:val="004E1B53"/>
    <w:rsid w:val="005A377F"/>
    <w:rsid w:val="00611496"/>
    <w:rsid w:val="006B41EE"/>
    <w:rsid w:val="006B544F"/>
    <w:rsid w:val="006F71DB"/>
    <w:rsid w:val="007039FD"/>
    <w:rsid w:val="00710F39"/>
    <w:rsid w:val="00721A65"/>
    <w:rsid w:val="00780CBE"/>
    <w:rsid w:val="007D5968"/>
    <w:rsid w:val="008100D4"/>
    <w:rsid w:val="00857646"/>
    <w:rsid w:val="00862DD8"/>
    <w:rsid w:val="0086349C"/>
    <w:rsid w:val="008C556C"/>
    <w:rsid w:val="00970CCF"/>
    <w:rsid w:val="00993BDB"/>
    <w:rsid w:val="009D4727"/>
    <w:rsid w:val="00A63F4E"/>
    <w:rsid w:val="00A729F0"/>
    <w:rsid w:val="00AE28A8"/>
    <w:rsid w:val="00BB2FA8"/>
    <w:rsid w:val="00BB6920"/>
    <w:rsid w:val="00C11524"/>
    <w:rsid w:val="00C2722F"/>
    <w:rsid w:val="00C76726"/>
    <w:rsid w:val="00CB2D52"/>
    <w:rsid w:val="00E16319"/>
    <w:rsid w:val="00E41B13"/>
    <w:rsid w:val="00E92285"/>
    <w:rsid w:val="00EB57E7"/>
    <w:rsid w:val="00FB35D8"/>
    <w:rsid w:val="00FC1EF5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DB0E9"/>
  <w15:docId w15:val="{BF3DE6D9-F86B-40E3-A652-A8DB79DD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B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D52"/>
  </w:style>
  <w:style w:type="paragraph" w:styleId="Footer">
    <w:name w:val="footer"/>
    <w:basedOn w:val="Normal"/>
    <w:link w:val="FooterChar"/>
    <w:uiPriority w:val="99"/>
    <w:unhideWhenUsed/>
    <w:rsid w:val="00CB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Scott</dc:creator>
  <cp:lastModifiedBy>Sneha Tailor</cp:lastModifiedBy>
  <cp:revision>5</cp:revision>
  <dcterms:created xsi:type="dcterms:W3CDTF">2020-06-16T16:13:00Z</dcterms:created>
  <dcterms:modified xsi:type="dcterms:W3CDTF">2025-08-29T14:43:00Z</dcterms:modified>
</cp:coreProperties>
</file>